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468"/>
        <w:docPartObj>
          <w:docPartGallery w:val="Table of Contents"/>
          <w:docPartUnique/>
        </w:docPartObj>
      </w:sdtPr>
      <w:sdtEndPr/>
      <w:sdtContent>
        <w:p w:rsidR="008D4BE7" w:rsidRPr="00190280" w:rsidRDefault="008D4BE7" w:rsidP="008D4BE7">
          <w:pPr>
            <w:pStyle w:val="Titre"/>
          </w:pPr>
          <w:r w:rsidRPr="00190280">
            <w:t>CHAPITR</w:t>
          </w:r>
          <w:bookmarkStart w:id="0" w:name="_GoBack"/>
          <w:bookmarkEnd w:id="0"/>
          <w:r w:rsidRPr="00190280">
            <w:t>E 3 : Fonction exponentielle</w:t>
          </w:r>
        </w:p>
        <w:p w:rsidR="008D4BE7" w:rsidRDefault="008D4BE7" w:rsidP="008D4BE7">
          <w:pPr>
            <w:pStyle w:val="En-ttedetabledesmatires"/>
            <w:numPr>
              <w:ilvl w:val="0"/>
              <w:numId w:val="0"/>
            </w:numPr>
          </w:pPr>
        </w:p>
        <w:p w:rsidR="00EB1520" w:rsidRDefault="000F680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8D4BE7">
            <w:instrText xml:space="preserve"> TOC \o "1-3" \h \z \u </w:instrText>
          </w:r>
          <w:r>
            <w:fldChar w:fldCharType="separate"/>
          </w:r>
          <w:hyperlink w:anchor="_Toc458519449" w:history="1">
            <w:r w:rsidR="00EB1520" w:rsidRPr="00B373A3">
              <w:rPr>
                <w:rStyle w:val="Lienhypertexte"/>
                <w:noProof/>
              </w:rPr>
              <w:t>1</w:t>
            </w:r>
            <w:r w:rsidR="00EB1520">
              <w:rPr>
                <w:noProof/>
              </w:rPr>
              <w:tab/>
            </w:r>
            <w:r w:rsidR="00EB1520" w:rsidRPr="00B373A3">
              <w:rPr>
                <w:rStyle w:val="Lienhypertexte"/>
                <w:noProof/>
              </w:rPr>
              <w:t>La fonction exponentielle</w:t>
            </w:r>
            <w:r w:rsidR="00EB1520">
              <w:rPr>
                <w:noProof/>
                <w:webHidden/>
              </w:rPr>
              <w:tab/>
            </w:r>
            <w:r w:rsidR="00EB1520">
              <w:rPr>
                <w:noProof/>
                <w:webHidden/>
              </w:rPr>
              <w:fldChar w:fldCharType="begin"/>
            </w:r>
            <w:r w:rsidR="00EB1520">
              <w:rPr>
                <w:noProof/>
                <w:webHidden/>
              </w:rPr>
              <w:instrText xml:space="preserve"> PAGEREF _Toc458519449 \h </w:instrText>
            </w:r>
            <w:r w:rsidR="00EB1520">
              <w:rPr>
                <w:noProof/>
                <w:webHidden/>
              </w:rPr>
            </w:r>
            <w:r w:rsidR="00EB1520"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2</w:t>
            </w:r>
            <w:r w:rsidR="00EB1520"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50" w:history="1">
            <w:r w:rsidRPr="00B373A3">
              <w:rPr>
                <w:rStyle w:val="Lienhypertexte"/>
                <w:noProof/>
              </w:rPr>
              <w:t>1.1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 xml:space="preserve">Théorème sur l’unicité de la solution à l’équation différentielle 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y</m:t>
              </m:r>
              <m:r>
                <w:rPr>
                  <w:rStyle w:val="Lienhypertexte"/>
                  <w:rFonts w:ascii="Cambria Math" w:hAnsi="Cambria Math"/>
                  <w:noProof/>
                </w:rPr>
                <m:t>’=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y</m:t>
              </m:r>
            </m:oMath>
            <w:r w:rsidRPr="00B373A3">
              <w:rPr>
                <w:rStyle w:val="Lienhypertexte"/>
                <w:noProof/>
              </w:rPr>
              <w:t xml:space="preserve"> telle que </w:t>
            </w:r>
            <w:r w:rsidRPr="00B373A3">
              <w:rPr>
                <w:rStyle w:val="Lienhypertexte"/>
                <w:i/>
                <w:noProof/>
              </w:rPr>
              <w:t xml:space="preserve">f </w:t>
            </w:r>
            <w:r w:rsidRPr="00B373A3">
              <w:rPr>
                <w:rStyle w:val="Lienhypertexte"/>
                <w:noProof/>
              </w:rPr>
              <w:t>(0) =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51" w:history="1">
            <w:r w:rsidRPr="00B373A3">
              <w:rPr>
                <w:rStyle w:val="Lienhypertexte"/>
                <w:noProof/>
              </w:rPr>
              <w:t>1.2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>Relation fonctionnelle de la fonction exponentielle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52" w:history="1">
            <w:r w:rsidRPr="00B373A3">
              <w:rPr>
                <w:rStyle w:val="Lienhypertexte"/>
                <w:noProof/>
              </w:rPr>
              <w:t>1.3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>Positivité de la fonction exponentielle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53" w:history="1">
            <w:r w:rsidRPr="00B373A3">
              <w:rPr>
                <w:rStyle w:val="Lienhypertexte"/>
                <w:noProof/>
              </w:rPr>
              <w:t>1.4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>Sens de variation de la fonction exponentielle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9454" w:history="1">
            <w:r w:rsidRPr="00B373A3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>Propriétés de la fonction exponentielle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55" w:history="1">
            <w:r w:rsidRPr="00B373A3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>Corollaires de la relation fonctionnelle de la fonction exponentielle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56" w:history="1">
            <w:r w:rsidRPr="00B373A3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 xml:space="preserve">Nombre 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e</m:t>
              </m:r>
            </m:oMath>
            <w:r w:rsidRPr="00B373A3">
              <w:rPr>
                <w:rStyle w:val="Lienhypertexte"/>
                <w:noProof/>
              </w:rPr>
              <w:t xml:space="preserve"> ; notation  </w:t>
            </w:r>
            <w:r w:rsidRPr="00B373A3">
              <w:rPr>
                <w:rStyle w:val="Lienhypertexte"/>
                <w:i/>
                <w:noProof/>
              </w:rPr>
              <w:t>e</w:t>
            </w:r>
            <w:r w:rsidRPr="00B373A3">
              <w:rPr>
                <w:rStyle w:val="Lienhypertexte"/>
                <w:i/>
                <w:noProof/>
                <w:vertAlign w:val="superscript"/>
              </w:rPr>
              <w:t>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57" w:history="1">
            <w:r w:rsidRPr="00B373A3">
              <w:rPr>
                <w:rStyle w:val="Lienhypertexte"/>
                <w:noProof/>
              </w:rPr>
              <w:t>2.3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>Egalités et inégalités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9458" w:history="1">
            <w:r w:rsidRPr="00B373A3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>Limites liées à la fonction exponentielle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59" w:history="1">
            <w:r w:rsidRPr="00B373A3">
              <w:rPr>
                <w:rStyle w:val="Lienhypertexte"/>
                <w:noProof/>
              </w:rPr>
              <w:t>3.1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 xml:space="preserve">Limite de la fonction exponentielle en + </w:t>
            </w:r>
            <w:r w:rsidRPr="00B373A3">
              <w:rPr>
                <w:rStyle w:val="Lienhypertexte"/>
                <w:noProof/>
              </w:rPr>
              <w:sym w:font="Symbol" w:char="F0A5"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60" w:history="1">
            <w:r w:rsidRPr="00B373A3">
              <w:rPr>
                <w:rStyle w:val="Lienhypertexte"/>
                <w:noProof/>
              </w:rPr>
              <w:t>3.2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 xml:space="preserve">Limite de la fonction exponentielle en - </w:t>
            </w:r>
            <w:r w:rsidRPr="00B373A3">
              <w:rPr>
                <w:rStyle w:val="Lienhypertexte"/>
                <w:noProof/>
              </w:rPr>
              <w:sym w:font="Symbol" w:char="F0A5"/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61" w:history="1">
            <w:r w:rsidRPr="00B373A3">
              <w:rPr>
                <w:rStyle w:val="Lienhypertexte"/>
                <w:noProof/>
              </w:rPr>
              <w:t>3.3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 xml:space="preserve">Limite </w:t>
            </w:r>
            <w:r w:rsidRPr="00B373A3">
              <w:rPr>
                <w:rStyle w:val="Lienhypertexte"/>
                <w:noProof/>
              </w:rPr>
              <w:drawing>
                <wp:inline distT="0" distB="0" distL="0" distR="0" wp14:anchorId="0F00DD62" wp14:editId="2F39B598">
                  <wp:extent cx="533400" cy="374650"/>
                  <wp:effectExtent l="0" t="0" r="0" b="0"/>
                  <wp:docPr id="1" name="Image 19" descr="limite(exp(x))surx serr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te(exp(x))surx serré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62" w:history="1">
            <w:r w:rsidRPr="00B373A3">
              <w:rPr>
                <w:rStyle w:val="Lienhypertexte"/>
                <w:noProof/>
              </w:rPr>
              <w:t>3.4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 xml:space="preserve">Limite </w:t>
            </w:r>
            <w:r w:rsidRPr="00B373A3">
              <w:rPr>
                <w:rStyle w:val="Lienhypertexte"/>
                <w:noProof/>
              </w:rPr>
              <w:drawing>
                <wp:inline distT="0" distB="0" distL="0" distR="0" wp14:anchorId="2C37527A" wp14:editId="6163EA5C">
                  <wp:extent cx="635000" cy="222250"/>
                  <wp:effectExtent l="19050" t="0" r="0" b="0"/>
                  <wp:docPr id="2" name="Image 20" descr="limite x exp(x) serr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te x exp(x) serré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63" w:history="1">
            <w:r w:rsidRPr="00B373A3">
              <w:rPr>
                <w:rStyle w:val="Lienhypertexte"/>
                <w:noProof/>
              </w:rPr>
              <w:t>3.5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 xml:space="preserve">Limite </w:t>
            </w:r>
            <w:r w:rsidRPr="00B373A3">
              <w:rPr>
                <w:rStyle w:val="Lienhypertexte"/>
                <w:noProof/>
              </w:rPr>
              <w:drawing>
                <wp:inline distT="0" distB="0" distL="0" distR="0" wp14:anchorId="760CCD38" wp14:editId="6429D2E8">
                  <wp:extent cx="613410" cy="311150"/>
                  <wp:effectExtent l="19050" t="0" r="0" b="0"/>
                  <wp:docPr id="3" name="Image 2" descr="limite (exp(x)-1)sur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ite (exp(x)-1)surx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9464" w:history="1">
            <w:r w:rsidRPr="00B373A3">
              <w:rPr>
                <w:rStyle w:val="Lienhypertexte"/>
                <w:noProof/>
              </w:rPr>
              <w:t>3.6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>Tableau de variation et représentation graphique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B1520" w:rsidRDefault="00EB1520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9465" w:history="1">
            <w:r w:rsidRPr="00B373A3">
              <w:rPr>
                <w:rStyle w:val="Lienhypertexte"/>
                <w:noProof/>
              </w:rPr>
              <w:t>4</w:t>
            </w:r>
            <w:r>
              <w:rPr>
                <w:noProof/>
              </w:rPr>
              <w:tab/>
            </w:r>
            <w:r w:rsidRPr="00B373A3">
              <w:rPr>
                <w:rStyle w:val="Lienhypertexte"/>
                <w:noProof/>
              </w:rPr>
              <w:t xml:space="preserve">Fonctions de la forme </w:t>
            </w:r>
            <w:r w:rsidRPr="00B373A3">
              <w:rPr>
                <w:rStyle w:val="Lienhypertexte"/>
                <w:noProof/>
              </w:rPr>
              <w:drawing>
                <wp:inline distT="0" distB="0" distL="0" distR="0" wp14:anchorId="63B5DA8D" wp14:editId="528E36A7">
                  <wp:extent cx="648970" cy="204470"/>
                  <wp:effectExtent l="19050" t="0" r="0" b="0"/>
                  <wp:docPr id="4" name="Image 30" descr="exp(u(x)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(u(x)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_Toc458519465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F3C6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D4BE7" w:rsidRDefault="000F6808">
          <w:r>
            <w:fldChar w:fldCharType="end"/>
          </w:r>
        </w:p>
      </w:sdtContent>
    </w:sdt>
    <w:p w:rsidR="008D4BE7" w:rsidRDefault="008D4BE7" w:rsidP="008D4BE7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:rsidR="00324876" w:rsidRPr="00190280" w:rsidRDefault="00324876" w:rsidP="002D02C4">
      <w:pPr>
        <w:pStyle w:val="Titre"/>
      </w:pPr>
      <w:r w:rsidRPr="00190280">
        <w:lastRenderedPageBreak/>
        <w:t>CHAPITRE 3 : Fonction exponentielle</w:t>
      </w:r>
    </w:p>
    <w:p w:rsidR="004D34E1" w:rsidRDefault="004D34E1" w:rsidP="002D02C4">
      <w:pPr>
        <w:pStyle w:val="Titre1"/>
      </w:pPr>
      <w:bookmarkStart w:id="1" w:name="_Toc458519449"/>
      <w:r>
        <w:t>La fonction exponentielle</w:t>
      </w:r>
      <w:bookmarkEnd w:id="1"/>
    </w:p>
    <w:p w:rsidR="00324876" w:rsidRPr="00190280" w:rsidRDefault="004D34E1" w:rsidP="004D34E1">
      <w:pPr>
        <w:pStyle w:val="Titre2"/>
      </w:pPr>
      <w:bookmarkStart w:id="2" w:name="_Toc458519450"/>
      <w:r>
        <w:t>Théorème sur l’unicité de la solution à</w:t>
      </w:r>
      <w:r w:rsidR="00324876" w:rsidRPr="00190280">
        <w:t xml:space="preserve"> l’équation différentielle</w:t>
      </w:r>
      <w:r w:rsidR="0026376C">
        <w:rPr>
          <w:rStyle w:val="Appelnotedebasdep"/>
        </w:rPr>
        <w:footnoteReference w:id="1"/>
      </w:r>
      <w:r w:rsidR="00324876" w:rsidRPr="00190280">
        <w:t xml:space="preserve">  </w:t>
      </w:r>
      <m:oMath>
        <m:r>
          <m:rPr>
            <m:sty m:val="bi"/>
          </m:rPr>
          <w:rPr>
            <w:rFonts w:ascii="Cambria Math" w:hAnsi="Cambria Math"/>
          </w:rPr>
          <m:t>y’=y</m:t>
        </m:r>
      </m:oMath>
      <w:r>
        <w:t xml:space="preserve"> telle que </w:t>
      </w:r>
      <w:r w:rsidRPr="004D34E1">
        <w:rPr>
          <w:i/>
        </w:rPr>
        <w:t>f</w:t>
      </w:r>
      <w:r>
        <w:rPr>
          <w:i/>
        </w:rPr>
        <w:t xml:space="preserve"> </w:t>
      </w:r>
      <w:r>
        <w:t>(0) = 1</w:t>
      </w:r>
      <w:bookmarkEnd w:id="2"/>
    </w:p>
    <w:p w:rsidR="00324876" w:rsidRPr="00C76D5E" w:rsidRDefault="00324876" w:rsidP="00D27341">
      <w:pPr>
        <w:spacing w:before="240" w:after="240"/>
      </w:pPr>
      <w:r w:rsidRPr="00C76D5E">
        <w:t>Soit</w:t>
      </w:r>
      <w:r w:rsidRPr="00C76D5E">
        <w:rPr>
          <w:i/>
        </w:rPr>
        <w:t xml:space="preserve"> </w:t>
      </w:r>
      <m:oMath>
        <m:r>
          <w:rPr>
            <w:rFonts w:ascii="Cambria Math" w:hAnsi="Cambria Math"/>
          </w:rPr>
          <m:t>y</m:t>
        </m:r>
      </m:oMath>
      <w:r w:rsidR="00EC5D9D" w:rsidRPr="00C76D5E">
        <w:rPr>
          <w:i/>
        </w:rPr>
        <w:t xml:space="preserve"> </w:t>
      </w:r>
      <w:r w:rsidRPr="00C76D5E">
        <w:rPr>
          <w:b/>
        </w:rPr>
        <w:t>une fonction</w:t>
      </w:r>
      <w:r w:rsidRPr="00C76D5E">
        <w:t xml:space="preserve"> définie et dérivable sur un intervalle </w:t>
      </w:r>
      <m:oMath>
        <m:r>
          <w:rPr>
            <w:rFonts w:ascii="Cambria Math" w:hAnsi="Cambria Math"/>
          </w:rPr>
          <m:t>I</m:t>
        </m:r>
      </m:oMath>
      <w:r w:rsidRPr="00C76D5E">
        <w:t xml:space="preserve"> de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76D5E">
        <w:t>.</w:t>
      </w:r>
    </w:p>
    <w:p w:rsidR="00324876" w:rsidRPr="00C76D5E" w:rsidRDefault="00324876">
      <w:r w:rsidRPr="00C76D5E">
        <w:t xml:space="preserve">Résoudre sur </w:t>
      </w:r>
      <m:oMath>
        <m:r>
          <w:rPr>
            <w:rFonts w:ascii="Cambria Math" w:hAnsi="Cambria Math"/>
          </w:rPr>
          <m:t>I</m:t>
        </m:r>
      </m:oMath>
      <w:r w:rsidRPr="00C76D5E">
        <w:t xml:space="preserve"> l’équation </w:t>
      </w:r>
      <w:r w:rsidR="00F605EF" w:rsidRPr="00C76D5E">
        <w:t xml:space="preserve">différentielle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=y</m:t>
        </m:r>
      </m:oMath>
      <w:r w:rsidRPr="00C76D5E">
        <w:t xml:space="preserve">, c’est rechercher </w:t>
      </w:r>
      <w:r w:rsidR="00835505" w:rsidRPr="00714F6C">
        <w:rPr>
          <w:b/>
        </w:rPr>
        <w:t>les solutions</w:t>
      </w:r>
      <w:r w:rsidR="00835505" w:rsidRPr="00C76D5E">
        <w:t xml:space="preserve"> qui sont </w:t>
      </w:r>
      <w:r w:rsidRPr="00714F6C">
        <w:rPr>
          <w:b/>
        </w:rPr>
        <w:t>les</w:t>
      </w:r>
      <w:r w:rsidRPr="00C76D5E">
        <w:t xml:space="preserve"> </w:t>
      </w:r>
      <w:r w:rsidRPr="00C76D5E">
        <w:rPr>
          <w:b/>
        </w:rPr>
        <w:t xml:space="preserve">fonctions </w:t>
      </w:r>
      <w:r w:rsidRPr="00C76D5E">
        <w:t xml:space="preserve"> </w:t>
      </w:r>
      <m:oMath>
        <m:r>
          <w:rPr>
            <w:rFonts w:ascii="Cambria Math" w:hAnsi="Cambria Math"/>
          </w:rPr>
          <m:t>f</m:t>
        </m:r>
      </m:oMath>
      <w:r w:rsidRPr="00C76D5E">
        <w:rPr>
          <w:i/>
        </w:rPr>
        <w:t xml:space="preserve"> </w:t>
      </w:r>
      <w:r w:rsidRPr="00C76D5E">
        <w:t xml:space="preserve"> dérivables sur </w:t>
      </w:r>
      <m:oMath>
        <m:r>
          <w:rPr>
            <w:rFonts w:ascii="Cambria Math" w:hAnsi="Cambria Math"/>
          </w:rPr>
          <m:t>I</m:t>
        </m:r>
      </m:oMath>
      <w:r w:rsidRPr="00C76D5E">
        <w:t xml:space="preserve"> vérifiant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</m:t>
        </m:r>
      </m:oMath>
      <w:r w:rsidRPr="00C76D5E">
        <w:t xml:space="preserve"> </w:t>
      </w:r>
      <w:r w:rsidR="00BC03D9" w:rsidRPr="00C76D5E">
        <w:t xml:space="preserve"> </w:t>
      </w:r>
      <w:r w:rsidRPr="00C76D5E">
        <w:t xml:space="preserve">pour tout </w:t>
      </w:r>
      <m:oMath>
        <m:r>
          <w:rPr>
            <w:rFonts w:ascii="Cambria Math" w:hAnsi="Cambria Math"/>
          </w:rPr>
          <m:t>x</m:t>
        </m:r>
      </m:oMath>
      <w:r w:rsidRPr="00C76D5E">
        <w:t xml:space="preserve"> de </w:t>
      </w:r>
      <m:oMath>
        <m:r>
          <w:rPr>
            <w:rFonts w:ascii="Cambria Math" w:hAnsi="Cambria Math"/>
          </w:rPr>
          <m:t>I</m:t>
        </m:r>
      </m:oMath>
      <w:r w:rsidRPr="00C76D5E">
        <w:t>.</w:t>
      </w:r>
    </w:p>
    <w:p w:rsidR="00324876" w:rsidRPr="00C76D5E" w:rsidRDefault="00324876">
      <w:r w:rsidRPr="00C76D5E">
        <w:t xml:space="preserve">Si de plus, le problème impose à </w:t>
      </w:r>
      <m:oMath>
        <m:r>
          <w:rPr>
            <w:rFonts w:ascii="Cambria Math" w:hAnsi="Cambria Math"/>
          </w:rPr>
          <m:t>f</m:t>
        </m:r>
      </m:oMath>
      <w:r w:rsidRPr="00C76D5E">
        <w:t xml:space="preserve"> </w:t>
      </w:r>
      <w:r w:rsidR="001C0B0B" w:rsidRPr="00C76D5E">
        <w:t>comme</w:t>
      </w:r>
      <w:r w:rsidRPr="00C76D5E">
        <w:t xml:space="preserve"> condition initiale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BC03D9" w:rsidRPr="00C76D5E">
        <w:t xml:space="preserve"> </w:t>
      </w:r>
      <w:r w:rsidRPr="00C76D5E">
        <w:t xml:space="preserve"> avec</w:t>
      </w:r>
      <w:r w:rsidRPr="00C76D5E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∈I</m:t>
        </m:r>
      </m:oMath>
      <w:r w:rsidR="00BC03D9" w:rsidRPr="00C76D5E">
        <w:rPr>
          <w:i/>
        </w:rPr>
        <w:t xml:space="preserve"> </w:t>
      </w:r>
      <w:r w:rsidRPr="00C76D5E">
        <w:t xml:space="preserve">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76D5E">
        <w:t xml:space="preserve">, on </w:t>
      </w:r>
      <w:r w:rsidR="00A05E41" w:rsidRPr="00C76D5E">
        <w:t>écrit l’équation différentielle</w:t>
      </w:r>
      <w:r w:rsidRPr="00C76D5E">
        <w:t> :</w:t>
      </w:r>
      <w:r w:rsidRPr="00C76D5E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=y</m:t>
                </m:r>
              </m: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eqArr>
          </m:e>
        </m:d>
      </m:oMath>
    </w:p>
    <w:p w:rsidR="00FD4BFC" w:rsidRDefault="00F7674F">
      <w:pPr>
        <w:rPr>
          <w:b/>
          <w:i/>
          <w:u w:val="single"/>
        </w:rPr>
      </w:pPr>
      <w:r w:rsidRPr="00C76D5E">
        <w:rPr>
          <w:b/>
          <w:i/>
          <w:u w:val="single"/>
        </w:rPr>
        <w:t>Exemple :</w:t>
      </w:r>
    </w:p>
    <w:p w:rsidR="00F7674F" w:rsidRPr="00C76D5E" w:rsidRDefault="00311E81">
      <w:r w:rsidRPr="00C76D5E">
        <w:t xml:space="preserve">Résoudre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F7674F" w:rsidRPr="00C76D5E">
        <w:t xml:space="preserve"> </w:t>
      </w:r>
      <w:r w:rsidRPr="00C76D5E">
        <w:t xml:space="preserve">l’équation </w:t>
      </w:r>
      <w:r w:rsidR="00F7674F" w:rsidRPr="00C76D5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=y</m:t>
        </m:r>
      </m:oMath>
      <w:r w:rsidR="00F7674F" w:rsidRPr="00C76D5E">
        <w:t xml:space="preserve"> 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 w:rsidR="00F25E69" w:rsidRPr="00C76D5E">
        <w:t xml:space="preserve">, c’est rechercher la fonction </w:t>
      </w:r>
      <m:oMath>
        <m:r>
          <w:rPr>
            <w:rFonts w:ascii="Cambria Math" w:hAnsi="Cambria Math"/>
          </w:rPr>
          <m:t>f</m:t>
        </m:r>
      </m:oMath>
      <w:r w:rsidR="00F25E69" w:rsidRPr="00C76D5E">
        <w:t xml:space="preserve"> dé</w:t>
      </w:r>
      <w:proofErr w:type="spellStart"/>
      <w:r w:rsidR="00D802BE" w:rsidRPr="00C76D5E">
        <w:t>rivable</w:t>
      </w:r>
      <w:proofErr w:type="spellEnd"/>
      <w:r w:rsidR="00F25E69" w:rsidRPr="00C76D5E">
        <w:t xml:space="preserve">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F25E69" w:rsidRPr="00C76D5E">
        <w:t xml:space="preserve"> telle que pour tout </w:t>
      </w:r>
      <m:oMath>
        <m:r>
          <w:rPr>
            <w:rFonts w:ascii="Cambria Math" w:hAnsi="Cambria Math"/>
          </w:rPr>
          <m:t>x</m:t>
        </m:r>
      </m:oMath>
      <w:r w:rsidR="00F25E69" w:rsidRPr="00C76D5E">
        <w:t xml:space="preserve"> de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F25E69" w:rsidRPr="00C76D5E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</m:t>
        </m:r>
      </m:oMath>
      <w:r w:rsidR="00F25E69" w:rsidRPr="00C76D5E">
        <w:t xml:space="preserve"> </w:t>
      </w:r>
      <w:r w:rsidR="00F25E69" w:rsidRPr="00C76D5E">
        <w:rPr>
          <w:b/>
        </w:rPr>
        <w:t>et</w:t>
      </w:r>
      <w:r w:rsidR="00F25E69" w:rsidRPr="00C76D5E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 w:rsidR="00F25E69" w:rsidRPr="00C76D5E">
        <w:t>.</w:t>
      </w:r>
    </w:p>
    <w:p w:rsidR="004D34E1" w:rsidRPr="00C76D5E" w:rsidRDefault="00BF5A48"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B701D" wp14:editId="5928B8CA">
                <wp:simplePos x="0" y="0"/>
                <wp:positionH relativeFrom="column">
                  <wp:posOffset>-65405</wp:posOffset>
                </wp:positionH>
                <wp:positionV relativeFrom="paragraph">
                  <wp:posOffset>302895</wp:posOffset>
                </wp:positionV>
                <wp:extent cx="5862955" cy="874395"/>
                <wp:effectExtent l="5715" t="12700" r="8255" b="8255"/>
                <wp:wrapNone/>
                <wp:docPr id="1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295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7D106" id="Rectangle 48" o:spid="_x0000_s1026" style="position:absolute;margin-left:-5.15pt;margin-top:23.85pt;width:461.65pt;height:6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" filled="f"/>
            </w:pict>
          </mc:Fallback>
        </mc:AlternateContent>
      </w:r>
      <w:r w:rsidR="00324876" w:rsidRPr="00C76D5E">
        <w:rPr>
          <w:b/>
          <w:i/>
          <w:u w:val="single"/>
        </w:rPr>
        <w:t>Théorème </w:t>
      </w:r>
      <w:r w:rsidR="00324876" w:rsidRPr="00C76D5E">
        <w:t>:</w:t>
      </w:r>
    </w:p>
    <w:p w:rsidR="00324876" w:rsidRPr="00C76D5E" w:rsidRDefault="00324876">
      <w:r w:rsidRPr="00C76D5E">
        <w:t xml:space="preserve">Il </w:t>
      </w:r>
      <w:r w:rsidRPr="00C76D5E">
        <w:rPr>
          <w:u w:val="single"/>
        </w:rPr>
        <w:t>existe</w:t>
      </w:r>
      <w:r w:rsidRPr="00C76D5E">
        <w:t xml:space="preserve"> une </w:t>
      </w:r>
      <w:r w:rsidRPr="00C76D5E">
        <w:rPr>
          <w:u w:val="single"/>
        </w:rPr>
        <w:t>unique</w:t>
      </w:r>
      <w:r w:rsidRPr="00C76D5E">
        <w:t xml:space="preserve"> fonction </w:t>
      </w:r>
      <m:oMath>
        <m:r>
          <w:rPr>
            <w:rFonts w:ascii="Cambria Math" w:hAnsi="Cambria Math"/>
          </w:rPr>
          <m:t>f</m:t>
        </m:r>
      </m:oMath>
      <w:r w:rsidR="00C65119" w:rsidRPr="00C76D5E">
        <w:rPr>
          <w:i/>
        </w:rPr>
        <w:t xml:space="preserve"> </w:t>
      </w:r>
      <w:r w:rsidR="00C65119" w:rsidRPr="00C76D5E">
        <w:t xml:space="preserve">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060708" w:rsidRPr="00C76D5E">
        <w:t>, qui est</w:t>
      </w:r>
      <w:r w:rsidRPr="00C76D5E">
        <w:t xml:space="preserve"> </w:t>
      </w:r>
      <w:r w:rsidR="00714F6C">
        <w:t xml:space="preserve">la </w:t>
      </w:r>
      <w:r w:rsidR="00C65119" w:rsidRPr="00C76D5E">
        <w:t xml:space="preserve">solution de l’équation différentielle </w:t>
      </w:r>
      <w:r w:rsidRPr="00C76D5E">
        <w:t>:</w:t>
      </w:r>
    </w:p>
    <w:p w:rsidR="00324876" w:rsidRPr="00C76D5E" w:rsidRDefault="002F3C62" w:rsidP="004D34E1">
      <w:pPr>
        <w:ind w:left="1701" w:right="1701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pour tout réel</m:t>
                </m:r>
                <m:r>
                  <w:rPr>
                    <w:rFonts w:ascii="Cambria Math" w:hAnsi="Cambria Math"/>
                  </w:rPr>
                  <m:t xml:space="preserve"> x,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=f(x)</m:t>
                </m:r>
              </m:e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=1                                     </m:t>
                </m:r>
              </m:e>
            </m:eqArr>
          </m:e>
        </m:d>
      </m:oMath>
      <w:r w:rsidR="00D705E8" w:rsidRPr="00C76D5E">
        <w:tab/>
      </w:r>
      <w:r w:rsidR="00192367" w:rsidRPr="00C76D5E">
        <w:tab/>
      </w:r>
      <w:r w:rsidR="00D802BE" w:rsidRPr="00C76D5E">
        <w:t>(E)</w:t>
      </w:r>
    </w:p>
    <w:p w:rsidR="00EB1520" w:rsidRPr="00C76D5E" w:rsidRDefault="00EB1520" w:rsidP="00EB1520">
      <w:pPr>
        <w:spacing w:before="600" w:after="0"/>
        <w:rPr>
          <w:b/>
          <w:i/>
          <w:u w:val="single"/>
        </w:rPr>
      </w:pPr>
      <w:r w:rsidRPr="00C76D5E">
        <w:rPr>
          <w:b/>
          <w:i/>
          <w:u w:val="single"/>
        </w:rPr>
        <w:t xml:space="preserve">L’existence de la solution </w:t>
      </w:r>
      <m:oMath>
        <m:r>
          <m:rPr>
            <m:sty m:val="bi"/>
          </m:rPr>
          <w:rPr>
            <w:rFonts w:ascii="Cambria Math" w:hAnsi="Cambria Math"/>
            <w:u w:val="single"/>
          </w:rPr>
          <m:t>f</m:t>
        </m:r>
      </m:oMath>
      <w:r w:rsidRPr="00C76D5E">
        <w:rPr>
          <w:b/>
          <w:i/>
          <w:u w:val="single"/>
        </w:rPr>
        <w:t xml:space="preserve"> est admise</w:t>
      </w:r>
    </w:p>
    <w:p w:rsidR="00EB1520" w:rsidRPr="00C76D5E" w:rsidRDefault="00EB1520" w:rsidP="00EB1520">
      <w:r w:rsidRPr="00C76D5E">
        <w:t xml:space="preserve">La méthode d’Euler permet de conjecturer l’existence de la solution </w:t>
      </w:r>
      <w:r w:rsidRPr="00C76D5E">
        <w:rPr>
          <w:i/>
        </w:rPr>
        <w:t>f</w:t>
      </w:r>
      <w:r w:rsidRPr="00C76D5E">
        <w:t>.</w:t>
      </w:r>
    </w:p>
    <w:p w:rsidR="00EB1520" w:rsidRPr="00C76D5E" w:rsidRDefault="00EB1520" w:rsidP="00EB1520">
      <w:pPr>
        <w:rPr>
          <w:b/>
          <w:i/>
          <w:u w:val="single"/>
        </w:rPr>
      </w:pPr>
      <w:r w:rsidRPr="00C76D5E">
        <w:rPr>
          <w:b/>
          <w:i/>
          <w:u w:val="single"/>
        </w:rPr>
        <w:t>Démonstration de l’unicité de la solution f</w:t>
      </w:r>
    </w:p>
    <w:p w:rsidR="00EB1520" w:rsidRPr="00C76D5E" w:rsidRDefault="00EB1520" w:rsidP="00EB1520">
      <w:pPr>
        <w:pStyle w:val="Paragraphedeliste"/>
        <w:numPr>
          <w:ilvl w:val="0"/>
          <w:numId w:val="19"/>
        </w:numPr>
        <w:spacing w:after="120"/>
        <w:ind w:left="714" w:hanging="357"/>
        <w:contextualSpacing w:val="0"/>
      </w:pPr>
      <w:r w:rsidRPr="00C76D5E">
        <w:t xml:space="preserve">Montrons d’abord que pour tout réel </w:t>
      </w:r>
      <m:oMath>
        <m:r>
          <w:rPr>
            <w:rFonts w:ascii="Cambria Math" w:hAnsi="Cambria Math"/>
          </w:rPr>
          <m:t>x</m:t>
        </m:r>
      </m:oMath>
      <w:r w:rsidRPr="00C76D5E">
        <w:rPr>
          <w:b/>
        </w:rPr>
        <w:t xml:space="preserve"> 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≠0</m:t>
        </m:r>
      </m:oMath>
    </w:p>
    <w:p w:rsidR="00EB1520" w:rsidRPr="00C76D5E" w:rsidRDefault="00EB1520" w:rsidP="00EB1520">
      <w:r w:rsidRPr="00C76D5E">
        <w:t xml:space="preserve">Considérons la fonction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C76D5E"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76D5E">
        <w:t xml:space="preserve"> par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=f(-x)×f(x)</m:t>
        </m:r>
      </m:oMath>
    </w:p>
    <w:p w:rsidR="00EB1520" w:rsidRPr="004432AB" w:rsidRDefault="00EB1520" w:rsidP="00EB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sz w:val="20"/>
        </w:rPr>
      </w:pPr>
      <w:r w:rsidRPr="004432AB">
        <w:rPr>
          <w:b/>
          <w:i/>
          <w:sz w:val="20"/>
        </w:rPr>
        <w:t>Rappel :</w:t>
      </w:r>
      <w:r w:rsidRPr="004432AB">
        <w:rPr>
          <w:sz w:val="20"/>
        </w:rPr>
        <w:t xml:space="preserve"> </w:t>
      </w:r>
    </w:p>
    <w:p w:rsidR="00EB1520" w:rsidRPr="004432AB" w:rsidRDefault="00EB1520" w:rsidP="00EB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sz w:val="20"/>
        </w:rPr>
      </w:pPr>
      <w:r w:rsidRPr="004432AB">
        <w:rPr>
          <w:sz w:val="20"/>
        </w:rPr>
        <w:t xml:space="preserve">Soit une fonction définie et dérivable sur </w:t>
      </w:r>
      <m:oMath>
        <m:r>
          <m:rPr>
            <m:scr m:val="double-struck"/>
          </m:rPr>
          <w:rPr>
            <w:rFonts w:ascii="Cambria Math" w:hAnsi="Cambria Math"/>
            <w:sz w:val="20"/>
          </w:rPr>
          <m:t>R</m:t>
        </m:r>
      </m:oMath>
      <w:r w:rsidRPr="004432AB">
        <w:rPr>
          <w:sz w:val="20"/>
        </w:rPr>
        <w:t xml:space="preserve"> : </w:t>
      </w:r>
      <m:oMath>
        <m:r>
          <w:rPr>
            <w:rFonts w:ascii="Cambria Math" w:hAnsi="Cambria Math"/>
            <w:sz w:val="20"/>
          </w:rPr>
          <m:t>x⟼f(ax+b)</m:t>
        </m:r>
      </m:oMath>
      <w:r w:rsidRPr="004432AB">
        <w:rPr>
          <w:sz w:val="20"/>
        </w:rPr>
        <w:t xml:space="preserve"> </w:t>
      </w:r>
    </w:p>
    <w:p w:rsidR="00EB1520" w:rsidRPr="004432AB" w:rsidRDefault="00EB1520" w:rsidP="00EB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sz w:val="20"/>
        </w:rPr>
      </w:pPr>
      <w:r w:rsidRPr="004432AB">
        <w:rPr>
          <w:sz w:val="20"/>
        </w:rPr>
        <w:t xml:space="preserve">Sa dérivée est la fonction </w:t>
      </w:r>
      <m:oMath>
        <m:r>
          <w:rPr>
            <w:rFonts w:ascii="Cambria Math" w:hAnsi="Cambria Math"/>
            <w:sz w:val="20"/>
          </w:rPr>
          <m:t>x⟼af'(ax+b)</m:t>
        </m:r>
      </m:oMath>
      <w:r w:rsidRPr="004432AB">
        <w:rPr>
          <w:sz w:val="20"/>
        </w:rPr>
        <w:t>.</w:t>
      </w:r>
    </w:p>
    <w:p w:rsidR="00EB1520" w:rsidRPr="004432AB" w:rsidRDefault="00EB1520" w:rsidP="00EB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sz w:val="20"/>
        </w:rPr>
      </w:pPr>
      <w:r w:rsidRPr="004432AB">
        <w:rPr>
          <w:sz w:val="20"/>
        </w:rPr>
        <w:t xml:space="preserve">En particulier pour </w:t>
      </w:r>
      <m:oMath>
        <m:r>
          <w:rPr>
            <w:rFonts w:ascii="Cambria Math" w:hAnsi="Cambria Math"/>
            <w:sz w:val="20"/>
          </w:rPr>
          <m:t>a=-1</m:t>
        </m:r>
      </m:oMath>
      <w:r w:rsidRPr="004432AB">
        <w:rPr>
          <w:sz w:val="20"/>
        </w:rPr>
        <w:t xml:space="preserve"> et </w:t>
      </w:r>
      <m:oMath>
        <m:r>
          <w:rPr>
            <w:rFonts w:ascii="Cambria Math" w:hAnsi="Cambria Math"/>
            <w:sz w:val="20"/>
          </w:rPr>
          <m:t>b=0</m:t>
        </m:r>
      </m:oMath>
      <w:r w:rsidRPr="004432AB">
        <w:rPr>
          <w:sz w:val="20"/>
        </w:rPr>
        <w:t xml:space="preserve">, la dérivée de la fonction définie et dérivable sur </w:t>
      </w:r>
      <m:oMath>
        <m:r>
          <m:rPr>
            <m:scr m:val="double-struck"/>
          </m:rPr>
          <w:rPr>
            <w:rFonts w:ascii="Cambria Math" w:hAnsi="Cambria Math"/>
            <w:sz w:val="20"/>
          </w:rPr>
          <m:t>R</m:t>
        </m:r>
      </m:oMath>
      <w:r w:rsidRPr="004432AB">
        <w:rPr>
          <w:sz w:val="20"/>
        </w:rPr>
        <w:t> :</w:t>
      </w:r>
      <w:r w:rsidRPr="004432AB">
        <w:rPr>
          <w:sz w:val="20"/>
        </w:rPr>
        <w:br/>
        <w:t xml:space="preserve"> </w:t>
      </w:r>
      <m:oMath>
        <m:r>
          <w:rPr>
            <w:rFonts w:ascii="Cambria Math" w:hAnsi="Cambria Math"/>
            <w:sz w:val="20"/>
          </w:rPr>
          <m:t>x⟼f(-x)</m:t>
        </m:r>
      </m:oMath>
      <w:r w:rsidRPr="004432AB">
        <w:rPr>
          <w:sz w:val="20"/>
        </w:rPr>
        <w:t xml:space="preserve"> est la fonction </w:t>
      </w:r>
      <m:oMath>
        <m:r>
          <w:rPr>
            <w:rFonts w:ascii="Cambria Math" w:hAnsi="Cambria Math"/>
            <w:sz w:val="20"/>
          </w:rPr>
          <m:t>x⟼-f'(-x)</m:t>
        </m:r>
      </m:oMath>
      <w:r w:rsidRPr="004432AB">
        <w:rPr>
          <w:sz w:val="20"/>
        </w:rPr>
        <w:t>.</w:t>
      </w:r>
    </w:p>
    <w:p w:rsidR="00EB1520" w:rsidRDefault="00EB1520" w:rsidP="00EB1520">
      <w:pPr>
        <w:spacing w:after="0"/>
      </w:pPr>
    </w:p>
    <w:p w:rsidR="00EB1520" w:rsidRDefault="00EB1520" w:rsidP="00EB1520">
      <w:pPr>
        <w:spacing w:after="0"/>
      </w:pPr>
      <w:r>
        <w:lastRenderedPageBreak/>
        <w:t xml:space="preserve">On a admis que </w:t>
      </w:r>
      <m:oMath>
        <m:r>
          <w:rPr>
            <w:rFonts w:ascii="Cambria Math" w:hAnsi="Cambria Math"/>
          </w:rPr>
          <m:t>f</m:t>
        </m:r>
      </m:oMath>
      <w:r>
        <w:t>, fonction</w:t>
      </w:r>
      <w:r w:rsidRPr="00C76D5E">
        <w:t xml:space="preserve">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,</w:t>
      </w:r>
      <w:r w:rsidRPr="00C76D5E">
        <w:t xml:space="preserve"> </w:t>
      </w:r>
      <w:r>
        <w:t xml:space="preserve">solution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=y</m:t>
        </m:r>
      </m:oMath>
      <w:r w:rsidRPr="00C76D5E">
        <w:t>,</w:t>
      </w:r>
      <w:r>
        <w:t xml:space="preserve"> existait. Donc on peut définir</w:t>
      </w:r>
      <w:r w:rsidRPr="00C76D5E">
        <w:t xml:space="preserve"> la fonction </w:t>
      </w: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C76D5E">
        <w:t xml:space="preserve"> </w:t>
      </w:r>
      <w:r>
        <w:t>telle que</w:t>
      </w:r>
      <w:r w:rsidRPr="00C76D5E">
        <w:t xml:space="preserve">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=f(-x)×f(x)</m:t>
        </m:r>
      </m:oMath>
      <w:r>
        <w:t>.</w:t>
      </w:r>
    </w:p>
    <w:p w:rsidR="00EB1520" w:rsidRDefault="00EB1520" w:rsidP="00EB1520">
      <w:pPr>
        <w:spacing w:after="0"/>
      </w:pPr>
      <m:oMath>
        <m:r>
          <m:rPr>
            <m:sty m:val="p"/>
          </m:rPr>
          <w:rPr>
            <w:rFonts w:ascii="Cambria Math" w:hAnsi="Cambria Math"/>
          </w:rPr>
          <m:t>Φ</m:t>
        </m:r>
      </m:oMath>
      <w:r>
        <w:t xml:space="preserve"> </w:t>
      </w:r>
      <w:proofErr w:type="gramStart"/>
      <w:r>
        <w:t>est</w:t>
      </w:r>
      <w:proofErr w:type="gramEnd"/>
      <w:r>
        <w:t xml:space="preserve"> </w:t>
      </w:r>
      <w:r w:rsidRPr="00C76D5E">
        <w:t xml:space="preserve">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>.</w:t>
      </w:r>
    </w:p>
    <w:p w:rsidR="00EB1520" w:rsidRDefault="00EB1520" w:rsidP="00EB1520">
      <w:pPr>
        <w:spacing w:after="0"/>
      </w:pPr>
    </w:p>
    <w:p w:rsidR="00EB1520" w:rsidRDefault="00EB1520" w:rsidP="00EB1520">
      <w:r>
        <w:t xml:space="preserve">Si on pose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=f(-x)</m:t>
                </m:r>
              </m:e>
              <m:e>
                <m:r>
                  <w:rPr>
                    <w:rFonts w:ascii="Cambria Math" w:hAnsi="Cambria Math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</m:t>
                </m:r>
              </m:e>
            </m:eqArr>
          </m:e>
        </m:d>
      </m:oMath>
      <w:r>
        <w:t xml:space="preserve"> alors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(x)=-f'(-x)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</m:t>
                </m:r>
              </m:e>
            </m:eqArr>
          </m:e>
        </m:d>
      </m:oMath>
    </w:p>
    <w:p w:rsidR="00EB1520" w:rsidRDefault="00EB1520" w:rsidP="00EB1520">
      <w:pPr>
        <w:spacing w:after="0"/>
      </w:pPr>
      <w:r>
        <w:t>D’où :</w:t>
      </w:r>
    </w:p>
    <w:p w:rsidR="00EB1520" w:rsidRPr="00C76D5E" w:rsidRDefault="00EB1520" w:rsidP="00EB1520">
      <w:pPr>
        <w:spacing w:after="0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-x</m:t>
              </m:r>
            </m:e>
          </m:d>
          <m:r>
            <w:rPr>
              <w:rFonts w:ascii="Cambria Math" w:hAnsi="Cambria Math"/>
            </w:rPr>
            <m:t>.f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-x</m:t>
              </m:r>
            </m:e>
          </m:d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(x)</m:t>
          </m:r>
        </m:oMath>
      </m:oMathPara>
    </w:p>
    <w:p w:rsidR="00EB1520" w:rsidRPr="00C76D5E" w:rsidRDefault="00EB1520" w:rsidP="00EB1520">
      <w:pPr>
        <w:spacing w:after="0"/>
      </w:pPr>
    </w:p>
    <w:p w:rsidR="00EB1520" w:rsidRDefault="00EB1520" w:rsidP="00EB1520">
      <w:pPr>
        <w:spacing w:after="0"/>
      </w:pPr>
      <w:r w:rsidRPr="00C76D5E">
        <w:t xml:space="preserve">Une </w:t>
      </w:r>
      <w:r>
        <w:t xml:space="preserve">des </w:t>
      </w:r>
      <w:r w:rsidRPr="00C76D5E">
        <w:t>hypothèse</w:t>
      </w:r>
      <w:r>
        <w:t>s</w:t>
      </w:r>
      <w:r w:rsidRPr="00C76D5E">
        <w:t xml:space="preserve"> est que </w:t>
      </w:r>
      <m:oMath>
        <m:r>
          <w:rPr>
            <w:rFonts w:ascii="Cambria Math" w:hAnsi="Cambria Math" w:cs="Times New Roman"/>
          </w:rPr>
          <m:t>f</m:t>
        </m:r>
      </m:oMath>
      <w:r w:rsidRPr="00C76D5E">
        <w:t xml:space="preserve"> est solution de l’équation différentielle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=y</m:t>
        </m:r>
      </m:oMath>
      <w:r>
        <w:t>.</w:t>
      </w:r>
    </w:p>
    <w:p w:rsidR="00EB1520" w:rsidRPr="00C76D5E" w:rsidRDefault="00EB1520" w:rsidP="00EB1520">
      <w:pPr>
        <w:spacing w:after="0"/>
      </w:pPr>
      <w:r>
        <w:t>Donc on a</w:t>
      </w:r>
      <w:r w:rsidRPr="00C76D5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</m:t>
        </m:r>
      </m:oMath>
      <w:r>
        <w:t xml:space="preserve"> pour tout réel </w:t>
      </w:r>
      <m:oMath>
        <m:r>
          <w:rPr>
            <w:rFonts w:ascii="Cambria Math" w:hAnsi="Cambria Math"/>
          </w:rPr>
          <m:t>x</m:t>
        </m:r>
      </m:oMath>
      <w:r w:rsidRPr="00C76D5E">
        <w:t>.</w:t>
      </w:r>
    </w:p>
    <w:p w:rsidR="00EB1520" w:rsidRPr="00C76D5E" w:rsidRDefault="00EB1520" w:rsidP="00EB1520">
      <w:pPr>
        <w:spacing w:after="0"/>
      </w:pPr>
    </w:p>
    <w:p w:rsidR="00EB1520" w:rsidRPr="00C76D5E" w:rsidRDefault="00EB1520" w:rsidP="00EB1520">
      <w:pPr>
        <w:spacing w:after="0"/>
        <w:rPr>
          <w:i/>
        </w:rPr>
      </w:pPr>
      <w:r>
        <w:t>D’où :</w:t>
      </w:r>
      <w:r w:rsidRPr="00C76D5E">
        <w:t xml:space="preserve"> </w:t>
      </w:r>
      <w:r w:rsidRPr="00C76D5E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.f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.f(x)</m:t>
        </m:r>
      </m:oMath>
    </w:p>
    <w:p w:rsidR="00EB1520" w:rsidRPr="00C76D5E" w:rsidRDefault="00EB1520" w:rsidP="00EB1520">
      <w:pPr>
        <w:spacing w:after="0"/>
        <w:ind w:left="709" w:firstLine="708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GB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Φ</m:t>
              </m:r>
            </m:e>
            <m:sup>
              <m:r>
                <w:rPr>
                  <w:rFonts w:ascii="Cambria Math" w:hAnsi="Cambria Math"/>
                  <w:lang w:val="en-GB"/>
                </w:rPr>
                <m:t>'</m:t>
              </m:r>
            </m:sup>
          </m:sSup>
          <m:r>
            <w:rPr>
              <w:rFonts w:ascii="Cambria Math" w:hAnsi="Cambria Math"/>
              <w:lang w:val="en-GB"/>
            </w:rPr>
            <m:t>(x)=0</m:t>
          </m:r>
        </m:oMath>
      </m:oMathPara>
    </w:p>
    <w:p w:rsidR="00EB1520" w:rsidRPr="00C76D5E" w:rsidRDefault="00EB1520" w:rsidP="00EB1520">
      <w:pPr>
        <w:spacing w:after="0"/>
      </w:pPr>
    </w:p>
    <w:p w:rsidR="00EB1520" w:rsidRPr="00C76D5E" w:rsidRDefault="00EB1520" w:rsidP="00EB1520">
      <w:pPr>
        <w:spacing w:after="0"/>
      </w:pPr>
      <w:r w:rsidRPr="00C76D5E">
        <w:t xml:space="preserve">Lorsque la dérivée d’une fonction est nulle pour tout réel </w:t>
      </w:r>
      <m:oMath>
        <m:r>
          <w:rPr>
            <w:rFonts w:ascii="Cambria Math" w:hAnsi="Cambria Math"/>
          </w:rPr>
          <m:t>x</m:t>
        </m:r>
      </m:oMath>
      <w:r w:rsidRPr="00C76D5E">
        <w:t>, cette fonction est constante.</w:t>
      </w:r>
    </w:p>
    <w:p w:rsidR="00EB1520" w:rsidRDefault="00EB1520" w:rsidP="00EB1520">
      <w:pPr>
        <w:spacing w:after="120"/>
      </w:pPr>
      <m:oMath>
        <m:r>
          <m:rPr>
            <m:sty m:val="p"/>
          </m:rPr>
          <w:rPr>
            <w:rFonts w:ascii="Cambria Math" w:hAnsi="Cambria Math"/>
          </w:rPr>
          <m:t>Φ</m:t>
        </m:r>
      </m:oMath>
      <w:r w:rsidRPr="00C76D5E">
        <w:t xml:space="preserve"> </w:t>
      </w:r>
      <w:proofErr w:type="gramStart"/>
      <w:r w:rsidRPr="00C76D5E">
        <w:t>est</w:t>
      </w:r>
      <w:proofErr w:type="gramEnd"/>
      <w:r w:rsidRPr="00C76D5E">
        <w:t xml:space="preserve"> donc </w:t>
      </w:r>
      <w:r w:rsidRPr="00C76D5E">
        <w:rPr>
          <w:b/>
        </w:rPr>
        <w:t>une fonction constante</w:t>
      </w:r>
      <w:r w:rsidRPr="00C76D5E">
        <w:t>.</w:t>
      </w:r>
    </w:p>
    <w:p w:rsidR="00EB1520" w:rsidRDefault="00EB1520" w:rsidP="00EB1520">
      <w:pPr>
        <w:spacing w:after="120"/>
      </w:pPr>
      <w:r>
        <w:t xml:space="preserve">Pour trouver cette constante, on utilise l’hypothèse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>
        <w:t>.</w:t>
      </w:r>
    </w:p>
    <w:p w:rsidR="00EB1520" w:rsidRDefault="00EB1520" w:rsidP="00EB1520">
      <w:pPr>
        <w:spacing w:after="120"/>
      </w:pPr>
      <w:r>
        <w:t xml:space="preserve">Comme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=f(-x)×f(x)</m:t>
        </m:r>
      </m:oMath>
      <w:r>
        <w:t xml:space="preserve"> pour tout réel </w:t>
      </w:r>
      <m:oMath>
        <m:r>
          <w:rPr>
            <w:rFonts w:ascii="Cambria Math" w:hAnsi="Cambria Math"/>
          </w:rPr>
          <m:t>x</m:t>
        </m:r>
      </m:oMath>
      <w:r>
        <w:t>, on a :</w:t>
      </w:r>
    </w:p>
    <w:p w:rsidR="00EB1520" w:rsidRPr="00A60B36" w:rsidRDefault="00EB1520" w:rsidP="00EB1520">
      <w:pPr>
        <w:spacing w:after="120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-0</m:t>
              </m:r>
            </m:e>
          </m:d>
          <m:r>
            <w:rPr>
              <w:rFonts w:ascii="Cambria Math" w:hAnsi="Cambria Math"/>
            </w:rPr>
            <m:t>×f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=1×1=1</m:t>
          </m:r>
        </m:oMath>
      </m:oMathPara>
    </w:p>
    <w:p w:rsidR="00EB1520" w:rsidRDefault="00EB1520" w:rsidP="00EB1520">
      <w:pPr>
        <w:spacing w:after="0"/>
      </w:pPr>
      <w:proofErr w:type="gramStart"/>
      <w:r w:rsidRPr="00C76D5E">
        <w:t>donc</w:t>
      </w:r>
      <w:proofErr w:type="gramEnd"/>
      <w:r w:rsidRPr="00C76D5E">
        <w:t xml:space="preserve"> </w:t>
      </w:r>
      <w:r>
        <w:t xml:space="preserve">la fonction constante </w:t>
      </w:r>
      <m:oMath>
        <m:r>
          <m:rPr>
            <m:sty m:val="p"/>
          </m:rPr>
          <w:rPr>
            <w:rFonts w:ascii="Cambria Math" w:hAnsi="Cambria Math"/>
            <w:sz w:val="24"/>
          </w:rPr>
          <m:t>Φ</m:t>
        </m:r>
      </m:oMath>
      <w:r>
        <w:t xml:space="preserve"> est définie </w:t>
      </w:r>
      <w:r w:rsidRPr="00C76D5E">
        <w:t xml:space="preserve">pour tout réel </w:t>
      </w:r>
      <w:r>
        <w:t xml:space="preserve">par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</w:p>
    <w:p w:rsidR="00EB1520" w:rsidRPr="00C76D5E" w:rsidRDefault="00EB1520" w:rsidP="00EB1520">
      <w:pPr>
        <w:spacing w:after="0"/>
        <w:rPr>
          <w:b/>
        </w:rPr>
      </w:pPr>
      <w:r>
        <w:t>S</w:t>
      </w:r>
      <w:r w:rsidRPr="00C76D5E">
        <w:t xml:space="preserve">oit  </w:t>
      </w:r>
      <m:oMath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</m:d>
        <m:r>
          <m:rPr>
            <m:sty m:val="bi"/>
          </m:rPr>
          <w:rPr>
            <w:rFonts w:ascii="Cambria Math" w:hAnsi="Cambria Math"/>
          </w:rPr>
          <m:t>×f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=1</m:t>
        </m:r>
      </m:oMath>
      <w:r>
        <w:rPr>
          <w:b/>
        </w:rPr>
        <w:t xml:space="preserve"> </w:t>
      </w:r>
      <w:r w:rsidRPr="00DE398A">
        <w:t>pour tout réel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:rsidR="00EB1520" w:rsidRPr="00DE398A" w:rsidRDefault="00EB1520" w:rsidP="00EB1520">
      <w:pPr>
        <w:spacing w:after="120"/>
        <w:rPr>
          <w:b/>
          <w:u w:val="single"/>
        </w:rPr>
      </w:pPr>
      <w:r w:rsidRPr="00DE398A">
        <w:rPr>
          <w:u w:val="single"/>
        </w:rPr>
        <w:t xml:space="preserve">Cela permet d’affirmer que pour tout réel </w:t>
      </w:r>
      <m:oMath>
        <m:r>
          <w:rPr>
            <w:rFonts w:ascii="Cambria Math" w:hAnsi="Cambria Math"/>
            <w:u w:val="single"/>
          </w:rPr>
          <m:t>x</m:t>
        </m:r>
      </m:oMath>
      <w:r w:rsidRPr="00DE398A">
        <w:rPr>
          <w:b/>
          <w:u w:val="single"/>
        </w:rPr>
        <w:t xml:space="preserve">  </w:t>
      </w:r>
      <m:oMath>
        <m:r>
          <m:rPr>
            <m:sty m:val="bi"/>
          </m:rPr>
          <w:rPr>
            <w:rFonts w:ascii="Cambria Math" w:hAnsi="Cambria Math"/>
            <w:u w:val="single"/>
          </w:rPr>
          <m:t>f</m:t>
        </m:r>
        <m:d>
          <m:dPr>
            <m:ctrlPr>
              <w:rPr>
                <w:rFonts w:ascii="Cambria Math" w:hAnsi="Cambria Math"/>
                <w:b/>
                <w:i/>
                <w:u w:val="single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u w:val="single"/>
          </w:rPr>
          <m:t>≠0</m:t>
        </m:r>
      </m:oMath>
    </w:p>
    <w:p w:rsidR="00EB1520" w:rsidRPr="00C76D5E" w:rsidRDefault="00EB1520" w:rsidP="00EB1520">
      <w:pPr>
        <w:spacing w:after="120"/>
      </w:pPr>
    </w:p>
    <w:p w:rsidR="00EB1520" w:rsidRPr="00C76D5E" w:rsidRDefault="00EB1520" w:rsidP="00EB1520">
      <w:pPr>
        <w:pStyle w:val="Paragraphedeliste"/>
        <w:numPr>
          <w:ilvl w:val="0"/>
          <w:numId w:val="19"/>
        </w:numPr>
        <w:spacing w:after="120"/>
        <w:ind w:left="714" w:hanging="357"/>
        <w:contextualSpacing w:val="0"/>
      </w:pPr>
      <w:r w:rsidRPr="00C76D5E">
        <w:t xml:space="preserve">Montrons ensuite que la solution </w:t>
      </w:r>
      <m:oMath>
        <m:r>
          <w:rPr>
            <w:rFonts w:ascii="Cambria Math" w:hAnsi="Cambria Math"/>
          </w:rPr>
          <m:t>f</m:t>
        </m:r>
      </m:oMath>
      <w:r w:rsidRPr="00C76D5E">
        <w:t xml:space="preserve"> est </w:t>
      </w:r>
      <w:r w:rsidRPr="00C76D5E">
        <w:rPr>
          <w:b/>
        </w:rPr>
        <w:t>unique</w:t>
      </w:r>
      <w:r w:rsidRPr="00C76D5E">
        <w:t>.</w:t>
      </w:r>
    </w:p>
    <w:p w:rsidR="00EB1520" w:rsidRPr="00C76D5E" w:rsidRDefault="00EB1520" w:rsidP="00EB1520">
      <w:r>
        <w:t>Supposons qu’il existe</w:t>
      </w:r>
      <w:r w:rsidRPr="00C76D5E">
        <w:rPr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C76D5E">
        <w:rPr>
          <w:b/>
        </w:rPr>
        <w:t xml:space="preserve"> </w:t>
      </w:r>
      <w:r w:rsidRPr="00C76D5E">
        <w:t xml:space="preserve">une </w:t>
      </w:r>
      <w:r>
        <w:t xml:space="preserve">autre </w:t>
      </w:r>
      <w:r w:rsidRPr="00C76D5E">
        <w:t xml:space="preserve">fonction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76D5E">
        <w:t>, qui est solution de l’équation différentielle :</w:t>
      </w:r>
    </w:p>
    <w:p w:rsidR="00EB1520" w:rsidRPr="00C76D5E" w:rsidRDefault="00EB1520" w:rsidP="00EB1520">
      <w:pPr>
        <w:ind w:left="1701" w:right="1701"/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pour tout réel</m:t>
                </m:r>
                <m:r>
                  <w:rPr>
                    <w:rFonts w:ascii="Cambria Math" w:hAnsi="Cambria Math"/>
                  </w:rPr>
                  <m:t xml:space="preserve"> x,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 xml:space="preserve"> 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=g(x)</m:t>
                </m:r>
              </m:e>
              <m:e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=1                                     </m:t>
                </m:r>
              </m:e>
            </m:eqArr>
          </m:e>
        </m:d>
      </m:oMath>
      <w:r w:rsidRPr="00C76D5E">
        <w:tab/>
      </w:r>
      <w:r w:rsidRPr="00C76D5E">
        <w:tab/>
        <w:t>(E)</w:t>
      </w:r>
    </w:p>
    <w:p w:rsidR="00EB1520" w:rsidRPr="00C76D5E" w:rsidRDefault="00EB1520" w:rsidP="00EB1520">
      <w:pPr>
        <w:spacing w:after="0"/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50"/>
        <w:gridCol w:w="3119"/>
      </w:tblGrid>
      <w:tr w:rsidR="00EB1520" w:rsidRPr="00C76D5E" w:rsidTr="007A2B24">
        <w:tc>
          <w:tcPr>
            <w:tcW w:w="5637" w:type="dxa"/>
          </w:tcPr>
          <w:p w:rsidR="00EB1520" w:rsidRPr="004432AB" w:rsidRDefault="00EB1520" w:rsidP="007A2B24">
            <w:r w:rsidRPr="004432AB">
              <w:t>Considérons</w:t>
            </w:r>
            <w:r w:rsidRPr="004432AB">
              <w:rPr>
                <w:i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</m:oMath>
            <w:r w:rsidRPr="004432AB">
              <w:rPr>
                <w:b/>
              </w:rPr>
              <w:t xml:space="preserve"> </w:t>
            </w:r>
            <w:r w:rsidRPr="004432AB">
              <w:t xml:space="preserve">la fonction dérivable sur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4432AB">
              <w:t xml:space="preserve"> définie par :</w:t>
            </w:r>
          </w:p>
        </w:tc>
        <w:tc>
          <w:tcPr>
            <w:tcW w:w="850" w:type="dxa"/>
          </w:tcPr>
          <w:p w:rsidR="00EB1520" w:rsidRPr="00C76D5E" w:rsidRDefault="00EB1520" w:rsidP="007A2B24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den>
                </m:f>
              </m:oMath>
            </m:oMathPara>
          </w:p>
        </w:tc>
        <w:tc>
          <w:tcPr>
            <w:tcW w:w="3119" w:type="dxa"/>
          </w:tcPr>
          <w:p w:rsidR="00EB1520" w:rsidRPr="00C76D5E" w:rsidRDefault="00EB1520" w:rsidP="007A2B24">
            <w:pPr>
              <w:spacing w:after="360"/>
            </w:pPr>
          </w:p>
        </w:tc>
      </w:tr>
    </w:tbl>
    <w:p w:rsidR="00EB1520" w:rsidRDefault="00EB1520" w:rsidP="00EB1520">
      <w:pPr>
        <w:spacing w:after="120"/>
      </w:pPr>
      <w:r>
        <w:t xml:space="preserve">La condition </w:t>
      </w:r>
      <m:oMath>
        <m:r>
          <w:rPr>
            <w:rFonts w:ascii="Cambria Math" w:hAnsi="Cambria Math"/>
          </w:rPr>
          <m:t>f(x)≠0</m:t>
        </m:r>
      </m:oMath>
      <w:r>
        <w:t xml:space="preserve"> pour tout réel </w:t>
      </w:r>
      <m:oMath>
        <m:r>
          <w:rPr>
            <w:rFonts w:ascii="Cambria Math" w:hAnsi="Cambria Math"/>
          </w:rPr>
          <m:t>x</m:t>
        </m:r>
      </m:oMath>
      <w:r>
        <w:t xml:space="preserve"> est vraie comme cela a été démontré dans le premier point.</w:t>
      </w:r>
    </w:p>
    <w:p w:rsidR="00EB1520" w:rsidRPr="00C76D5E" w:rsidRDefault="00EB1520" w:rsidP="00EB1520">
      <w:pPr>
        <w:spacing w:after="120"/>
      </w:pPr>
      <w:r w:rsidRPr="00C76D5E">
        <w:t xml:space="preserve">Montrons que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</m:t>
        </m:r>
      </m:oMath>
      <w:r w:rsidRPr="00C76D5E">
        <w:t xml:space="preserve"> pour tout réel </w:t>
      </w:r>
      <m:oMath>
        <m:r>
          <w:rPr>
            <w:rFonts w:ascii="Cambria Math" w:hAnsi="Cambria Math"/>
          </w:rPr>
          <m:t>x</m:t>
        </m:r>
      </m:oMath>
      <w:r>
        <w:t xml:space="preserve"> ce qui prouvera que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</m:t>
        </m:r>
      </m:oMath>
      <w:r>
        <w:t xml:space="preserve"> pour tout réel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:rsidR="00EB1520" w:rsidRDefault="00EB1520" w:rsidP="00EB1520">
      <w:pPr>
        <w:spacing w:after="120"/>
      </w:pPr>
      <w:r>
        <w:t xml:space="preserve">La fonction </w:t>
      </w:r>
      <m:oMath>
        <m:r>
          <w:rPr>
            <w:rFonts w:ascii="Cambria Math" w:hAnsi="Cambria Math" w:cstheme="minorHAnsi"/>
          </w:rPr>
          <m:t>h</m:t>
        </m:r>
      </m:oMath>
      <w:r>
        <w:t xml:space="preserve"> est le quotient </w:t>
      </w:r>
      <w:r w:rsidRPr="00DA30F7">
        <w:t xml:space="preserve">de deux fonctions dérivables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A30F7">
        <w:t xml:space="preserve">. Donc </w:t>
      </w:r>
      <m:oMath>
        <m:r>
          <w:rPr>
            <w:rFonts w:ascii="Cambria Math" w:hAnsi="Cambria Math" w:cstheme="minorHAnsi"/>
          </w:rPr>
          <m:t>h</m:t>
        </m:r>
      </m:oMath>
      <w:r w:rsidRPr="00DA30F7"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DA30F7">
        <w:t xml:space="preserve"> et </w:t>
      </w:r>
      <w:r>
        <w:t>o</w:t>
      </w:r>
      <w:r w:rsidRPr="00DA30F7">
        <w:t>n a</w:t>
      </w:r>
      <w:r>
        <w:t> :</w:t>
      </w:r>
    </w:p>
    <w:p w:rsidR="00EB1520" w:rsidRDefault="00EB1520" w:rsidP="00EB1520">
      <w:pPr>
        <w:spacing w:after="360"/>
        <w:rPr>
          <w:rFonts w:ascii="Cambria Math" w:hAnsi="Cambria Math"/>
          <w:oMath/>
        </w:rPr>
        <w:sectPr w:rsidR="00EB1520" w:rsidSect="00EF4D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(x)=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(x)×f(x)-g(x)×f'(x)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f(x)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EB1520" w:rsidRDefault="00EB1520" w:rsidP="00EB1520">
      <w:pPr>
        <w:spacing w:after="120"/>
      </w:pPr>
      <w:r w:rsidRPr="00C76D5E">
        <w:lastRenderedPageBreak/>
        <w:t xml:space="preserve">Or  </w:t>
      </w:r>
      <m:oMath>
        <m:r>
          <w:rPr>
            <w:rFonts w:ascii="Cambria Math" w:hAnsi="Cambria Math"/>
          </w:rPr>
          <m:t>g</m:t>
        </m:r>
      </m:oMath>
      <w:r w:rsidRPr="00C76D5E">
        <w:t xml:space="preserve"> et </w:t>
      </w:r>
      <m:oMath>
        <m:r>
          <w:rPr>
            <w:rFonts w:ascii="Cambria Math" w:hAnsi="Cambria Math"/>
          </w:rPr>
          <m:t>f</m:t>
        </m:r>
      </m:oMath>
      <w:r w:rsidRPr="00C76D5E">
        <w:t xml:space="preserve"> sont des solutions de l’équation (E) 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=g</m:t>
        </m:r>
      </m:oMath>
      <w:r w:rsidRPr="00C76D5E">
        <w:t xml:space="preserve">  et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=f</m:t>
        </m:r>
      </m:oMath>
      <w:r w:rsidRPr="00C76D5E">
        <w:t xml:space="preserve"> </w:t>
      </w:r>
    </w:p>
    <w:p w:rsidR="00EB1520" w:rsidRDefault="00EB1520" w:rsidP="00EB1520">
      <w:pPr>
        <w:spacing w:after="120"/>
      </w:pPr>
      <w:r>
        <w:t xml:space="preserve">Pour tout réel </w:t>
      </w:r>
      <m:oMath>
        <m:r>
          <w:rPr>
            <w:rFonts w:ascii="Cambria Math" w:hAnsi="Cambria Math"/>
          </w:rPr>
          <m:t>x</m:t>
        </m:r>
      </m:oMath>
      <w:r>
        <w:t xml:space="preserve"> on a :</w:t>
      </w:r>
    </w:p>
    <w:p w:rsidR="00EB1520" w:rsidRPr="00115974" w:rsidRDefault="00EB1520" w:rsidP="00EB1520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(x)=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g(x)×f(x)-g(x)×f(x)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f(x)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EB1520" w:rsidRPr="00C76D5E" w:rsidRDefault="00EB1520" w:rsidP="00EB1520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(x)=0</m:t>
          </m:r>
        </m:oMath>
      </m:oMathPara>
    </w:p>
    <w:p w:rsidR="00EB1520" w:rsidRPr="00C76D5E" w:rsidRDefault="00EB1520" w:rsidP="00EB1520">
      <w:pPr>
        <w:spacing w:after="120"/>
      </w:pPr>
      <w:r w:rsidRPr="00C76D5E">
        <w:t xml:space="preserve">Donc  </w:t>
      </w:r>
      <m:oMath>
        <m:r>
          <w:rPr>
            <w:rFonts w:ascii="Cambria Math" w:hAnsi="Cambria Math"/>
          </w:rPr>
          <m:t>h</m:t>
        </m:r>
      </m:oMath>
      <w:r w:rsidRPr="00C76D5E">
        <w:t xml:space="preserve"> est une fonction constante sur </w:t>
      </w:r>
      <m:oMath>
        <m:r>
          <m:rPr>
            <m:scr m:val="double-struck"/>
            <m:sty m:val="p"/>
          </m:rPr>
          <w:rPr>
            <w:rFonts w:ascii="Cambria Math" w:hAnsi="Cambria Math"/>
          </w:rPr>
          <m:t>R</m:t>
        </m:r>
      </m:oMath>
      <w:r w:rsidRPr="00C76D5E">
        <w:t>.</w:t>
      </w:r>
    </w:p>
    <w:p w:rsidR="00EB1520" w:rsidRPr="00C76D5E" w:rsidRDefault="00EB1520" w:rsidP="00EB1520">
      <w:pPr>
        <w:spacing w:after="120"/>
      </w:pPr>
      <w:r w:rsidRPr="00C76D5E">
        <w:t xml:space="preserve">Or 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=1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C76D5E">
        <w:t xml:space="preserve">donc pour tout réel </w:t>
      </w:r>
      <m:oMath>
        <m:r>
          <w:rPr>
            <w:rFonts w:ascii="Cambria Math" w:hAnsi="Cambria Math"/>
          </w:rPr>
          <m:t>x</m:t>
        </m:r>
      </m:oMath>
      <w:r w:rsidRPr="007346C7">
        <w:t xml:space="preserve">,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=1</m:t>
        </m:r>
      </m:oMath>
      <w:r w:rsidRPr="00C76D5E">
        <w:t xml:space="preserve">. </w:t>
      </w:r>
    </w:p>
    <w:p w:rsidR="00EB1520" w:rsidRPr="00C76D5E" w:rsidRDefault="00EB1520" w:rsidP="00EB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76D5E">
        <w:t xml:space="preserve">Donc  </w:t>
      </w: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Pr="00C76D5E">
        <w:rPr>
          <w:i/>
        </w:rPr>
        <w:t xml:space="preserve">,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=f(x)</m:t>
        </m:r>
      </m:oMath>
      <w:r w:rsidRPr="00C76D5E">
        <w:rPr>
          <w:i/>
        </w:rPr>
        <w:t xml:space="preserve">. </w:t>
      </w:r>
      <w:r w:rsidRPr="00C76D5E">
        <w:rPr>
          <w:b/>
          <w:i/>
        </w:rPr>
        <w:t>Donc g et f sont égales</w:t>
      </w:r>
      <w:r w:rsidRPr="00C76D5E">
        <w:rPr>
          <w:i/>
        </w:rPr>
        <w:t xml:space="preserve">. </w:t>
      </w:r>
      <w:r w:rsidRPr="00C76D5E">
        <w:t>Ainsi</w:t>
      </w:r>
      <w:r>
        <w:t xml:space="preserve"> l’équation </w:t>
      </w:r>
      <w:r w:rsidRPr="00C76D5E">
        <w:t>(E) admet une unique solution.</w:t>
      </w:r>
    </w:p>
    <w:p w:rsidR="00EB1520" w:rsidRPr="00EB1520" w:rsidRDefault="00EB1520" w:rsidP="004D34E1">
      <w:pPr>
        <w:spacing w:before="240" w:after="0"/>
      </w:pPr>
    </w:p>
    <w:p w:rsidR="004D34E1" w:rsidRPr="00C76D5E" w:rsidRDefault="004D34E1" w:rsidP="004D34E1">
      <w:pPr>
        <w:spacing w:before="240" w:after="0"/>
        <w:rPr>
          <w:b/>
          <w:i/>
          <w:u w:val="single"/>
        </w:rPr>
      </w:pPr>
      <w:r w:rsidRPr="00C76D5E">
        <w:rPr>
          <w:b/>
          <w:i/>
          <w:u w:val="single"/>
        </w:rPr>
        <w:t>Définition :</w:t>
      </w:r>
    </w:p>
    <w:p w:rsidR="004D34E1" w:rsidRPr="00714F6C" w:rsidRDefault="005F4CBD" w:rsidP="00D7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w:r>
        <w:t xml:space="preserve">On appelle </w:t>
      </w:r>
      <w:r w:rsidRPr="005F4CBD">
        <w:rPr>
          <w:b/>
        </w:rPr>
        <w:t>fonction exponentielle</w:t>
      </w:r>
      <w:r>
        <w:t xml:space="preserve"> l’unique fonction </w:t>
      </w:r>
      <m:oMath>
        <m:r>
          <w:rPr>
            <w:rFonts w:ascii="Cambria Math" w:hAnsi="Cambria Math"/>
          </w:rPr>
          <m:t>f</m:t>
        </m:r>
      </m:oMath>
      <w:r>
        <w:t xml:space="preserve"> dérivable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t xml:space="preserve"> telle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=f</m:t>
        </m:r>
      </m:oMath>
      <w:r>
        <w:t xml:space="preserve"> 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=1</m:t>
        </m:r>
      </m:oMath>
      <w:r>
        <w:t xml:space="preserve">. </w:t>
      </w:r>
      <w:r w:rsidR="004D34E1" w:rsidRPr="00C76D5E">
        <w:t xml:space="preserve">Cette </w:t>
      </w:r>
      <w:r>
        <w:t>fonction sera</w:t>
      </w:r>
      <w:r w:rsidR="004D34E1" w:rsidRPr="00C76D5E">
        <w:t xml:space="preserve"> notée</w:t>
      </w:r>
      <w:r>
        <w:t xml:space="preserve"> provisoirement</w:t>
      </w:r>
      <w:r w:rsidR="004D34E1" w:rsidRPr="00C76D5E">
        <w:t xml:space="preserve"> </w:t>
      </w:r>
      <m:oMath>
        <m:r>
          <m:rPr>
            <m:sty m:val="b"/>
          </m:rPr>
          <w:rPr>
            <w:rFonts w:ascii="Cambria Math" w:hAnsi="Cambria Math"/>
          </w:rPr>
          <m:t>exp</m:t>
        </m:r>
      </m:oMath>
      <w:r w:rsidR="00714F6C">
        <w:t>.</w:t>
      </w:r>
    </w:p>
    <w:p w:rsidR="004D34E1" w:rsidRPr="00C76D5E" w:rsidRDefault="004D34E1" w:rsidP="00023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proofErr w:type="gramStart"/>
      <w:r w:rsidRPr="00C76D5E">
        <w:t>exp</w:t>
      </w:r>
      <w:proofErr w:type="spellEnd"/>
      <w:proofErr w:type="gramEnd"/>
      <w:r w:rsidRPr="00C76D5E">
        <w:t xml:space="preserve"> est donc la seule fonction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76D5E">
        <w:t>, telle que</w:t>
      </w:r>
      <w:r w:rsidR="007346C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exp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</m:t>
        </m:r>
      </m:oMath>
      <w:r w:rsidR="00714F6C">
        <w:t xml:space="preserve"> </w:t>
      </w:r>
      <w:r w:rsidRPr="00C76D5E">
        <w:t xml:space="preserve"> et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</w:p>
    <w:p w:rsidR="004D34E1" w:rsidRPr="00C55A9D" w:rsidRDefault="004D34E1">
      <w:pPr>
        <w:rPr>
          <w:sz w:val="14"/>
        </w:rPr>
      </w:pPr>
    </w:p>
    <w:p w:rsidR="004D34E1" w:rsidRPr="00F56ACF" w:rsidRDefault="003E3E9B" w:rsidP="00D72139">
      <w:pPr>
        <w:spacing w:after="120"/>
        <w:rPr>
          <w:b/>
          <w:i/>
          <w:u w:val="single"/>
        </w:rPr>
      </w:pPr>
      <w:r>
        <w:rPr>
          <w:b/>
          <w:i/>
          <w:u w:val="single"/>
        </w:rPr>
        <w:t>Dérivée de la fonction exponentielle</w:t>
      </w:r>
      <w:r w:rsidR="00F56ACF" w:rsidRPr="00F56ACF">
        <w:rPr>
          <w:b/>
          <w:i/>
          <w:u w:val="single"/>
        </w:rPr>
        <w:t> :</w:t>
      </w:r>
    </w:p>
    <w:p w:rsidR="00F56ACF" w:rsidRDefault="00F56ACF" w:rsidP="00D72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>
        <w:t xml:space="preserve">La fonction exponentielle est continue et dérivable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t xml:space="preserve">. Sa dérivée est égale à elle-même : </w:t>
      </w:r>
    </w:p>
    <w:p w:rsidR="00F56ACF" w:rsidRDefault="00F56ACF" w:rsidP="00F56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Pour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ex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(x)</m:t>
        </m:r>
      </m:oMath>
      <w:r>
        <w:t>.</w:t>
      </w:r>
    </w:p>
    <w:p w:rsidR="00C55A9D" w:rsidRPr="00C55A9D" w:rsidRDefault="00C55A9D" w:rsidP="00D72139">
      <w:pPr>
        <w:spacing w:after="0"/>
        <w:rPr>
          <w:b/>
          <w:i/>
          <w:sz w:val="14"/>
          <w:u w:val="single"/>
        </w:rPr>
      </w:pPr>
    </w:p>
    <w:p w:rsidR="00D72139" w:rsidRPr="00714F6C" w:rsidRDefault="00714F6C" w:rsidP="00D72139">
      <w:pPr>
        <w:spacing w:after="0"/>
        <w:rPr>
          <w:b/>
          <w:i/>
          <w:u w:val="single"/>
        </w:rPr>
      </w:pPr>
      <w:r w:rsidRPr="00714F6C">
        <w:rPr>
          <w:b/>
          <w:i/>
          <w:u w:val="single"/>
        </w:rPr>
        <w:t>Remarque</w:t>
      </w:r>
    </w:p>
    <w:p w:rsidR="00F56ACF" w:rsidRDefault="00452ED5">
      <w:r>
        <w:t>P</w:t>
      </w:r>
      <w:r w:rsidR="00F56ACF">
        <w:t xml:space="preserve">uisqu’elle est dérivable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="00F56ACF">
        <w:t xml:space="preserve">, la fonction exponentielle est continue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="00F56ACF">
        <w:t>.</w:t>
      </w:r>
    </w:p>
    <w:p w:rsidR="00F56ACF" w:rsidRDefault="00F56ACF" w:rsidP="00ED5CF8">
      <w:pPr>
        <w:pStyle w:val="Titre2"/>
        <w:spacing w:after="120"/>
        <w:ind w:left="578" w:hanging="578"/>
      </w:pPr>
      <w:bookmarkStart w:id="3" w:name="_Toc458519451"/>
      <w:r w:rsidRPr="00ED5CF8">
        <w:t>Relation fonctionnelle</w:t>
      </w:r>
      <w:r w:rsidR="00CD3CBB" w:rsidRPr="00ED5CF8">
        <w:rPr>
          <w:rStyle w:val="Appelnotedebasdep"/>
        </w:rPr>
        <w:footnoteReference w:id="2"/>
      </w:r>
      <w:r w:rsidR="003E3E9B" w:rsidRPr="00ED5CF8">
        <w:t xml:space="preserve"> de la fonction exponentielle</w:t>
      </w:r>
      <w:bookmarkEnd w:id="3"/>
    </w:p>
    <w:p w:rsidR="00324876" w:rsidRPr="007346C7" w:rsidRDefault="00324876" w:rsidP="0067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C76D5E"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C76D5E">
        <w:t xml:space="preserve"> </w:t>
      </w:r>
      <w:r w:rsidRPr="007346C7">
        <w:t xml:space="preserve">et </w:t>
      </w:r>
      <m:oMath>
        <m:r>
          <w:rPr>
            <w:rFonts w:ascii="Cambria Math" w:hAnsi="Cambria Math"/>
          </w:rPr>
          <m:t>b</m:t>
        </m:r>
      </m:oMath>
      <w:r w:rsidRPr="007346C7">
        <w:t xml:space="preserve">, </w:t>
      </w:r>
      <m:oMath>
        <m:r>
          <w:rPr>
            <w:rFonts w:ascii="Cambria Math" w:hAnsi="Cambria Math"/>
          </w:rPr>
          <m:t xml:space="preserve">       exp(a+b)=exp(a)×exp(b)</m:t>
        </m:r>
      </m:oMath>
    </w:p>
    <w:p w:rsidR="00C55A9D" w:rsidRDefault="00C55A9D" w:rsidP="00C55A9D">
      <w:pPr>
        <w:pStyle w:val="Titre2"/>
        <w:numPr>
          <w:ilvl w:val="0"/>
          <w:numId w:val="0"/>
        </w:numPr>
        <w:spacing w:after="120"/>
        <w:ind w:left="576" w:hanging="576"/>
      </w:pPr>
    </w:p>
    <w:p w:rsidR="00CD133D" w:rsidRDefault="00CD133D" w:rsidP="00ED5CF8">
      <w:pPr>
        <w:pStyle w:val="Titre2"/>
        <w:spacing w:after="120"/>
        <w:ind w:left="578" w:hanging="578"/>
      </w:pPr>
      <w:bookmarkStart w:id="4" w:name="_Toc458519452"/>
      <w:r w:rsidRPr="00ED5CF8">
        <w:t>Positivité</w:t>
      </w:r>
      <w:r w:rsidR="00452ED5" w:rsidRPr="00ED5CF8">
        <w:t xml:space="preserve"> de la fonction exponentielle</w:t>
      </w:r>
      <w:bookmarkEnd w:id="4"/>
    </w:p>
    <w:p w:rsidR="00CD133D" w:rsidRPr="00CD133D" w:rsidRDefault="00CD133D" w:rsidP="00734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(a)&gt;0</m:t>
        </m:r>
      </m:oMath>
      <w:r w:rsidRPr="00C76D5E">
        <w:t xml:space="preserve"> </w:t>
      </w:r>
      <w:proofErr w:type="gramStart"/>
      <w:r w:rsidRPr="00C76D5E">
        <w:t>pour</w:t>
      </w:r>
      <w:proofErr w:type="gramEnd"/>
      <w:r w:rsidRPr="00C76D5E">
        <w:t xml:space="preserve"> tout réel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:rsidR="00CD133D" w:rsidRDefault="00CD133D" w:rsidP="00CD133D">
      <w:pPr>
        <w:spacing w:after="0"/>
      </w:pPr>
    </w:p>
    <w:p w:rsidR="00CD133D" w:rsidRPr="00CD133D" w:rsidRDefault="00CD133D" w:rsidP="00CD133D">
      <w:pPr>
        <w:spacing w:after="0"/>
        <w:rPr>
          <w:b/>
          <w:i/>
          <w:u w:val="single"/>
        </w:rPr>
      </w:pPr>
      <w:r w:rsidRPr="00CD133D">
        <w:rPr>
          <w:b/>
          <w:i/>
          <w:u w:val="single"/>
        </w:rPr>
        <w:t>Démonstration :</w:t>
      </w:r>
    </w:p>
    <w:p w:rsidR="005821DC" w:rsidRDefault="005821DC" w:rsidP="00ED5CF8">
      <w:pPr>
        <w:spacing w:after="0" w:line="240" w:lineRule="auto"/>
      </w:pPr>
      <w:r>
        <w:t>D’après la relation fonctionnelle : p</w:t>
      </w:r>
      <w:r w:rsidR="00CD133D" w:rsidRPr="00C76D5E">
        <w:t xml:space="preserve">our tout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CD133D" w:rsidRPr="00C76D5E">
        <w:t xml:space="preserve">  </w:t>
      </w:r>
      <w:r w:rsidR="00CD133D" w:rsidRPr="00C76D5E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exp⁡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×</m:t>
        </m:r>
        <m:r>
          <m:rPr>
            <m:sty m:val="p"/>
          </m:rPr>
          <w:rPr>
            <w:rFonts w:ascii="Cambria Math" w:hAnsi="Cambria Math"/>
          </w:rPr>
          <m:t>exp⁡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CD133D" w:rsidRPr="00C76D5E">
        <w:t xml:space="preserve"> </w:t>
      </w:r>
    </w:p>
    <w:p w:rsidR="005821DC" w:rsidRDefault="005821DC" w:rsidP="00ED5CF8">
      <w:pPr>
        <w:spacing w:after="0" w:line="240" w:lineRule="auto"/>
      </w:pPr>
      <w:proofErr w:type="gramStart"/>
      <w:r>
        <w:t>ce</w:t>
      </w:r>
      <w:proofErr w:type="gramEnd"/>
      <w:r>
        <w:t xml:space="preserve"> qui s’écrit :</w:t>
      </w:r>
    </w:p>
    <w:p w:rsidR="005821DC" w:rsidRPr="005821DC" w:rsidRDefault="005821DC" w:rsidP="00ED5CF8">
      <w:pPr>
        <w:spacing w:after="0" w:line="240" w:lineRule="auto"/>
      </w:pPr>
      <m:oMathPara>
        <m:oMath>
          <m:r>
            <m:rPr>
              <m:sty m:val="p"/>
            </m:rPr>
            <w:rPr>
              <w:rFonts w:ascii="Cambria Math" w:hAnsi="Cambria Math"/>
            </w:rPr>
            <m:t>exp⁡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exp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821DC" w:rsidRDefault="005821DC" w:rsidP="00ED5CF8">
      <w:pPr>
        <w:spacing w:after="0" w:line="240" w:lineRule="auto"/>
      </w:pPr>
      <w:r>
        <w:lastRenderedPageBreak/>
        <w:t>Comme un carré est toujours positif ou nul, on déduit que :</w:t>
      </w:r>
    </w:p>
    <w:p w:rsidR="00BA38FC" w:rsidRDefault="005821DC" w:rsidP="00ED5CF8">
      <w:pPr>
        <w:spacing w:line="240" w:lineRule="auto"/>
      </w:pPr>
      <w:r>
        <w:t xml:space="preserve">Pour tout </w:t>
      </w: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 xml:space="preserve">, 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exp⁡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≥0</m:t>
        </m:r>
      </m:oMath>
      <w:r w:rsidR="00BA38FC">
        <w:t xml:space="preserve"> </w:t>
      </w:r>
    </w:p>
    <w:p w:rsidR="005821DC" w:rsidRDefault="00BA38FC" w:rsidP="00ED5CF8">
      <w:pPr>
        <w:spacing w:line="240" w:lineRule="auto"/>
      </w:pPr>
      <w:proofErr w:type="gramStart"/>
      <w:r>
        <w:t>soit</w:t>
      </w:r>
      <w:proofErr w:type="gramEnd"/>
      <w:r>
        <w:t xml:space="preserve"> : </w:t>
      </w: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exp⁡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≥0</m:t>
        </m:r>
      </m:oMath>
      <w:r w:rsidR="005821DC">
        <w:t>.</w:t>
      </w:r>
    </w:p>
    <w:p w:rsidR="00BA38FC" w:rsidRDefault="00452ED5" w:rsidP="00ED5CF8">
      <w:pPr>
        <w:spacing w:line="240" w:lineRule="auto"/>
      </w:pPr>
      <w:r>
        <w:t>O</w:t>
      </w:r>
      <w:r w:rsidR="00CD133D" w:rsidRPr="00C76D5E">
        <w:t xml:space="preserve">n a démontré précédemment que pour tout réel </w:t>
      </w:r>
      <m:oMath>
        <m:r>
          <w:rPr>
            <w:rFonts w:ascii="Cambria Math" w:hAnsi="Cambria Math"/>
          </w:rPr>
          <m:t>a</m:t>
        </m:r>
      </m:oMath>
      <w:r w:rsidR="00CD133D" w:rsidRPr="00C76D5E">
        <w:rPr>
          <w:b/>
        </w:rPr>
        <w:t xml:space="preserve">  </w:t>
      </w:r>
      <m:oMath>
        <m:r>
          <m:rPr>
            <m:sty m:val="p"/>
          </m:rPr>
          <w:rPr>
            <w:rFonts w:ascii="Cambria Math" w:hAnsi="Cambria Math"/>
          </w:rPr>
          <m:t>exp</m:t>
        </m:r>
        <m:r>
          <w:rPr>
            <w:rFonts w:ascii="Cambria Math" w:hAnsi="Cambria Math"/>
          </w:rPr>
          <m:t>(a)≠0</m:t>
        </m:r>
      </m:oMath>
      <w:r w:rsidR="007346C7">
        <w:t xml:space="preserve">, ce qui permet </w:t>
      </w:r>
      <w:r>
        <w:t>de conclure :</w:t>
      </w:r>
      <w:r w:rsidR="00CD133D" w:rsidRPr="00C76D5E">
        <w:t xml:space="preserve"> </w:t>
      </w:r>
    </w:p>
    <w:p w:rsidR="00CD133D" w:rsidRPr="00C55A9D" w:rsidRDefault="00BA38FC" w:rsidP="00ED5CF8">
      <w:pPr>
        <w:spacing w:after="360"/>
        <w:jc w:val="center"/>
      </w:pPr>
      <w:r w:rsidRPr="007346C7">
        <w:rPr>
          <w:b/>
        </w:rPr>
        <w:t xml:space="preserve">Pour tout réel </w:t>
      </w:r>
      <m:oMath>
        <m:r>
          <m:rPr>
            <m:sty m:val="bi"/>
          </m:rPr>
          <w:rPr>
            <w:rFonts w:ascii="Cambria Math" w:hAnsi="Cambria Math" w:cs="Times New Roman"/>
          </w:rPr>
          <m:t>a</m:t>
        </m:r>
      </m:oMath>
      <w:r w:rsidR="007346C7" w:rsidRPr="007346C7">
        <w:rPr>
          <w:b/>
        </w:rPr>
        <w:t xml:space="preserve">, </w:t>
      </w:r>
      <m:oMath>
        <m:r>
          <m:rPr>
            <m:sty m:val="b"/>
          </m:rP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&gt;0.</m:t>
        </m:r>
      </m:oMath>
    </w:p>
    <w:p w:rsidR="00CD133D" w:rsidRDefault="00BA38FC" w:rsidP="00ED5CF8">
      <w:pPr>
        <w:pStyle w:val="Titre2"/>
        <w:spacing w:after="120"/>
        <w:ind w:left="578" w:hanging="578"/>
      </w:pPr>
      <w:bookmarkStart w:id="5" w:name="_Toc458519453"/>
      <w:r w:rsidRPr="00ED5CF8">
        <w:t>Sens de variation de la fonction exponentielle</w:t>
      </w:r>
      <w:bookmarkEnd w:id="5"/>
    </w:p>
    <w:p w:rsidR="00114E44" w:rsidRDefault="00114E44" w:rsidP="00114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ajorEastAsia"/>
        </w:rPr>
      </w:pPr>
      <w:r>
        <w:rPr>
          <w:rFonts w:eastAsiaTheme="majorEastAsia"/>
        </w:rPr>
        <w:t xml:space="preserve">La fonction exponentielle est strictement croissante sur </w:t>
      </w:r>
      <m:oMath>
        <m:r>
          <m:rPr>
            <m:scr m:val="double-struck"/>
          </m:rPr>
          <w:rPr>
            <w:rFonts w:ascii="Cambria Math" w:eastAsiaTheme="majorEastAsia" w:hAnsi="Cambria Math"/>
            <w:sz w:val="24"/>
          </w:rPr>
          <m:t>R</m:t>
        </m:r>
      </m:oMath>
      <w:r>
        <w:rPr>
          <w:rFonts w:eastAsiaTheme="majorEastAsia"/>
        </w:rPr>
        <w:t>.</w:t>
      </w:r>
    </w:p>
    <w:p w:rsidR="00114E44" w:rsidRPr="00114E44" w:rsidRDefault="00114E44" w:rsidP="00ED5CF8">
      <w:pPr>
        <w:spacing w:after="120" w:line="240" w:lineRule="auto"/>
        <w:rPr>
          <w:rFonts w:eastAsiaTheme="majorEastAsia"/>
          <w:b/>
          <w:i/>
          <w:u w:val="single"/>
        </w:rPr>
      </w:pPr>
      <w:r w:rsidRPr="00114E44">
        <w:rPr>
          <w:rFonts w:eastAsiaTheme="majorEastAsia"/>
          <w:b/>
          <w:i/>
          <w:u w:val="single"/>
        </w:rPr>
        <w:t>Démonstration :</w:t>
      </w:r>
    </w:p>
    <w:p w:rsidR="00CD3CBB" w:rsidRDefault="00CD3CBB" w:rsidP="00ED5CF8">
      <w:pPr>
        <w:spacing w:after="120" w:line="240" w:lineRule="auto"/>
      </w:pPr>
      <w:r>
        <w:rPr>
          <w:rFonts w:eastAsiaTheme="majorEastAsia"/>
        </w:rPr>
        <w:t xml:space="preserve">On sait que la fonction exponentielle est définie et dérivable sur </w:t>
      </w:r>
      <m:oMath>
        <m:r>
          <m:rPr>
            <m:scr m:val="double-struck"/>
          </m:rPr>
          <w:rPr>
            <w:rFonts w:ascii="Cambria Math" w:eastAsiaTheme="majorEastAsia" w:hAnsi="Cambria Math"/>
            <w:sz w:val="24"/>
          </w:rPr>
          <m:t>R</m:t>
        </m:r>
      </m:oMath>
      <w:r>
        <w:rPr>
          <w:rFonts w:eastAsiaTheme="majorEastAsia"/>
        </w:rPr>
        <w:t xml:space="preserve"> et que p</w:t>
      </w:r>
      <w:proofErr w:type="spellStart"/>
      <w:r>
        <w:t>our</w:t>
      </w:r>
      <w:proofErr w:type="spellEnd"/>
      <w:r>
        <w:t xml:space="preserve"> tout réel </w:t>
      </w:r>
      <m:oMath>
        <m:r>
          <w:rPr>
            <w:rFonts w:ascii="Cambria Math" w:hAnsi="Cambria Math"/>
          </w:rPr>
          <m:t>x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ex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(x)</m:t>
        </m:r>
      </m:oMath>
      <w:r>
        <w:t>.</w:t>
      </w:r>
    </w:p>
    <w:p w:rsidR="00BA38FC" w:rsidRDefault="00114E44" w:rsidP="00ED5CF8">
      <w:pPr>
        <w:spacing w:after="120" w:line="240" w:lineRule="auto"/>
        <w:rPr>
          <w:rFonts w:eastAsiaTheme="majorEastAsia"/>
        </w:rPr>
      </w:pPr>
      <w:r>
        <w:rPr>
          <w:rFonts w:eastAsiaTheme="majorEastAsia"/>
        </w:rPr>
        <w:t>D’après la positivité</w:t>
      </w:r>
      <w:r w:rsidR="00452ED5">
        <w:rPr>
          <w:rFonts w:eastAsiaTheme="majorEastAsia"/>
        </w:rPr>
        <w:t xml:space="preserve"> de la fonction exponentielle</w:t>
      </w:r>
      <w:r>
        <w:rPr>
          <w:rFonts w:eastAsiaTheme="majorEastAsia"/>
        </w:rPr>
        <w:t xml:space="preserve">, on sait aussi que </w:t>
      </w:r>
      <m:oMath>
        <m:r>
          <m:rPr>
            <m:sty m:val="p"/>
          </m:rPr>
          <w:rPr>
            <w:rFonts w:ascii="Cambria Math" w:hAnsi="Cambria Math"/>
          </w:rPr>
          <m:t>ex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rPr>
          <w:rFonts w:eastAsiaTheme="majorEastAsia"/>
        </w:rPr>
        <w:t xml:space="preserve"> pour tout réel </w:t>
      </w:r>
      <m:oMath>
        <m:r>
          <w:rPr>
            <w:rFonts w:ascii="Cambria Math" w:eastAsiaTheme="majorEastAsia" w:hAnsi="Cambria Math"/>
          </w:rPr>
          <m:t>x</m:t>
        </m:r>
      </m:oMath>
      <w:r>
        <w:rPr>
          <w:rFonts w:eastAsiaTheme="majorEastAsia"/>
        </w:rPr>
        <w:t>.</w:t>
      </w:r>
    </w:p>
    <w:p w:rsidR="00114E44" w:rsidRPr="00114E44" w:rsidRDefault="00114E44" w:rsidP="00ED5CF8">
      <w:pPr>
        <w:spacing w:after="0" w:line="240" w:lineRule="auto"/>
        <w:rPr>
          <w:rFonts w:eastAsiaTheme="majorEastAsia"/>
          <w:u w:val="single"/>
        </w:rPr>
      </w:pPr>
      <w:r w:rsidRPr="00114E44">
        <w:rPr>
          <w:rFonts w:eastAsiaTheme="majorEastAsia"/>
          <w:u w:val="single"/>
        </w:rPr>
        <w:t>Conclusion :</w:t>
      </w:r>
    </w:p>
    <w:p w:rsidR="00114E44" w:rsidRPr="007346C7" w:rsidRDefault="00114E44" w:rsidP="00ED5CF8">
      <w:pPr>
        <w:spacing w:after="120" w:line="240" w:lineRule="auto"/>
        <w:jc w:val="center"/>
        <w:rPr>
          <w:rFonts w:eastAsiaTheme="majorEastAsia"/>
          <w:b/>
        </w:rPr>
      </w:pPr>
      <w:r w:rsidRPr="007346C7">
        <w:rPr>
          <w:rFonts w:eastAsiaTheme="majorEastAsia"/>
          <w:b/>
        </w:rPr>
        <w:t xml:space="preserve">La fonction exponentielle est strictement croissante sur </w:t>
      </w:r>
      <m:oMath>
        <m:r>
          <m:rPr>
            <m:scr m:val="double-struck"/>
            <m:sty m:val="bi"/>
          </m:rPr>
          <w:rPr>
            <w:rFonts w:ascii="Cambria Math" w:eastAsiaTheme="majorEastAsia" w:hAnsi="Cambria Math"/>
            <w:sz w:val="24"/>
          </w:rPr>
          <m:t>R</m:t>
        </m:r>
      </m:oMath>
      <w:r w:rsidRPr="007346C7">
        <w:rPr>
          <w:rFonts w:eastAsiaTheme="majorEastAsia"/>
          <w:b/>
        </w:rPr>
        <w:t>.</w:t>
      </w:r>
    </w:p>
    <w:p w:rsidR="00BA38FC" w:rsidRPr="00CD133D" w:rsidRDefault="00C9508B" w:rsidP="00C9508B">
      <w:pPr>
        <w:pStyle w:val="Titre1"/>
      </w:pPr>
      <w:bookmarkStart w:id="6" w:name="_Toc458519454"/>
      <w:r>
        <w:t>Propriétés de la fonction exponentielle</w:t>
      </w:r>
      <w:bookmarkEnd w:id="6"/>
    </w:p>
    <w:p w:rsidR="00E66CFB" w:rsidRPr="00C76D5E" w:rsidRDefault="00C9508B" w:rsidP="00D60DFC">
      <w:pPr>
        <w:pStyle w:val="Titre2"/>
        <w:spacing w:after="120"/>
        <w:ind w:left="578" w:hanging="578"/>
      </w:pPr>
      <w:bookmarkStart w:id="7" w:name="_Toc458519455"/>
      <w:r>
        <w:t>Corollaire</w:t>
      </w:r>
      <w:r w:rsidR="00D60DFC">
        <w:t>s</w:t>
      </w:r>
      <w:r>
        <w:t xml:space="preserve"> de la </w:t>
      </w:r>
      <w:r w:rsidR="00371AE3" w:rsidRPr="00C76D5E">
        <w:t>relation fonctionnelle</w:t>
      </w:r>
      <w:r>
        <w:t xml:space="preserve"> de la fonction exponentielle</w:t>
      </w:r>
      <w:bookmarkEnd w:id="7"/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7982"/>
      </w:tblGrid>
      <w:tr w:rsidR="003C30AE" w:rsidRPr="00C76D5E" w:rsidTr="009C1131">
        <w:trPr>
          <w:trHeight w:val="510"/>
        </w:trPr>
        <w:tc>
          <w:tcPr>
            <w:tcW w:w="8755" w:type="dxa"/>
            <w:gridSpan w:val="2"/>
            <w:vAlign w:val="center"/>
          </w:tcPr>
          <w:p w:rsidR="003C30AE" w:rsidRPr="00D60DFC" w:rsidRDefault="003C30AE" w:rsidP="001C07C9">
            <w:r w:rsidRPr="00C76D5E">
              <w:t>Pour tous réels</w:t>
            </w:r>
            <w:r w:rsidRPr="00C76D5E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C76D5E">
              <w:t xml:space="preserve"> et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/>
              </w:rPr>
              <w:t xml:space="preserve"> </w:t>
            </w:r>
            <w:r w:rsidRPr="003C30AE">
              <w:t>et pour</w:t>
            </w:r>
            <w:r>
              <w:t xml:space="preserve"> tout</w:t>
            </w:r>
            <w:r w:rsidR="00D60DFC">
              <w:t xml:space="preserve"> entier relatif</w:t>
            </w:r>
            <w:r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n </m:t>
              </m:r>
            </m:oMath>
            <w:r w:rsidR="00D60DFC">
              <w:t>:</w:t>
            </w:r>
          </w:p>
        </w:tc>
      </w:tr>
      <w:tr w:rsidR="003C30AE" w:rsidRPr="00C76D5E" w:rsidTr="009C1131">
        <w:trPr>
          <w:trHeight w:val="510"/>
        </w:trPr>
        <w:tc>
          <w:tcPr>
            <w:tcW w:w="773" w:type="dxa"/>
            <w:vAlign w:val="center"/>
          </w:tcPr>
          <w:p w:rsidR="003C30AE" w:rsidRPr="00C76D5E" w:rsidRDefault="003C30AE" w:rsidP="003C30AE">
            <w:pPr>
              <w:jc w:val="center"/>
            </w:pPr>
            <w:r w:rsidRPr="00C76D5E">
              <w:t>(</w:t>
            </w:r>
            <w:r>
              <w:t>1</w:t>
            </w:r>
            <w:r w:rsidRPr="00C76D5E">
              <w:t>)</w:t>
            </w:r>
          </w:p>
        </w:tc>
        <w:tc>
          <w:tcPr>
            <w:tcW w:w="7982" w:type="dxa"/>
            <w:vAlign w:val="center"/>
          </w:tcPr>
          <w:p w:rsidR="003C30AE" w:rsidRPr="00D60DFC" w:rsidRDefault="003C30AE" w:rsidP="00D60DFC">
            <w:pPr>
              <w:ind w:left="175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 xml:space="preserve">(2a) =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  <m:r>
                          <w:rPr>
                            <w:rFonts w:ascii="Cambria Math" w:hAnsi="Cambria Math"/>
                          </w:rPr>
                          <m:t>(a)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up>
                </m:sSup>
              </m:oMath>
            </m:oMathPara>
          </w:p>
        </w:tc>
      </w:tr>
      <w:tr w:rsidR="003C30AE" w:rsidRPr="00C76D5E" w:rsidTr="009C1131">
        <w:trPr>
          <w:trHeight w:val="510"/>
        </w:trPr>
        <w:tc>
          <w:tcPr>
            <w:tcW w:w="773" w:type="dxa"/>
            <w:vAlign w:val="center"/>
          </w:tcPr>
          <w:p w:rsidR="003C30AE" w:rsidRPr="00C76D5E" w:rsidRDefault="003C30AE" w:rsidP="00483BE2">
            <w:pPr>
              <w:jc w:val="center"/>
            </w:pPr>
            <w:r w:rsidRPr="00C76D5E">
              <w:t>(2)</w:t>
            </w:r>
          </w:p>
        </w:tc>
        <w:tc>
          <w:tcPr>
            <w:tcW w:w="7982" w:type="dxa"/>
            <w:vAlign w:val="center"/>
          </w:tcPr>
          <w:p w:rsidR="003C30AE" w:rsidRPr="00D60DFC" w:rsidRDefault="003C30AE" w:rsidP="00D60DFC">
            <w:pPr>
              <w:ind w:left="175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>(–a)=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3C30AE" w:rsidRPr="00C76D5E" w:rsidTr="009C1131">
        <w:trPr>
          <w:trHeight w:val="510"/>
        </w:trPr>
        <w:tc>
          <w:tcPr>
            <w:tcW w:w="773" w:type="dxa"/>
            <w:vAlign w:val="center"/>
          </w:tcPr>
          <w:p w:rsidR="003C30AE" w:rsidRPr="00C76D5E" w:rsidRDefault="003C30AE" w:rsidP="003C30AE">
            <w:pPr>
              <w:jc w:val="center"/>
            </w:pPr>
            <w:r w:rsidRPr="00C76D5E">
              <w:t>(</w:t>
            </w:r>
            <w:r>
              <w:t>3</w:t>
            </w:r>
            <w:r w:rsidRPr="00C76D5E">
              <w:t>)</w:t>
            </w:r>
          </w:p>
        </w:tc>
        <w:tc>
          <w:tcPr>
            <w:tcW w:w="7982" w:type="dxa"/>
            <w:vAlign w:val="center"/>
          </w:tcPr>
          <w:p w:rsidR="003C30AE" w:rsidRPr="00D60DFC" w:rsidRDefault="003C30AE" w:rsidP="00D60DFC">
            <w:pPr>
              <w:ind w:left="175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>(a-b)=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exp⁡</m:t>
                    </m:r>
                    <m:r>
                      <w:rPr>
                        <w:rFonts w:ascii="Cambria Math" w:hAnsi="Cambria Math"/>
                      </w:rPr>
                      <m:t>(a)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</w:tr>
      <w:tr w:rsidR="003C30AE" w:rsidRPr="00C76D5E" w:rsidTr="009C1131">
        <w:trPr>
          <w:trHeight w:val="510"/>
        </w:trPr>
        <w:tc>
          <w:tcPr>
            <w:tcW w:w="773" w:type="dxa"/>
            <w:vAlign w:val="center"/>
          </w:tcPr>
          <w:p w:rsidR="003C30AE" w:rsidRPr="00C76D5E" w:rsidRDefault="003C30AE" w:rsidP="00483BE2">
            <w:pPr>
              <w:jc w:val="center"/>
            </w:pPr>
            <w:r w:rsidRPr="00C76D5E">
              <w:t>(4)</w:t>
            </w:r>
          </w:p>
        </w:tc>
        <w:tc>
          <w:tcPr>
            <w:tcW w:w="7982" w:type="dxa"/>
            <w:vAlign w:val="center"/>
          </w:tcPr>
          <w:p w:rsidR="003C30AE" w:rsidRPr="00D60DFC" w:rsidRDefault="003C30AE" w:rsidP="00D60DFC">
            <w:pPr>
              <w:ind w:left="175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 xml:space="preserve">(na) =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exp(a)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sup>
                </m:sSup>
              </m:oMath>
            </m:oMathPara>
          </w:p>
        </w:tc>
      </w:tr>
    </w:tbl>
    <w:p w:rsidR="00324876" w:rsidRDefault="00324876" w:rsidP="004C350C">
      <w:pPr>
        <w:spacing w:before="120" w:after="120"/>
        <w:rPr>
          <w:b/>
          <w:i/>
          <w:u w:val="single"/>
        </w:rPr>
      </w:pPr>
      <w:r w:rsidRPr="00C76D5E">
        <w:rPr>
          <w:b/>
          <w:i/>
          <w:u w:val="single"/>
        </w:rPr>
        <w:t>Démonstration</w:t>
      </w:r>
      <w:r w:rsidR="006958E7" w:rsidRPr="00C76D5E">
        <w:rPr>
          <w:b/>
          <w:i/>
          <w:u w:val="single"/>
        </w:rPr>
        <w:t>s</w:t>
      </w:r>
      <w:r w:rsidRPr="00C76D5E">
        <w:rPr>
          <w:b/>
          <w:i/>
          <w:u w:val="single"/>
        </w:rPr>
        <w:t> :</w:t>
      </w:r>
    </w:p>
    <w:p w:rsidR="001C07C9" w:rsidRDefault="001C07C9" w:rsidP="001C07C9">
      <w:pPr>
        <w:pStyle w:val="Paragraphedeliste"/>
        <w:numPr>
          <w:ilvl w:val="0"/>
          <w:numId w:val="20"/>
        </w:numPr>
        <w:spacing w:after="0"/>
      </w:pPr>
      <w:r w:rsidRPr="001C07C9">
        <w:t>Pour tout réel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t> :</w:t>
      </w:r>
    </w:p>
    <w:p w:rsidR="004C350C" w:rsidRPr="001C07C9" w:rsidRDefault="002F3C62" w:rsidP="001C07C9">
      <w:pPr>
        <w:spacing w:after="0"/>
        <w:ind w:left="567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exp⁡</m:t>
          </m:r>
          <m:r>
            <w:rPr>
              <w:rFonts w:ascii="Cambria Math" w:hAnsi="Cambria Math"/>
            </w:rPr>
            <m:t>(a+a)</m:t>
          </m:r>
        </m:oMath>
      </m:oMathPara>
    </w:p>
    <w:p w:rsidR="004C350C" w:rsidRPr="004C350C" w:rsidRDefault="002F3C62" w:rsidP="004C350C">
      <w:pPr>
        <w:spacing w:after="0"/>
        <w:ind w:left="567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(a)×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(a)</m:t>
        </m:r>
      </m:oMath>
      <w:r w:rsidR="00452ED5">
        <w:t xml:space="preserve"> </w:t>
      </w:r>
      <w:proofErr w:type="gramStart"/>
      <w:r w:rsidR="00452ED5">
        <w:t>en</w:t>
      </w:r>
      <w:proofErr w:type="gramEnd"/>
      <w:r w:rsidR="00452ED5">
        <w:t xml:space="preserve"> utilisant la relation fonctionnelle de la fonction </w:t>
      </w:r>
      <m:oMath>
        <m:r>
          <m:rPr>
            <m:sty m:val="p"/>
          </m:rPr>
          <w:rPr>
            <w:rFonts w:ascii="Cambria Math" w:hAnsi="Cambria Math"/>
          </w:rPr>
          <m:t>exp</m:t>
        </m:r>
      </m:oMath>
      <w:r w:rsidR="00452ED5">
        <w:t>.</w:t>
      </w:r>
    </w:p>
    <w:p w:rsidR="004C350C" w:rsidRPr="001C07C9" w:rsidRDefault="002F3C62" w:rsidP="004C350C">
      <w:pPr>
        <w:spacing w:after="0"/>
        <w:ind w:left="567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exp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1C07C9" w:rsidRDefault="001C07C9" w:rsidP="004C350C">
      <w:pPr>
        <w:spacing w:after="0"/>
        <w:ind w:left="567"/>
      </w:pPr>
    </w:p>
    <w:p w:rsidR="004C350C" w:rsidRDefault="001C07C9" w:rsidP="004C350C">
      <w:pPr>
        <w:pStyle w:val="Paragraphedeliste"/>
        <w:numPr>
          <w:ilvl w:val="0"/>
          <w:numId w:val="20"/>
        </w:numPr>
        <w:spacing w:after="0"/>
      </w:pPr>
      <w:r>
        <w:t xml:space="preserve">Pour tout réel </w:t>
      </w:r>
      <m:oMath>
        <m:r>
          <w:rPr>
            <w:rFonts w:ascii="Cambria Math" w:hAnsi="Cambria Math"/>
          </w:rPr>
          <m:t>a</m:t>
        </m:r>
      </m:oMath>
      <w:r>
        <w:t> :</w:t>
      </w:r>
    </w:p>
    <w:p w:rsidR="001C07C9" w:rsidRPr="001C07C9" w:rsidRDefault="002F3C62" w:rsidP="001C07C9">
      <w:pPr>
        <w:spacing w:after="0"/>
        <w:ind w:left="567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-a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(a-a)</m:t>
        </m:r>
      </m:oMath>
      <w:r w:rsidR="00452ED5">
        <w:t xml:space="preserve"> </w:t>
      </w:r>
      <w:proofErr w:type="gramStart"/>
      <w:r w:rsidR="00452ED5">
        <w:t>en</w:t>
      </w:r>
      <w:proofErr w:type="gramEnd"/>
      <w:r w:rsidR="00452ED5">
        <w:t xml:space="preserve"> utilisant la relation fonctionnelle de la fonction </w:t>
      </w:r>
      <m:oMath>
        <m:r>
          <m:rPr>
            <m:sty m:val="p"/>
          </m:rPr>
          <w:rPr>
            <w:rFonts w:ascii="Cambria Math" w:hAnsi="Cambria Math"/>
          </w:rPr>
          <m:t>exp</m:t>
        </m:r>
      </m:oMath>
      <w:r w:rsidR="00452ED5">
        <w:t>.</w:t>
      </w:r>
    </w:p>
    <w:p w:rsidR="001C07C9" w:rsidRPr="001C07C9" w:rsidRDefault="002F3C62" w:rsidP="001C07C9">
      <w:pPr>
        <w:spacing w:after="0"/>
        <w:ind w:left="567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×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exp⁡</m:t>
          </m:r>
          <m:r>
            <w:rPr>
              <w:rFonts w:ascii="Cambria Math" w:hAnsi="Cambria Math"/>
            </w:rPr>
            <m:t>(0)</m:t>
          </m:r>
        </m:oMath>
      </m:oMathPara>
    </w:p>
    <w:p w:rsidR="001C07C9" w:rsidRPr="001C07C9" w:rsidRDefault="002F3C62" w:rsidP="001C07C9">
      <w:pPr>
        <w:spacing w:after="0"/>
        <w:ind w:left="567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×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</m:t>
          </m:r>
        </m:oMath>
      </m:oMathPara>
    </w:p>
    <w:p w:rsidR="001C07C9" w:rsidRPr="001C07C9" w:rsidRDefault="002F3C62" w:rsidP="001C07C9">
      <w:pPr>
        <w:spacing w:after="0"/>
        <w:ind w:left="567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exp⁡</m:t>
              </m:r>
              <m:r>
                <w:rPr>
                  <w:rFonts w:ascii="Cambria Math" w:hAnsi="Cambria Math"/>
                </w:rPr>
                <m:t>(a)</m:t>
              </m:r>
            </m:den>
          </m:f>
        </m:oMath>
      </m:oMathPara>
    </w:p>
    <w:p w:rsidR="001C07C9" w:rsidRDefault="001C07C9" w:rsidP="001C07C9">
      <w:pPr>
        <w:spacing w:after="0"/>
      </w:pPr>
    </w:p>
    <w:p w:rsidR="001C07C9" w:rsidRDefault="001C07C9" w:rsidP="001C07C9">
      <w:pPr>
        <w:pStyle w:val="Paragraphedeliste"/>
        <w:numPr>
          <w:ilvl w:val="0"/>
          <w:numId w:val="20"/>
        </w:numPr>
        <w:spacing w:after="0"/>
      </w:pPr>
      <w:r>
        <w:t xml:space="preserve">Pour tous réels </w:t>
      </w:r>
      <m:oMath>
        <m:r>
          <w:rPr>
            <w:rFonts w:ascii="Cambria Math" w:hAnsi="Cambria Math"/>
          </w:rPr>
          <m:t>a</m:t>
        </m:r>
      </m:oMath>
      <w:r>
        <w:t xml:space="preserve"> et </w:t>
      </w:r>
      <m:oMath>
        <m:r>
          <w:rPr>
            <w:rFonts w:ascii="Cambria Math" w:hAnsi="Cambria Math"/>
          </w:rPr>
          <m:t>b</m:t>
        </m:r>
      </m:oMath>
      <w:r>
        <w:t> :</w:t>
      </w:r>
    </w:p>
    <w:p w:rsidR="00E76B17" w:rsidRPr="00E76B17" w:rsidRDefault="002F3C62" w:rsidP="00E76B17">
      <w:pPr>
        <w:spacing w:after="0"/>
        <w:ind w:left="567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-b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(a-b)</m:t>
        </m:r>
      </m:oMath>
      <w:r w:rsidR="00452ED5">
        <w:t xml:space="preserve"> </w:t>
      </w:r>
      <w:proofErr w:type="gramStart"/>
      <w:r w:rsidR="00452ED5">
        <w:t>en</w:t>
      </w:r>
      <w:proofErr w:type="gramEnd"/>
      <w:r w:rsidR="00452ED5">
        <w:t xml:space="preserve"> utilisant la relation fonctionnelle de la fonction </w:t>
      </w:r>
      <m:oMath>
        <m:r>
          <m:rPr>
            <m:sty m:val="p"/>
          </m:rPr>
          <w:rPr>
            <w:rFonts w:ascii="Cambria Math" w:hAnsi="Cambria Math"/>
          </w:rPr>
          <m:t>exp</m:t>
        </m:r>
      </m:oMath>
      <w:r w:rsidR="00452ED5">
        <w:t>.</w:t>
      </w:r>
    </w:p>
    <w:p w:rsidR="001C07C9" w:rsidRDefault="00E76B17" w:rsidP="009C1131">
      <w:pPr>
        <w:spacing w:after="0"/>
        <w:ind w:firstLine="567"/>
      </w:pPr>
      <w:r>
        <w:t xml:space="preserve">Or, d’après (2) : </w:t>
      </w:r>
    </w:p>
    <w:p w:rsidR="00E76B17" w:rsidRPr="00E76B17" w:rsidRDefault="002F3C62" w:rsidP="00E76B17">
      <w:pPr>
        <w:spacing w:after="0"/>
        <w:ind w:left="567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-b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exp⁡</m:t>
              </m:r>
              <m:r>
                <w:rPr>
                  <w:rFonts w:ascii="Cambria Math" w:hAnsi="Cambria Math"/>
                </w:rPr>
                <m:t>(b)</m:t>
              </m:r>
            </m:den>
          </m:f>
        </m:oMath>
      </m:oMathPara>
    </w:p>
    <w:p w:rsidR="00E76B17" w:rsidRDefault="00E76B17" w:rsidP="009C1131">
      <w:pPr>
        <w:spacing w:after="0"/>
        <w:ind w:firstLine="567"/>
      </w:pPr>
      <w:r>
        <w:t>Donc :</w:t>
      </w:r>
    </w:p>
    <w:p w:rsidR="00E76B17" w:rsidRPr="00E76B17" w:rsidRDefault="002F3C62" w:rsidP="00E76B17">
      <w:pPr>
        <w:spacing w:after="0"/>
        <w:ind w:left="567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exp⁡</m:t>
              </m:r>
              <m:r>
                <w:rPr>
                  <w:rFonts w:ascii="Cambria Math" w:hAnsi="Cambria Math"/>
                </w:rPr>
                <m:t>(b)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exp⁡</m:t>
          </m:r>
          <m:r>
            <w:rPr>
              <w:rFonts w:ascii="Cambria Math" w:hAnsi="Cambria Math"/>
            </w:rPr>
            <m:t>(a-b)</m:t>
          </m:r>
        </m:oMath>
      </m:oMathPara>
    </w:p>
    <w:p w:rsidR="00E76B17" w:rsidRDefault="002F3C62" w:rsidP="00E76B17">
      <w:pPr>
        <w:spacing w:after="0"/>
        <w:ind w:left="567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exp⁡</m:t>
              </m:r>
              <m:r>
                <w:rPr>
                  <w:rFonts w:ascii="Cambria Math" w:hAnsi="Cambria Math"/>
                </w:rPr>
                <m:t>(b)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exp⁡</m:t>
          </m:r>
          <m:r>
            <w:rPr>
              <w:rFonts w:ascii="Cambria Math" w:hAnsi="Cambria Math"/>
            </w:rPr>
            <m:t>(a-b)</m:t>
          </m:r>
        </m:oMath>
      </m:oMathPara>
    </w:p>
    <w:p w:rsidR="00ED5CF8" w:rsidRPr="00E76B17" w:rsidRDefault="00ED5CF8" w:rsidP="00ED5CF8">
      <w:pPr>
        <w:spacing w:after="0"/>
      </w:pPr>
    </w:p>
    <w:p w:rsidR="00F57314" w:rsidRPr="00F57314" w:rsidRDefault="00F57314" w:rsidP="00E76B17">
      <w:pPr>
        <w:pStyle w:val="Paragraphedeliste"/>
        <w:numPr>
          <w:ilvl w:val="0"/>
          <w:numId w:val="20"/>
        </w:numPr>
        <w:spacing w:after="0"/>
        <w:rPr>
          <w:b/>
          <w:u w:val="single"/>
        </w:rPr>
      </w:pPr>
    </w:p>
    <w:p w:rsidR="00E76B17" w:rsidRPr="00F57314" w:rsidRDefault="00F34879" w:rsidP="00F57314">
      <w:pPr>
        <w:pStyle w:val="Paragraphedeliste"/>
        <w:numPr>
          <w:ilvl w:val="0"/>
          <w:numId w:val="19"/>
        </w:numPr>
        <w:spacing w:after="0"/>
        <w:rPr>
          <w:b/>
          <w:u w:val="single"/>
        </w:rPr>
      </w:pPr>
      <w:r w:rsidRPr="00C76D5E">
        <w:t>Dans un premier temps, d</w:t>
      </w:r>
      <w:r w:rsidR="00FD04A2" w:rsidRPr="00C76D5E">
        <w:t>émontrons par récurrence que la propriété</w:t>
      </w:r>
      <w:r w:rsidR="00324876" w:rsidRPr="00C76D5E">
        <w:t xml:space="preserve"> </w:t>
      </w:r>
    </w:p>
    <w:p w:rsidR="00324876" w:rsidRPr="00E76B17" w:rsidRDefault="002F3C62" w:rsidP="00A96238">
      <w:pPr>
        <w:spacing w:after="120"/>
        <w:ind w:left="567"/>
        <w:rPr>
          <w:b/>
          <w:u w:val="single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324876" w:rsidRPr="00C76D5E">
        <w:t>:</w:t>
      </w:r>
      <w:r w:rsidR="00FD04A2" w:rsidRPr="00C76D5E">
        <w:t xml:space="preserve"> </w:t>
      </w:r>
      <w:r w:rsidR="00324876" w:rsidRPr="00C76D5E">
        <w:t xml:space="preserve"> </w:t>
      </w:r>
      <m:oMath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(na)=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3E0DF2" w:rsidRPr="00C76D5E">
        <w:t xml:space="preserve"> </w:t>
      </w:r>
      <w:r w:rsidR="00591DDB" w:rsidRPr="00C76D5E">
        <w:t xml:space="preserve"> </w:t>
      </w:r>
      <w:r w:rsidR="00FD04A2" w:rsidRPr="00C76D5E">
        <w:t>est vraie pour tout</w:t>
      </w:r>
      <w:r w:rsidR="003E0DF2" w:rsidRPr="00C76D5E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FD04A2" w:rsidRPr="00E76B17">
        <w:rPr>
          <w:i/>
        </w:rPr>
        <w:t>.</w:t>
      </w:r>
    </w:p>
    <w:p w:rsidR="000200E8" w:rsidRDefault="008B5AA2" w:rsidP="00B5727F">
      <w:pPr>
        <w:pStyle w:val="Paragraphedeliste"/>
        <w:numPr>
          <w:ilvl w:val="1"/>
          <w:numId w:val="13"/>
        </w:numPr>
        <w:spacing w:after="0"/>
        <w:ind w:left="1418" w:hanging="425"/>
      </w:pPr>
      <w:r w:rsidRPr="00C76D5E">
        <w:t>I</w:t>
      </w:r>
      <w:r w:rsidR="00324876" w:rsidRPr="00C76D5E">
        <w:t>nitialisation :</w:t>
      </w:r>
    </w:p>
    <w:p w:rsidR="00324876" w:rsidRPr="00C76D5E" w:rsidRDefault="0054672E" w:rsidP="000200E8">
      <w:pPr>
        <w:spacing w:after="0"/>
        <w:ind w:firstLine="708"/>
      </w:pPr>
      <w:r w:rsidRPr="00C76D5E">
        <w:t>D’une part</w:t>
      </w:r>
      <w:r w:rsidR="00AF08D5" w:rsidRPr="00C76D5E">
        <w:t>,</w:t>
      </w:r>
      <w:r w:rsidR="00AF08D5" w:rsidRPr="000200E8">
        <w:rPr>
          <w:i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=1</m:t>
        </m:r>
      </m:oMath>
      <w:r w:rsidR="008B5AA2" w:rsidRPr="000200E8">
        <w:rPr>
          <w:i/>
        </w:rPr>
        <w:t xml:space="preserve">. </w:t>
      </w:r>
      <w:r w:rsidR="008B5AA2" w:rsidRPr="00C76D5E">
        <w:t>Donc</w:t>
      </w:r>
      <m:oMath>
        <m:r>
          <m:rPr>
            <m:sty m:val="p"/>
          </m:rPr>
          <w:rPr>
            <w:rFonts w:ascii="Cambria Math" w:hAnsi="Cambria Math"/>
          </w:rPr>
          <m:t xml:space="preserve"> 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0a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</m:oMath>
    </w:p>
    <w:p w:rsidR="00324876" w:rsidRPr="00C76D5E" w:rsidRDefault="0054672E" w:rsidP="000200E8">
      <w:pPr>
        <w:spacing w:after="0"/>
        <w:ind w:firstLine="708"/>
      </w:pPr>
      <w:r w:rsidRPr="00C76D5E">
        <w:t>D’autre part</w:t>
      </w:r>
      <w:r w:rsidR="00B72E4C" w:rsidRPr="00C76D5E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>(a)</m:t>
                </m:r>
              </m:e>
            </m:d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0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=1</m:t>
        </m:r>
      </m:oMath>
      <w:r w:rsidR="007346C7">
        <w:t xml:space="preserve"> en utilisant la propriété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  <w:r w:rsidR="007346C7">
        <w:t xml:space="preserve"> pour tout réel </w:t>
      </w:r>
      <m:oMath>
        <m:r>
          <w:rPr>
            <w:rFonts w:ascii="Cambria Math" w:hAnsi="Cambria Math"/>
          </w:rPr>
          <m:t>x≠0</m:t>
        </m:r>
      </m:oMath>
      <w:r w:rsidR="007346C7">
        <w:t>.</w:t>
      </w:r>
    </w:p>
    <w:p w:rsidR="00950CE4" w:rsidRPr="00C76D5E" w:rsidRDefault="00950CE4" w:rsidP="000200E8">
      <w:pPr>
        <w:spacing w:after="120"/>
        <w:ind w:firstLine="709"/>
      </w:pPr>
      <w:r w:rsidRPr="00C76D5E">
        <w:t xml:space="preserve">Finalement </w:t>
      </w:r>
      <m:oMath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(0a)=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F4DBB" w:rsidRPr="00C76D5E">
        <w:t>.</w:t>
      </w:r>
      <w:r w:rsidRPr="00C76D5E">
        <w:t xml:space="preserve"> </w:t>
      </w:r>
      <w:r w:rsidR="00EF4DBB" w:rsidRPr="00C76D5E">
        <w:t>D</w:t>
      </w:r>
      <w:r w:rsidRPr="00C76D5E">
        <w:t>onc P</w:t>
      </w:r>
      <w:r w:rsidRPr="00C76D5E">
        <w:rPr>
          <w:vertAlign w:val="subscript"/>
        </w:rPr>
        <w:t>0</w:t>
      </w:r>
      <w:r w:rsidRPr="00C76D5E">
        <w:t xml:space="preserve"> est vraie.</w:t>
      </w:r>
    </w:p>
    <w:p w:rsidR="00612B1E" w:rsidRPr="00C76D5E" w:rsidRDefault="002722B1" w:rsidP="00B5727F">
      <w:pPr>
        <w:pStyle w:val="Paragraphedeliste"/>
        <w:numPr>
          <w:ilvl w:val="1"/>
          <w:numId w:val="13"/>
        </w:numPr>
        <w:spacing w:after="0"/>
        <w:ind w:left="1418" w:hanging="425"/>
      </w:pPr>
      <w:r w:rsidRPr="00C76D5E">
        <w:t>H</w:t>
      </w:r>
      <w:r w:rsidR="00324876" w:rsidRPr="00C76D5E">
        <w:t>érédité :</w:t>
      </w:r>
    </w:p>
    <w:p w:rsidR="00324876" w:rsidRPr="00C76D5E" w:rsidRDefault="00452ED5" w:rsidP="002722B1">
      <w:pPr>
        <w:spacing w:after="0"/>
        <w:ind w:firstLine="708"/>
      </w:pPr>
      <w:r>
        <w:t>S</w:t>
      </w:r>
      <w:r w:rsidR="00324876" w:rsidRPr="00C76D5E">
        <w:t>upposons</w:t>
      </w:r>
      <w:r w:rsidR="004F686D" w:rsidRPr="00C76D5E">
        <w:t xml:space="preserve"> que</w:t>
      </w:r>
      <w:r w:rsidR="00324876" w:rsidRPr="00C76D5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k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324876" w:rsidRPr="00C76D5E">
        <w:t xml:space="preserve"> </w:t>
      </w:r>
      <w:r>
        <w:t>soit</w:t>
      </w:r>
      <w:r w:rsidR="004F686D" w:rsidRPr="00C76D5E">
        <w:t xml:space="preserve"> </w:t>
      </w:r>
      <w:proofErr w:type="gramStart"/>
      <w:r w:rsidR="00324876" w:rsidRPr="00C76D5E">
        <w:t>vraie ,</w:t>
      </w:r>
      <w:proofErr w:type="gramEnd"/>
      <w:r w:rsidR="00324876" w:rsidRPr="00C76D5E">
        <w:t xml:space="preserve"> </w:t>
      </w:r>
      <w:r w:rsidR="004F686D" w:rsidRPr="00C76D5E">
        <w:t xml:space="preserve">où </w:t>
      </w:r>
      <m:oMath>
        <m:r>
          <w:rPr>
            <w:rFonts w:ascii="Cambria Math" w:hAnsi="Cambria Math"/>
          </w:rPr>
          <m:t>k</m:t>
        </m:r>
      </m:oMath>
      <w:r w:rsidR="004F686D" w:rsidRPr="00C76D5E">
        <w:t xml:space="preserve"> est un nature</w:t>
      </w:r>
      <w:proofErr w:type="spellStart"/>
      <w:r w:rsidR="00886B1E" w:rsidRPr="00C76D5E">
        <w:t>l</w:t>
      </w:r>
      <w:proofErr w:type="spellEnd"/>
      <w:r w:rsidR="00886B1E" w:rsidRPr="00C76D5E">
        <w:t xml:space="preserve"> donné :</w:t>
      </w:r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(ka)=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</m:oMath>
      <w:r w:rsidR="00886B1E" w:rsidRPr="00C76D5E">
        <w:rPr>
          <w:i/>
        </w:rPr>
        <w:t>.</w:t>
      </w:r>
    </w:p>
    <w:p w:rsidR="00571F66" w:rsidRPr="00C76D5E" w:rsidRDefault="00571F66" w:rsidP="00452ED5">
      <w:pPr>
        <w:spacing w:after="120"/>
        <w:ind w:firstLine="709"/>
      </w:pPr>
      <w:r w:rsidRPr="00C76D5E">
        <w:t>Montrons qu</w:t>
      </w:r>
      <w:r w:rsidR="00452ED5">
        <w:t xml:space="preserve">’alors </w:t>
      </w:r>
      <w:r w:rsidRPr="00C76D5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Pr="00C76D5E">
        <w:t xml:space="preserve"> est vraie, c'est-à-dire que</w:t>
      </w:r>
      <w:r w:rsidR="00886B1E" w:rsidRPr="00C76D5E">
        <w:t> :</w:t>
      </w:r>
      <w:r w:rsidR="00886B1E" w:rsidRPr="00C76D5E">
        <w:tab/>
      </w:r>
      <w:r w:rsidRPr="00C76D5E">
        <w:t xml:space="preserve"> </w:t>
      </w:r>
      <m:oMath>
        <m:r>
          <m:rPr>
            <m:sty m:val="p"/>
          </m:rPr>
          <w:rPr>
            <w:rFonts w:ascii="Cambria Math" w:hAnsi="Cambria Math"/>
          </w:rPr>
          <m:t>exp⁡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k+1)×a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xa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k+1</m:t>
            </m:r>
          </m:sup>
        </m:sSup>
      </m:oMath>
    </w:p>
    <w:p w:rsidR="00324876" w:rsidRPr="00C76D5E" w:rsidRDefault="00452ED5" w:rsidP="00452ED5">
      <w:pPr>
        <w:spacing w:after="120"/>
        <w:ind w:firstLine="708"/>
        <w:rPr>
          <w:lang w:val="en-US"/>
        </w:rPr>
      </w:pPr>
      <w:r w:rsidRPr="00C55A9D">
        <w:rPr>
          <w:lang w:val="en-US"/>
        </w:rPr>
        <w:t xml:space="preserve">On </w:t>
      </w:r>
      <w:proofErr w:type="gramStart"/>
      <w:r w:rsidRPr="00C55A9D">
        <w:rPr>
          <w:lang w:val="en-US"/>
        </w:rPr>
        <w:t>a :</w:t>
      </w:r>
      <w:proofErr w:type="gramEnd"/>
      <w:r w:rsidRPr="00C55A9D">
        <w:rPr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exp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  <w:lang w:val="en-US"/>
                      </w:rPr>
                      <m:t>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  <w:lang w:val="en-US"/>
                  </w:rPr>
                  <m:t>×</m:t>
                </m:r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  <w:lang w:val="en-US"/>
          </w:rPr>
          <m:t>=exp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ka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a</m:t>
            </m:r>
          </m:e>
        </m:d>
      </m:oMath>
    </w:p>
    <w:p w:rsidR="00452ED5" w:rsidRDefault="00324876" w:rsidP="000200E8">
      <w:pPr>
        <w:spacing w:after="120"/>
      </w:pPr>
      <w:r w:rsidRPr="00C76D5E">
        <w:rPr>
          <w:lang w:val="en-US"/>
        </w:rP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×a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="00F57314">
        <w:t xml:space="preserve"> </w:t>
      </w:r>
      <w:proofErr w:type="gramStart"/>
      <w:r w:rsidR="00F57314">
        <w:t>en</w:t>
      </w:r>
      <w:proofErr w:type="gramEnd"/>
      <w:r w:rsidR="00F57314">
        <w:t xml:space="preserve"> utilisant la relation fonctionnelle de </w:t>
      </w:r>
      <m:oMath>
        <m:r>
          <m:rPr>
            <m:sty m:val="p"/>
          </m:rPr>
          <w:rPr>
            <w:rFonts w:ascii="Cambria Math" w:hAnsi="Cambria Math"/>
          </w:rPr>
          <m:t>exp</m:t>
        </m:r>
      </m:oMath>
      <w:r w:rsidR="00F57314">
        <w:t>.</w:t>
      </w:r>
    </w:p>
    <w:p w:rsidR="00452ED5" w:rsidRDefault="00452ED5" w:rsidP="000200E8">
      <w:pPr>
        <w:spacing w:after="120"/>
      </w:pP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×a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m:rPr>
            <m:sty m:val="p"/>
          </m:rP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="00F57314">
        <w:t xml:space="preserve"> </w:t>
      </w:r>
      <w:proofErr w:type="gramStart"/>
      <w:r w:rsidR="00F57314">
        <w:t>en</w:t>
      </w:r>
      <w:proofErr w:type="gramEnd"/>
      <w:r w:rsidR="00F57314">
        <w:t xml:space="preserve"> utilisant l’hypothèse de récurrence</w:t>
      </w:r>
    </w:p>
    <w:p w:rsidR="00324876" w:rsidRPr="00C76D5E" w:rsidRDefault="00452ED5" w:rsidP="000200E8">
      <w:pPr>
        <w:spacing w:after="120"/>
      </w:pPr>
      <w:r>
        <w:tab/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d>
                <m:r>
                  <w:rPr>
                    <w:rFonts w:ascii="Cambria Math" w:hAnsi="Cambria Math"/>
                  </w:rPr>
                  <m:t>×a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k+1</m:t>
            </m:r>
          </m:sup>
        </m:sSup>
      </m:oMath>
      <w:r w:rsidR="00223F01" w:rsidRPr="00C76D5E">
        <w:t xml:space="preserve"> </w:t>
      </w:r>
      <w:r w:rsidR="00F57314">
        <w:tab/>
      </w:r>
      <w:proofErr w:type="gramStart"/>
      <w:r w:rsidR="00CB505E" w:rsidRPr="00C76D5E">
        <w:t>donc</w:t>
      </w:r>
      <w:proofErr w:type="gramEnd"/>
      <w:r w:rsidR="00CB505E" w:rsidRPr="00C76D5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223F01" w:rsidRPr="00C76D5E">
        <w:t xml:space="preserve"> vraie</w:t>
      </w:r>
    </w:p>
    <w:p w:rsidR="00324876" w:rsidRPr="005718E7" w:rsidRDefault="002722B1" w:rsidP="00B5727F">
      <w:pPr>
        <w:pStyle w:val="Paragraphedeliste"/>
        <w:numPr>
          <w:ilvl w:val="1"/>
          <w:numId w:val="13"/>
        </w:numPr>
        <w:spacing w:after="0"/>
        <w:ind w:left="1418" w:hanging="425"/>
      </w:pPr>
      <w:r w:rsidRPr="00C76D5E">
        <w:t>C</w:t>
      </w:r>
      <w:r w:rsidR="00324876" w:rsidRPr="00C76D5E">
        <w:t xml:space="preserve">onclusion : </w:t>
      </w:r>
      <w:r w:rsidR="00145DB5" w:rsidRPr="00C76D5E">
        <w:t xml:space="preserve">la propriété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45DB5" w:rsidRPr="00C76D5E">
        <w:t xml:space="preserve">:  </w:t>
      </w:r>
      <m:oMath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(na)=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145DB5" w:rsidRPr="00C76D5E">
        <w:t xml:space="preserve">  est vraie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145DB5" w:rsidRPr="00C76D5E">
        <w:rPr>
          <w:i/>
        </w:rPr>
        <w:t>.</w:t>
      </w:r>
    </w:p>
    <w:p w:rsidR="005718E7" w:rsidRPr="00C76D5E" w:rsidRDefault="005718E7" w:rsidP="005718E7">
      <w:pPr>
        <w:spacing w:after="0"/>
      </w:pPr>
    </w:p>
    <w:p w:rsidR="00C55A9D" w:rsidRDefault="00C55A9D" w:rsidP="00C55A9D">
      <w:pPr>
        <w:pStyle w:val="Paragraphedeliste"/>
        <w:numPr>
          <w:ilvl w:val="0"/>
          <w:numId w:val="19"/>
        </w:numPr>
        <w:spacing w:after="0"/>
      </w:pPr>
      <w:r>
        <w:t xml:space="preserve">On admet que la relation est vraie pour tout 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521B0E">
        <w:t xml:space="preserve"> (ensemble des entiers négatifs)</w:t>
      </w:r>
      <w:r>
        <w:t>.</w:t>
      </w:r>
    </w:p>
    <w:p w:rsidR="00F57314" w:rsidRDefault="00F17007" w:rsidP="00C55A9D">
      <w:pPr>
        <w:pStyle w:val="Paragraphedeliste"/>
        <w:spacing w:after="0"/>
      </w:pPr>
      <w:r w:rsidRPr="00C76D5E">
        <w:t> </w:t>
      </w:r>
      <w:r w:rsidR="00C55A9D">
        <w:t xml:space="preserve"> </w:t>
      </w:r>
    </w:p>
    <w:p w:rsidR="00324876" w:rsidRPr="00190280" w:rsidRDefault="00324876" w:rsidP="00EC056E">
      <w:pPr>
        <w:pStyle w:val="Titre2"/>
      </w:pPr>
      <w:bookmarkStart w:id="8" w:name="_Toc458519456"/>
      <w:r w:rsidRPr="00190280">
        <w:t xml:space="preserve">Nombre 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233880">
        <w:t xml:space="preserve"> </w:t>
      </w:r>
      <w:r w:rsidR="007E3F75">
        <w:t>;</w:t>
      </w:r>
      <w:r w:rsidRPr="00190280">
        <w:t xml:space="preserve"> </w:t>
      </w:r>
      <w:proofErr w:type="gramStart"/>
      <w:r w:rsidRPr="00190280">
        <w:t xml:space="preserve">notation  </w:t>
      </w:r>
      <w:r w:rsidR="0043571B" w:rsidRPr="0043571B">
        <w:rPr>
          <w:i/>
        </w:rPr>
        <w:t>e</w:t>
      </w:r>
      <w:r w:rsidR="0043571B" w:rsidRPr="0043571B">
        <w:rPr>
          <w:i/>
          <w:vertAlign w:val="superscript"/>
        </w:rPr>
        <w:t>x</w:t>
      </w:r>
      <w:bookmarkEnd w:id="8"/>
      <w:proofErr w:type="gramEnd"/>
    </w:p>
    <w:p w:rsidR="00BC2D7D" w:rsidRPr="00C76D5E" w:rsidRDefault="007E5AB6" w:rsidP="00A96238">
      <w:pPr>
        <w:spacing w:after="120"/>
      </w:pPr>
      <w:r w:rsidRPr="00C76D5E">
        <w:t xml:space="preserve">D’après la relation (4) établie précédemment, </w:t>
      </w:r>
      <m:oMath>
        <m:r>
          <m:rPr>
            <m:sty m:val="p"/>
          </m:rPr>
          <w:rPr>
            <w:rFonts w:ascii="Cambria Math" w:hAnsi="Cambria Math"/>
          </w:rPr>
          <m:t xml:space="preserve">    exp⁡</m:t>
        </m:r>
        <m:r>
          <w:rPr>
            <w:rFonts w:ascii="Cambria Math" w:hAnsi="Cambria Math"/>
          </w:rPr>
          <m:t xml:space="preserve">(px)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exp</m:t>
                </m:r>
                <m:r>
                  <w:rPr>
                    <w:rFonts w:ascii="Cambria Math" w:hAnsi="Cambria Math"/>
                  </w:rPr>
                  <m:t>(x)</m:t>
                </m:r>
              </m:e>
            </m:d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p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 xml:space="preserve">    ∀ p</m:t>
        </m:r>
        <m:r>
          <m:rPr>
            <m:scr m:val="double-struck"/>
          </m:rPr>
          <w:rPr>
            <w:rFonts w:ascii="Cambria Math" w:hAnsi="Cambria Math"/>
          </w:rPr>
          <m:t xml:space="preserve"> ∈Z</m:t>
        </m:r>
      </m:oMath>
      <w:r w:rsidR="000200E8">
        <w:t>.</w:t>
      </w:r>
    </w:p>
    <w:p w:rsidR="007E5AB6" w:rsidRPr="00C76D5E" w:rsidRDefault="007E5AB6" w:rsidP="00A96238">
      <w:pPr>
        <w:spacing w:after="120"/>
      </w:pPr>
      <w:r w:rsidRPr="00C76D5E">
        <w:t xml:space="preserve">En particulier, pour </w:t>
      </w:r>
      <m:oMath>
        <m:r>
          <w:rPr>
            <w:rFonts w:ascii="Cambria Math" w:hAnsi="Cambria Math"/>
          </w:rPr>
          <m:t>x=1</m:t>
        </m:r>
      </m:oMath>
      <w:r w:rsidRPr="00C76D5E">
        <w:t>,</w:t>
      </w:r>
      <m:oMath>
        <m:r>
          <m:rPr>
            <m:sty m:val="p"/>
          </m:rPr>
          <w:rPr>
            <w:rFonts w:ascii="Cambria Math" w:hAnsi="Cambria Math"/>
          </w:rPr>
          <m:t xml:space="preserve">    exp⁡</m:t>
        </m:r>
        <m:r>
          <w:rPr>
            <w:rFonts w:ascii="Cambria Math" w:hAnsi="Cambria Math"/>
          </w:rPr>
          <m:t xml:space="preserve">(p) =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exp⁡</m:t>
                </m:r>
                <m:r>
                  <w:rPr>
                    <w:rFonts w:ascii="Cambria Math" w:hAnsi="Cambria Math"/>
                  </w:rPr>
                  <m:t>(1)</m:t>
                </m:r>
              </m:e>
            </m:d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p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 xml:space="preserve">    ∀ p</m:t>
        </m:r>
        <m:r>
          <m:rPr>
            <m:scr m:val="double-struck"/>
          </m:rPr>
          <w:rPr>
            <w:rFonts w:ascii="Cambria Math" w:hAnsi="Cambria Math"/>
          </w:rPr>
          <m:t xml:space="preserve"> ∈Z</m:t>
        </m:r>
      </m:oMath>
      <w:r w:rsidR="000200E8">
        <w:t>.</w:t>
      </w:r>
    </w:p>
    <w:p w:rsidR="00324876" w:rsidRPr="00C76D5E" w:rsidRDefault="00BF5A48" w:rsidP="00A96238">
      <w:pPr>
        <w:pStyle w:val="Paragraphedeliste"/>
        <w:numPr>
          <w:ilvl w:val="0"/>
          <w:numId w:val="13"/>
        </w:numPr>
        <w:spacing w:after="120"/>
        <w:ind w:left="425" w:hanging="425"/>
        <w:contextualSpacing w:val="0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5F654" wp14:editId="390798EE">
                <wp:simplePos x="0" y="0"/>
                <wp:positionH relativeFrom="column">
                  <wp:posOffset>4028440</wp:posOffset>
                </wp:positionH>
                <wp:positionV relativeFrom="paragraph">
                  <wp:posOffset>250825</wp:posOffset>
                </wp:positionV>
                <wp:extent cx="1767840" cy="514350"/>
                <wp:effectExtent l="13335" t="5715" r="9525" b="1333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A9D" w:rsidRDefault="002F3C62"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="00C55A9D">
                              <w:t xml:space="preserve"> </w:t>
                            </w:r>
                            <w:proofErr w:type="gramStart"/>
                            <w:r w:rsidR="00C55A9D">
                              <w:t>se</w:t>
                            </w:r>
                            <w:proofErr w:type="gramEnd"/>
                            <w:r w:rsidR="00C55A9D">
                              <w:t xml:space="preserve"> lit « </w:t>
                            </w:r>
                            <w:r w:rsidR="00C55A9D" w:rsidRPr="005D219B">
                              <w:rPr>
                                <w:i/>
                              </w:rPr>
                              <w:t>e</w:t>
                            </w:r>
                            <w:r w:rsidR="00C55A9D">
                              <w:t xml:space="preserve"> exposant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="00C55A9D">
                              <w:t xml:space="preserve"> »ou « exponentielle de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="00C55A9D">
                              <w:t>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5F65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17.2pt;margin-top:19.75pt;width:139.2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">
                <v:textbox>
                  <w:txbxContent>
                    <w:p w:rsidR="00C55A9D" w:rsidRDefault="002F3C62"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oMath>
                      <w:r w:rsidR="00C55A9D">
                        <w:t xml:space="preserve"> </w:t>
                      </w:r>
                      <w:proofErr w:type="gramStart"/>
                      <w:r w:rsidR="00C55A9D">
                        <w:t>se</w:t>
                      </w:r>
                      <w:proofErr w:type="gramEnd"/>
                      <w:r w:rsidR="00C55A9D">
                        <w:t xml:space="preserve"> lit « </w:t>
                      </w:r>
                      <w:r w:rsidR="00C55A9D" w:rsidRPr="005D219B">
                        <w:rPr>
                          <w:i/>
                        </w:rPr>
                        <w:t>e</w:t>
                      </w:r>
                      <w:r w:rsidR="00C55A9D">
                        <w:t xml:space="preserve"> exposant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="00C55A9D">
                        <w:t xml:space="preserve"> »ou « exponentielle de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="00C55A9D"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9422FA" w:rsidRPr="00C76D5E">
        <w:t xml:space="preserve">On note </w:t>
      </w:r>
      <w:r w:rsidR="00324876" w:rsidRPr="00C76D5E">
        <w:t xml:space="preserve"> </w:t>
      </w:r>
      <m:oMath>
        <m:r>
          <m:rPr>
            <m:sty m:val="bi"/>
          </m:rPr>
          <w:rPr>
            <w:rFonts w:ascii="Cambria Math" w:hAnsi="Cambria Math"/>
          </w:rPr>
          <m:t>e</m:t>
        </m:r>
      </m:oMath>
      <w:r w:rsidR="00324876" w:rsidRPr="00C76D5E">
        <w:t xml:space="preserve"> </w:t>
      </w:r>
      <w:r w:rsidR="009422FA" w:rsidRPr="00C76D5E">
        <w:t>le nombre</w:t>
      </w:r>
      <w:r w:rsidR="00A96238">
        <w:rPr>
          <w:rStyle w:val="Appelnotedebasdep"/>
        </w:rPr>
        <w:footnoteReference w:id="3"/>
      </w:r>
      <w:r w:rsidR="009422FA" w:rsidRPr="00C76D5E">
        <w:t xml:space="preserve"> qui est</w:t>
      </w:r>
      <w:r w:rsidR="00324876" w:rsidRPr="00C76D5E">
        <w:t xml:space="preserve"> l’image de 1 par la fonction exponentielle </w:t>
      </w:r>
      <w:r w:rsidR="00324876" w:rsidRPr="00C76D5E">
        <w:rPr>
          <w:b/>
          <w:i/>
        </w:rPr>
        <w:t xml:space="preserve">:  </w:t>
      </w:r>
      <m:oMath>
        <m:r>
          <m:rPr>
            <m:sty m:val="b"/>
          </m:rPr>
          <w:rPr>
            <w:rFonts w:ascii="Cambria Math" w:hAnsi="Cambria Math"/>
          </w:rPr>
          <m:t>exp</m:t>
        </m:r>
        <m:r>
          <m:rPr>
            <m:sty m:val="bi"/>
          </m:rPr>
          <w:rPr>
            <w:rFonts w:ascii="Cambria Math" w:hAnsi="Cambria Math"/>
          </w:rPr>
          <m:t>(1)=e</m:t>
        </m:r>
      </m:oMath>
    </w:p>
    <w:p w:rsidR="00324876" w:rsidRPr="00C76D5E" w:rsidRDefault="0059220D" w:rsidP="00A96238">
      <w:pPr>
        <w:spacing w:after="120"/>
        <w:ind w:firstLine="426"/>
      </w:pPr>
      <w:r w:rsidRPr="00C76D5E">
        <w:t>U</w:t>
      </w:r>
      <w:r w:rsidR="00324876" w:rsidRPr="00C76D5E">
        <w:t xml:space="preserve">ne valeur approchée de  </w:t>
      </w:r>
      <m:oMath>
        <m:r>
          <w:rPr>
            <w:rFonts w:ascii="Cambria Math" w:hAnsi="Cambria Math"/>
          </w:rPr>
          <m:t>e</m:t>
        </m:r>
      </m:oMath>
      <w:r w:rsidR="00324876" w:rsidRPr="00C76D5E">
        <w:t xml:space="preserve">  à 10</w:t>
      </w:r>
      <w:r w:rsidR="00324876" w:rsidRPr="00C76D5E">
        <w:rPr>
          <w:vertAlign w:val="superscript"/>
        </w:rPr>
        <w:t>–</w:t>
      </w:r>
      <w:r w:rsidR="008F5E56" w:rsidRPr="00C76D5E">
        <w:rPr>
          <w:vertAlign w:val="superscript"/>
        </w:rPr>
        <w:t>3</w:t>
      </w:r>
      <w:r w:rsidR="00324876" w:rsidRPr="00C76D5E">
        <w:t xml:space="preserve"> près est 2,7</w:t>
      </w:r>
      <w:r w:rsidR="008F5E56" w:rsidRPr="00C76D5E">
        <w:t>18</w:t>
      </w:r>
      <w:r w:rsidR="00324876" w:rsidRPr="00C76D5E">
        <w:t>.</w:t>
      </w:r>
    </w:p>
    <w:p w:rsidR="00324876" w:rsidRPr="00C76D5E" w:rsidRDefault="00536DC0" w:rsidP="00A96238">
      <w:pPr>
        <w:pStyle w:val="Paragraphedeliste"/>
        <w:numPr>
          <w:ilvl w:val="0"/>
          <w:numId w:val="13"/>
        </w:numPr>
        <w:spacing w:after="120"/>
        <w:ind w:left="425" w:hanging="425"/>
        <w:contextualSpacing w:val="0"/>
      </w:pPr>
      <w:r w:rsidRPr="00C76D5E">
        <w:t>Avec cette notation</w:t>
      </w:r>
      <w:r w:rsidR="00324876" w:rsidRPr="00C76D5E">
        <w:t>,</w:t>
      </w: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 xml:space="preserve">=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e>
          <m:sup>
            <m:r>
              <w:rPr>
                <w:rFonts w:ascii="Cambria Math" w:hAnsi="Cambria Math"/>
                <w:vertAlign w:val="superscript"/>
              </w:rPr>
              <m:t>p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,    ∀ p</m:t>
        </m:r>
        <m:r>
          <m:rPr>
            <m:scr m:val="double-struck"/>
          </m:rPr>
          <w:rPr>
            <w:rFonts w:ascii="Cambria Math" w:hAnsi="Cambria Math"/>
          </w:rPr>
          <m:t xml:space="preserve"> ∈Z</m:t>
        </m:r>
      </m:oMath>
    </w:p>
    <w:p w:rsidR="00A96238" w:rsidRDefault="00A96238" w:rsidP="00A96238">
      <w:pPr>
        <w:spacing w:after="120"/>
        <w:ind w:firstLine="426"/>
      </w:pPr>
      <w:r>
        <w:lastRenderedPageBreak/>
        <w:t>On généralise cette nouvelle écriture de la fonction exponentielle</w:t>
      </w:r>
      <w:r w:rsidR="0059220D" w:rsidRPr="00C76D5E">
        <w:t xml:space="preserve"> </w:t>
      </w:r>
      <w:r w:rsidR="00432E2C">
        <w:t xml:space="preserve">pour tout </w:t>
      </w:r>
      <w:r w:rsidR="0059220D" w:rsidRPr="00C76D5E">
        <w:t xml:space="preserve">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324876" w:rsidRPr="00C76D5E">
        <w:t> :</w:t>
      </w:r>
    </w:p>
    <w:p w:rsidR="00324876" w:rsidRPr="00C76D5E" w:rsidRDefault="002F3C62" w:rsidP="00A96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6"/>
        <w:jc w:val="center"/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 xml:space="preserve">=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  <w:i/>
                  <w:vertAlign w:val="superscript"/>
                </w:rPr>
              </m:ctrlPr>
            </m:e>
            <m:sup>
              <m:r>
                <w:rPr>
                  <w:rFonts w:ascii="Cambria Math" w:hAnsi="Cambria Math"/>
                  <w:vertAlign w:val="superscript"/>
                </w:rPr>
                <m:t>x</m:t>
              </m:r>
              <m:ctrlPr>
                <w:rPr>
                  <w:rFonts w:ascii="Cambria Math" w:hAnsi="Cambria Math"/>
                  <w:i/>
                  <w:vertAlign w:val="superscript"/>
                </w:rPr>
              </m:ctrlPr>
            </m:sup>
          </m:sSup>
          <m:r>
            <w:rPr>
              <w:rFonts w:ascii="Cambria Math" w:hAnsi="Cambria Math"/>
            </w:rPr>
            <m:t>,    ∀ x</m:t>
          </m:r>
          <m:r>
            <m:rPr>
              <m:scr m:val="double-struck"/>
            </m:rPr>
            <w:rPr>
              <w:rFonts w:ascii="Cambria Math" w:hAnsi="Cambria Math"/>
            </w:rPr>
            <m:t xml:space="preserve"> ∈R</m:t>
          </m:r>
        </m:oMath>
      </m:oMathPara>
    </w:p>
    <w:p w:rsidR="00324876" w:rsidRPr="000507BD" w:rsidRDefault="00432E2C" w:rsidP="000507BD">
      <w:pPr>
        <w:pStyle w:val="Paragraphedeliste"/>
        <w:numPr>
          <w:ilvl w:val="0"/>
          <w:numId w:val="19"/>
        </w:numPr>
        <w:rPr>
          <w:b/>
          <w:i/>
          <w:u w:val="single"/>
        </w:rPr>
      </w:pPr>
      <w:r>
        <w:t>La relation fonctionnelle et ses corollaires</w:t>
      </w:r>
      <w:r w:rsidR="000200E8">
        <w:t xml:space="preserve"> déjà démontrés s’écrivent alors avec cette nouvelle notation</w:t>
      </w:r>
      <w:r>
        <w:t xml:space="preserve"> </w:t>
      </w:r>
      <w:r w:rsidR="000200E8">
        <w:t>:</w:t>
      </w:r>
    </w:p>
    <w:p w:rsidR="00324876" w:rsidRPr="00C76D5E" w:rsidRDefault="00324876">
      <w:r w:rsidRPr="00C76D5E"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C76D5E">
        <w:t xml:space="preserve"> et </w:t>
      </w:r>
      <m:oMath>
        <m:r>
          <w:rPr>
            <w:rFonts w:ascii="Cambria Math" w:hAnsi="Cambria Math"/>
          </w:rPr>
          <m:t>b</m:t>
        </m:r>
      </m:oMath>
      <w:r w:rsidR="00F14004" w:rsidRPr="00C76D5E">
        <w:t xml:space="preserve"> et </w:t>
      </w:r>
      <w:r w:rsidRPr="00C76D5E">
        <w:t xml:space="preserve">pour tout entier relatif </w:t>
      </w:r>
      <m:oMath>
        <m:r>
          <w:rPr>
            <w:rFonts w:ascii="Cambria Math" w:hAnsi="Cambria Math"/>
          </w:rPr>
          <m:t>n</m:t>
        </m:r>
      </m:oMath>
      <w:r w:rsidRPr="00C76D5E">
        <w:t> :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71"/>
      </w:tblGrid>
      <w:tr w:rsidR="005D219B" w:rsidRPr="00C76D5E" w:rsidTr="00BE1FC2">
        <w:trPr>
          <w:trHeight w:val="680"/>
        </w:trPr>
        <w:tc>
          <w:tcPr>
            <w:tcW w:w="2303" w:type="dxa"/>
            <w:vAlign w:val="center"/>
          </w:tcPr>
          <w:p w:rsidR="005D219B" w:rsidRPr="00C76D5E" w:rsidRDefault="002F3C62" w:rsidP="00432E2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a+b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</m:t>
                    </m:r>
                  </m:sup>
                </m:sSup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2303" w:type="dxa"/>
            <w:vAlign w:val="center"/>
          </w:tcPr>
          <w:p w:rsidR="005D219B" w:rsidRPr="00C76D5E" w:rsidRDefault="002F3C62" w:rsidP="00C467A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-a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03" w:type="dxa"/>
            <w:vAlign w:val="center"/>
          </w:tcPr>
          <w:p w:rsidR="005D219B" w:rsidRPr="00C76D5E" w:rsidRDefault="002F3C62" w:rsidP="00C467A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a-b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303" w:type="dxa"/>
            <w:vAlign w:val="center"/>
          </w:tcPr>
          <w:p w:rsidR="005D219B" w:rsidRPr="00C76D5E" w:rsidRDefault="002F3C62" w:rsidP="00432E2C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na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</w:tbl>
    <w:p w:rsidR="00C467A9" w:rsidRDefault="00324876" w:rsidP="00C467A9">
      <w:pPr>
        <w:spacing w:before="240"/>
      </w:pPr>
      <w:r w:rsidRPr="00C76D5E">
        <w:t xml:space="preserve">On a aussi </w:t>
      </w:r>
      <w:r w:rsidR="005D219B" w:rsidRPr="00C76D5E">
        <w:t>:</w:t>
      </w:r>
    </w:p>
    <w:p w:rsidR="00324876" w:rsidRDefault="00C467A9" w:rsidP="000507BD">
      <w:pPr>
        <w:pStyle w:val="Paragraphedeliste"/>
        <w:numPr>
          <w:ilvl w:val="0"/>
          <w:numId w:val="19"/>
        </w:numPr>
        <w:spacing w:before="240"/>
      </w:pPr>
      <w:r>
        <w:t xml:space="preserve">La fonction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est dérivable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t xml:space="preserve"> et sa dérivée est elle-même.</w:t>
      </w:r>
    </w:p>
    <w:p w:rsidR="00C467A9" w:rsidRDefault="002F3C62" w:rsidP="000507BD">
      <w:pPr>
        <w:pStyle w:val="Paragraphedeliste"/>
        <w:numPr>
          <w:ilvl w:val="0"/>
          <w:numId w:val="19"/>
        </w:numPr>
        <w:spacing w:before="24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0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=1</m:t>
        </m:r>
      </m:oMath>
      <w:r w:rsidR="00C467A9">
        <w:t>.</w:t>
      </w:r>
    </w:p>
    <w:p w:rsidR="00C467A9" w:rsidRDefault="00C467A9" w:rsidP="000507BD">
      <w:pPr>
        <w:pStyle w:val="Paragraphedeliste"/>
        <w:numPr>
          <w:ilvl w:val="0"/>
          <w:numId w:val="19"/>
        </w:numPr>
        <w:spacing w:before="240"/>
      </w:pPr>
      <m:oMath>
        <m:r>
          <w:rPr>
            <w:rFonts w:ascii="Cambria Math" w:hAnsi="Cambria Math"/>
          </w:rPr>
          <m:t>∀x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&gt;0</m:t>
        </m:r>
      </m:oMath>
      <w:r w:rsidR="00432E2C">
        <w:t>.</w:t>
      </w:r>
    </w:p>
    <w:p w:rsidR="000507BD" w:rsidRDefault="000507BD" w:rsidP="000507BD">
      <w:pPr>
        <w:pStyle w:val="Paragraphedeliste"/>
        <w:numPr>
          <w:ilvl w:val="0"/>
          <w:numId w:val="19"/>
        </w:numPr>
        <w:spacing w:before="240"/>
      </w:pPr>
      <w:r>
        <w:t xml:space="preserve">La fonction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est strictement croissante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t>.</w:t>
      </w:r>
    </w:p>
    <w:p w:rsidR="00C467A9" w:rsidRPr="00C76D5E" w:rsidRDefault="00C467A9" w:rsidP="00C467A9">
      <w:pPr>
        <w:spacing w:before="240"/>
      </w:pPr>
    </w:p>
    <w:p w:rsidR="00324876" w:rsidRDefault="000507BD" w:rsidP="00EC056E">
      <w:pPr>
        <w:pStyle w:val="Titre2"/>
      </w:pPr>
      <w:bookmarkStart w:id="9" w:name="_Toc458519457"/>
      <w:r>
        <w:t>E</w:t>
      </w:r>
      <w:r w:rsidR="00714F6C">
        <w:t>galités</w:t>
      </w:r>
      <w:r>
        <w:t xml:space="preserve"> et iné</w:t>
      </w:r>
      <w:r w:rsidR="00714F6C">
        <w:t>galités</w:t>
      </w:r>
      <w:bookmarkEnd w:id="9"/>
    </w:p>
    <w:p w:rsidR="002C680F" w:rsidRPr="002C680F" w:rsidRDefault="002C680F" w:rsidP="002C680F">
      <w:pPr>
        <w:spacing w:before="120" w:after="120"/>
        <w:rPr>
          <w:b/>
          <w:i/>
          <w:u w:val="single"/>
        </w:rPr>
      </w:pPr>
      <w:r w:rsidRPr="002C680F">
        <w:rPr>
          <w:b/>
          <w:i/>
          <w:u w:val="single"/>
        </w:rPr>
        <w:t>Egalités équivalentes</w:t>
      </w:r>
    </w:p>
    <w:p w:rsidR="00324876" w:rsidRDefault="00324876" w:rsidP="002C6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/>
      </w:pPr>
      <w:r w:rsidRPr="00C76D5E"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C76D5E">
        <w:t xml:space="preserve"> et </w:t>
      </w:r>
      <m:oMath>
        <m:r>
          <w:rPr>
            <w:rFonts w:ascii="Cambria Math" w:hAnsi="Cambria Math"/>
          </w:rPr>
          <m:t>b</m:t>
        </m:r>
      </m:oMath>
      <w:r w:rsidR="00E53BC2">
        <w:t> :</w:t>
      </w:r>
      <w:r w:rsidR="00933B6C" w:rsidRPr="00C76D5E">
        <w:tab/>
      </w:r>
      <m:oMath>
        <m:r>
          <m:rPr>
            <m:sty m:val="p"/>
          </m:rPr>
          <w:rPr>
            <w:rFonts w:ascii="Cambria Math" w:hAnsi="Cambria Math"/>
          </w:rPr>
          <m:t>exp</m:t>
        </m:r>
        <m:r>
          <w:rPr>
            <w:rFonts w:ascii="Cambria Math" w:hAnsi="Cambria Math"/>
          </w:rPr>
          <m:t>(a)=</m:t>
        </m:r>
        <m:r>
          <m:rPr>
            <m:sty m:val="p"/>
          </m:rPr>
          <w:rPr>
            <w:rFonts w:ascii="Cambria Math" w:hAnsi="Cambria Math"/>
          </w:rPr>
          <m:t>exp</m:t>
        </m:r>
        <m:r>
          <w:rPr>
            <w:rFonts w:ascii="Cambria Math" w:hAnsi="Cambria Math"/>
          </w:rPr>
          <m:t xml:space="preserve">(b) </m:t>
        </m:r>
      </m:oMath>
      <w:r w:rsidRPr="00C76D5E">
        <w:t xml:space="preserve"> équivaut à  </w:t>
      </w:r>
      <m:oMath>
        <m:r>
          <w:rPr>
            <w:rFonts w:ascii="Cambria Math" w:hAnsi="Cambria Math"/>
          </w:rPr>
          <m:t>a=b</m:t>
        </m:r>
      </m:oMath>
      <w:r w:rsidRPr="00C76D5E">
        <w:t>.</w:t>
      </w:r>
    </w:p>
    <w:p w:rsidR="002C680F" w:rsidRDefault="002C680F" w:rsidP="002C680F">
      <w:pPr>
        <w:spacing w:after="0"/>
        <w:ind w:left="142" w:firstLine="566"/>
        <w:rPr>
          <w:b/>
          <w:i/>
          <w:u w:val="single"/>
        </w:rPr>
      </w:pPr>
    </w:p>
    <w:p w:rsidR="002C680F" w:rsidRPr="002C680F" w:rsidRDefault="002C680F" w:rsidP="002C680F">
      <w:pPr>
        <w:spacing w:before="120" w:after="120"/>
        <w:rPr>
          <w:b/>
          <w:i/>
          <w:u w:val="single"/>
        </w:rPr>
      </w:pPr>
      <w:r>
        <w:rPr>
          <w:b/>
          <w:i/>
          <w:u w:val="single"/>
        </w:rPr>
        <w:t>Iné</w:t>
      </w:r>
      <w:r w:rsidRPr="002C680F">
        <w:rPr>
          <w:b/>
          <w:i/>
          <w:u w:val="single"/>
        </w:rPr>
        <w:t>galités équivalentes</w:t>
      </w:r>
    </w:p>
    <w:p w:rsidR="00E53BC2" w:rsidRPr="00C76D5E" w:rsidRDefault="00E53BC2" w:rsidP="00E53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/>
      </w:pPr>
      <w:r w:rsidRPr="00C76D5E">
        <w:t xml:space="preserve">Pour tous réels </w:t>
      </w:r>
      <m:oMath>
        <m:r>
          <w:rPr>
            <w:rFonts w:ascii="Cambria Math" w:hAnsi="Cambria Math"/>
          </w:rPr>
          <m:t>a</m:t>
        </m:r>
      </m:oMath>
      <w:r w:rsidRPr="00C76D5E">
        <w:t xml:space="preserve"> et </w:t>
      </w:r>
      <m:oMath>
        <m:r>
          <w:rPr>
            <w:rFonts w:ascii="Cambria Math" w:hAnsi="Cambria Math"/>
          </w:rPr>
          <m:t>b</m:t>
        </m:r>
      </m:oMath>
      <w:r>
        <w:t> :</w:t>
      </w:r>
      <w:r w:rsidRPr="00C76D5E">
        <w:tab/>
      </w:r>
      <m:oMath>
        <m:r>
          <m:rPr>
            <m:sty m:val="p"/>
          </m:rPr>
          <w:rPr>
            <w:rFonts w:ascii="Cambria Math" w:hAnsi="Cambria Math"/>
          </w:rPr>
          <m:t>exp(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>&lt;exp(b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C76D5E">
        <w:t xml:space="preserve">  équivaut à 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b</m:t>
        </m:r>
      </m:oMath>
      <w:r w:rsidRPr="00C76D5E">
        <w:t>.</w:t>
      </w:r>
    </w:p>
    <w:p w:rsidR="00E53BC2" w:rsidRPr="00C76D5E" w:rsidRDefault="003F7467" w:rsidP="003F7467">
      <w:pPr>
        <w:pStyle w:val="Titre1"/>
      </w:pPr>
      <w:bookmarkStart w:id="10" w:name="_Toc458519458"/>
      <w:r>
        <w:t>Limites liées à la fonction exponentielle</w:t>
      </w:r>
      <w:bookmarkEnd w:id="10"/>
    </w:p>
    <w:p w:rsidR="00324876" w:rsidRPr="00190280" w:rsidRDefault="00324876" w:rsidP="00EC056E">
      <w:pPr>
        <w:pStyle w:val="Titre2"/>
      </w:pPr>
      <w:bookmarkStart w:id="11" w:name="_Toc458519459"/>
      <w:r w:rsidRPr="00190280">
        <w:t>Limite</w:t>
      </w:r>
      <w:r w:rsidR="009730E5">
        <w:t xml:space="preserve"> de la fonction exponentielle</w:t>
      </w:r>
      <w:r w:rsidRPr="00190280">
        <w:t xml:space="preserve"> en </w:t>
      </w:r>
      <w:r w:rsidR="009730E5">
        <w:t xml:space="preserve">+ </w:t>
      </w:r>
      <w:r w:rsidR="009730E5">
        <w:sym w:font="Symbol" w:char="F0A5"/>
      </w:r>
      <w:bookmarkEnd w:id="11"/>
    </w:p>
    <w:p w:rsidR="00BB7096" w:rsidRPr="00BB7096" w:rsidRDefault="002F3C62" w:rsidP="00BB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</w:rPr>
            <m:t>=+∞</m:t>
          </m:r>
        </m:oMath>
      </m:oMathPara>
    </w:p>
    <w:p w:rsidR="00324876" w:rsidRPr="00C76D5E" w:rsidRDefault="00324876" w:rsidP="00EE7A07">
      <w:pPr>
        <w:spacing w:before="120" w:after="0"/>
        <w:rPr>
          <w:b/>
          <w:i/>
          <w:u w:val="single"/>
        </w:rPr>
      </w:pPr>
      <w:r w:rsidRPr="00C76D5E">
        <w:rPr>
          <w:b/>
          <w:i/>
          <w:u w:val="single"/>
        </w:rPr>
        <w:t>Démonstration :</w:t>
      </w:r>
      <w:r w:rsidR="00BB7096" w:rsidRPr="00BB7096">
        <w:t xml:space="preserve"> </w:t>
      </w:r>
    </w:p>
    <w:p w:rsidR="00CB4874" w:rsidRPr="00C76D5E" w:rsidRDefault="00CB4874" w:rsidP="004A0EFF">
      <w:pPr>
        <w:pStyle w:val="Paragraphedeliste"/>
        <w:numPr>
          <w:ilvl w:val="0"/>
          <w:numId w:val="17"/>
        </w:numPr>
        <w:spacing w:after="0"/>
        <w:contextualSpacing w:val="0"/>
      </w:pPr>
      <w:r w:rsidRPr="00C76D5E">
        <w:t>Etudions</w:t>
      </w:r>
      <w:r w:rsidR="00B032EC" w:rsidRPr="00C76D5E">
        <w:t xml:space="preserve"> d’abord </w:t>
      </w:r>
      <w:r w:rsidRPr="00C76D5E">
        <w:t>le sens de variation de</w:t>
      </w:r>
      <w:r w:rsidR="00B032EC" w:rsidRPr="00C76D5E">
        <w:t xml:space="preserve"> </w:t>
      </w:r>
      <w:r w:rsidR="00324876" w:rsidRPr="00C76D5E">
        <w:t>la fonction</w:t>
      </w:r>
      <w:r w:rsidR="00B032EC" w:rsidRPr="00C76D5E">
        <w:t xml:space="preserve"> </w:t>
      </w:r>
      <m:oMath>
        <m:r>
          <w:rPr>
            <w:rFonts w:ascii="Cambria Math" w:hAnsi="Cambria Math"/>
          </w:rPr>
          <m:t>f</m:t>
        </m:r>
      </m:oMath>
      <w:r w:rsidR="00B032EC" w:rsidRPr="00C76D5E">
        <w:t xml:space="preserve"> </w:t>
      </w:r>
      <w:r w:rsidR="00324876" w:rsidRPr="00C76D5E">
        <w:t>définie sur</w:t>
      </w:r>
      <w:r w:rsidR="00BE1FC2" w:rsidRPr="00C76D5E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C76D5E">
        <w:t xml:space="preserve"> </w:t>
      </w:r>
      <w:r w:rsidR="00324876" w:rsidRPr="00C76D5E">
        <w:t>par</w:t>
      </w:r>
      <w:r w:rsidR="00432E2C">
        <w:t> :</w:t>
      </w:r>
    </w:p>
    <w:p w:rsidR="00324876" w:rsidRPr="004A3867" w:rsidRDefault="004A3867" w:rsidP="004A3867">
      <w:pPr>
        <w:spacing w:after="0"/>
        <w:rPr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vertAlign w:val="superscript"/>
                </w:rPr>
                <m:t>x</m:t>
              </m:r>
              <m:ctrlPr>
                <w:rPr>
                  <w:rFonts w:ascii="Cambria Math" w:hAnsi="Cambria Math"/>
                  <w:b/>
                  <w:i/>
                  <w:vertAlign w:val="superscript"/>
                </w:rPr>
              </m:ctrlPr>
            </m:sup>
          </m:sSup>
          <m:r>
            <m:rPr>
              <m:sty m:val="bi"/>
            </m:rPr>
            <w:rPr>
              <w:rFonts w:ascii="Cambria Math" w:hAnsi="Cambria Math"/>
            </w:rPr>
            <m:t>–x</m:t>
          </m:r>
        </m:oMath>
      </m:oMathPara>
    </w:p>
    <w:p w:rsidR="00324876" w:rsidRPr="00C76D5E" w:rsidRDefault="00650B23" w:rsidP="004A3867">
      <w:pPr>
        <w:spacing w:before="120" w:after="0"/>
      </w:pPr>
      <m:oMath>
        <m:r>
          <w:rPr>
            <w:rFonts w:ascii="Cambria Math" w:hAnsi="Cambria Math"/>
          </w:rPr>
          <m:t>f</m:t>
        </m:r>
      </m:oMath>
      <w:r w:rsidR="00324876" w:rsidRPr="00C76D5E">
        <w:t xml:space="preserve"> </w:t>
      </w:r>
      <w:proofErr w:type="gramStart"/>
      <w:r w:rsidR="00324876" w:rsidRPr="00C76D5E">
        <w:t>est</w:t>
      </w:r>
      <w:proofErr w:type="gramEnd"/>
      <w:r w:rsidR="00324876" w:rsidRPr="00C76D5E">
        <w:t xml:space="preserve"> dérivable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324876" w:rsidRPr="00C76D5E">
        <w:t xml:space="preserve"> comme somme de fonctions dérivables et</w:t>
      </w:r>
      <w:r>
        <w:t xml:space="preserve"> </w:t>
      </w:r>
      <m:oMath>
        <m:r>
          <w:rPr>
            <w:rFonts w:ascii="Cambria Math" w:hAnsi="Cambria Math"/>
          </w:rPr>
          <m:t>f’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x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-1</m:t>
        </m:r>
      </m:oMath>
    </w:p>
    <w:p w:rsidR="00856FB7" w:rsidRPr="00C76D5E" w:rsidRDefault="00650B23" w:rsidP="004A3867">
      <w:pPr>
        <w:spacing w:before="120" w:after="0"/>
        <w:ind w:firstLine="708"/>
      </w:pPr>
      <w:r>
        <w:t xml:space="preserve">Si </w:t>
      </w:r>
      <m:oMath>
        <m:r>
          <w:rPr>
            <w:rFonts w:ascii="Cambria Math" w:hAnsi="Cambria Math"/>
          </w:rPr>
          <m:t>x≥0</m:t>
        </m:r>
      </m:oMath>
      <w:r w:rsidR="00701EA6">
        <w:t xml:space="preserve"> </w:t>
      </w:r>
      <w:r>
        <w:t>alors :</w:t>
      </w:r>
    </w:p>
    <w:p w:rsidR="00856FB7" w:rsidRPr="00C76D5E" w:rsidRDefault="002F3C62" w:rsidP="004A3867">
      <w:pPr>
        <w:spacing w:after="0"/>
        <w:ind w:left="709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x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50B23">
        <w:t xml:space="preserve"> </w:t>
      </w:r>
      <w:proofErr w:type="gramStart"/>
      <w:r w:rsidR="00650B23">
        <w:t>car</w:t>
      </w:r>
      <w:proofErr w:type="gramEnd"/>
      <w:r w:rsidR="00650B23">
        <w:t xml:space="preserve"> la fonction exponentielle est strictement croissante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="00701EA6">
        <w:rPr>
          <w:sz w:val="24"/>
        </w:rPr>
        <w:t>.</w:t>
      </w:r>
    </w:p>
    <w:p w:rsidR="00880E8C" w:rsidRPr="00C76D5E" w:rsidRDefault="002F3C62" w:rsidP="004A3867">
      <w:pPr>
        <w:spacing w:after="0"/>
        <w:ind w:left="709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≥1</m:t>
        </m:r>
      </m:oMath>
      <w:r w:rsidR="00B032EC" w:rsidRPr="00C76D5E">
        <w:t xml:space="preserve"> </w:t>
      </w:r>
    </w:p>
    <w:p w:rsidR="00880E8C" w:rsidRPr="00650B23" w:rsidRDefault="002F3C62" w:rsidP="004A3867">
      <w:pPr>
        <w:spacing w:after="120"/>
        <w:ind w:left="709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  <w:vertAlign w:val="superscript"/>
                </w:rPr>
                <m:t>x</m:t>
              </m:r>
              <m:ctrlPr>
                <w:rPr>
                  <w:rFonts w:ascii="Cambria Math" w:hAnsi="Cambria Math"/>
                  <w:i/>
                  <w:vertAlign w:val="superscript"/>
                </w:rPr>
              </m:ctrlPr>
            </m:sup>
          </m:sSup>
          <m:r>
            <w:rPr>
              <w:rFonts w:ascii="Cambria Math" w:hAnsi="Cambria Math"/>
            </w:rPr>
            <m:t>-1≥0</m:t>
          </m:r>
        </m:oMath>
      </m:oMathPara>
    </w:p>
    <w:p w:rsidR="0077031E" w:rsidRPr="00C76D5E" w:rsidRDefault="0077031E" w:rsidP="00EE7A07">
      <w:pPr>
        <w:spacing w:after="120"/>
      </w:pPr>
      <w:r w:rsidRPr="00C76D5E">
        <w:lastRenderedPageBreak/>
        <w:t xml:space="preserve">D'où le tableau de variation de la fonction </w:t>
      </w:r>
      <m:oMath>
        <m:r>
          <w:rPr>
            <w:rFonts w:ascii="Cambria Math" w:hAnsi="Cambria Math"/>
          </w:rPr>
          <m:t>f</m:t>
        </m:r>
      </m:oMath>
      <w:r w:rsidRPr="00C76D5E"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1"/>
        <w:gridCol w:w="1084"/>
        <w:gridCol w:w="992"/>
        <w:gridCol w:w="1151"/>
        <w:gridCol w:w="1152"/>
      </w:tblGrid>
      <w:tr w:rsidR="005F2EAB" w:rsidRPr="00C76D5E" w:rsidTr="00820170"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AB" w:rsidRPr="00C76D5E" w:rsidRDefault="005F2EAB" w:rsidP="004D34E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EAB" w:rsidRPr="00C76D5E" w:rsidRDefault="005F2EAB" w:rsidP="0089253A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AB" w:rsidRPr="00C76D5E" w:rsidRDefault="005F2EAB" w:rsidP="004D34E1"/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2EAB" w:rsidRPr="00C76D5E" w:rsidRDefault="00820170" w:rsidP="0089253A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EAB" w:rsidRPr="00C76D5E" w:rsidRDefault="0089253A" w:rsidP="004D34E1"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5F2EAB" w:rsidRPr="00C76D5E" w:rsidTr="00820170">
        <w:trPr>
          <w:trHeight w:val="454"/>
        </w:trPr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AB" w:rsidRPr="00C76D5E" w:rsidRDefault="002F3C62" w:rsidP="00650B2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EAB" w:rsidRPr="00C76D5E" w:rsidRDefault="005F2EAB" w:rsidP="004D34E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EAB" w:rsidRPr="00C76D5E" w:rsidRDefault="00820170" w:rsidP="004D34E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EAB" w:rsidRPr="00C76D5E" w:rsidRDefault="005F2EAB" w:rsidP="0089253A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2EAB" w:rsidRPr="00C76D5E" w:rsidRDefault="00820170" w:rsidP="004D34E1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</w:tr>
      <w:tr w:rsidR="005F2EAB" w:rsidRPr="00C76D5E" w:rsidTr="00820170">
        <w:trPr>
          <w:trHeight w:val="320"/>
        </w:trPr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AB" w:rsidRPr="00C76D5E" w:rsidRDefault="00650B23" w:rsidP="004D34E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EAB" w:rsidRPr="00C76D5E" w:rsidRDefault="00BF5A48" w:rsidP="004D34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82C6F0" wp14:editId="7B16D547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130175</wp:posOffset>
                      </wp:positionV>
                      <wp:extent cx="943610" cy="352425"/>
                      <wp:effectExtent l="13970" t="5715" r="33020" b="60960"/>
                      <wp:wrapNone/>
                      <wp:docPr id="12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361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58C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margin-left:15.2pt;margin-top:10.25pt;width:74.3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AB" w:rsidRPr="00C76D5E" w:rsidRDefault="005F2EAB" w:rsidP="004D34E1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EAB" w:rsidRPr="00C76D5E" w:rsidRDefault="00BF5A48" w:rsidP="008925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00FACE" wp14:editId="5EA28DF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130175</wp:posOffset>
                      </wp:positionV>
                      <wp:extent cx="969010" cy="352425"/>
                      <wp:effectExtent l="10795" t="53340" r="39370" b="13335"/>
                      <wp:wrapNone/>
                      <wp:docPr id="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901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D3F23" id="AutoShape 43" o:spid="_x0000_s1026" type="#_x0000_t32" style="position:absolute;margin-left:19.15pt;margin-top:10.25pt;width:76.3pt;height:27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EAB" w:rsidRPr="00C76D5E" w:rsidRDefault="005F2EAB" w:rsidP="004D34E1">
            <w:pPr>
              <w:jc w:val="center"/>
            </w:pPr>
          </w:p>
        </w:tc>
      </w:tr>
      <w:tr w:rsidR="005F2EAB" w:rsidRPr="00C76D5E" w:rsidTr="00820170">
        <w:trPr>
          <w:trHeight w:val="320"/>
        </w:trPr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AB" w:rsidRPr="00C76D5E" w:rsidRDefault="005F2EAB" w:rsidP="004D34E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EAB" w:rsidRPr="00C76D5E" w:rsidRDefault="005F2EAB" w:rsidP="004D34E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F2EAB" w:rsidRPr="00C76D5E" w:rsidRDefault="005F2EAB" w:rsidP="004D34E1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5F2EAB" w:rsidRPr="00C76D5E" w:rsidRDefault="005F2EAB" w:rsidP="0089253A"/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EAB" w:rsidRPr="00C76D5E" w:rsidRDefault="005F2EAB" w:rsidP="004D34E1">
            <w:pPr>
              <w:jc w:val="center"/>
            </w:pPr>
          </w:p>
        </w:tc>
      </w:tr>
      <w:tr w:rsidR="005F2EAB" w:rsidRPr="00C76D5E" w:rsidTr="00820170">
        <w:trPr>
          <w:trHeight w:val="320"/>
        </w:trPr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AB" w:rsidRPr="00C76D5E" w:rsidRDefault="005F2EAB" w:rsidP="004D34E1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EAB" w:rsidRPr="00C76D5E" w:rsidRDefault="005F2EAB" w:rsidP="004D34E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AB" w:rsidRPr="00C76D5E" w:rsidRDefault="005F2EAB" w:rsidP="004D34E1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EAB" w:rsidRPr="00C76D5E" w:rsidRDefault="009730E5" w:rsidP="0089253A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EAB" w:rsidRPr="00C76D5E" w:rsidRDefault="005F2EAB" w:rsidP="004D34E1">
            <w:pPr>
              <w:jc w:val="center"/>
            </w:pPr>
          </w:p>
        </w:tc>
      </w:tr>
    </w:tbl>
    <w:p w:rsidR="00DA76EE" w:rsidRDefault="00532346" w:rsidP="004A3867">
      <w:pPr>
        <w:spacing w:before="120" w:after="0"/>
      </w:pPr>
      <w:r w:rsidRPr="00C76D5E">
        <w:t>Donc, d'après le tableau de variations</w:t>
      </w:r>
      <w:r w:rsidR="00650B23">
        <w:t xml:space="preserve"> de </w:t>
      </w:r>
      <m:oMath>
        <m:r>
          <w:rPr>
            <w:rFonts w:ascii="Cambria Math" w:hAnsi="Cambria Math" w:cs="Times New Roman"/>
          </w:rPr>
          <m:t>f</m:t>
        </m:r>
      </m:oMath>
      <w:r w:rsidRPr="00C76D5E">
        <w:t xml:space="preserve">, </w:t>
      </w:r>
      <w:r w:rsidR="00DA76EE" w:rsidRPr="00C76D5E">
        <w:t xml:space="preserve">pour tout </w:t>
      </w:r>
      <m:oMath>
        <m:r>
          <w:rPr>
            <w:rFonts w:ascii="Cambria Math" w:hAnsi="Cambria Math"/>
          </w:rPr>
          <m:t>x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6F7ABD" w:rsidRPr="00C76D5E">
        <w:t xml:space="preserve"> :</w:t>
      </w:r>
    </w:p>
    <w:p w:rsidR="00BB7096" w:rsidRPr="00BB7096" w:rsidRDefault="009730E5" w:rsidP="004A3867">
      <w:pPr>
        <w:spacing w:after="120" w:line="240" w:lineRule="auto"/>
        <w:ind w:left="709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&gt;0</m:t>
          </m:r>
        </m:oMath>
      </m:oMathPara>
    </w:p>
    <w:p w:rsidR="00DA76EE" w:rsidRPr="00BB7096" w:rsidRDefault="002F3C62" w:rsidP="004A3867">
      <w:pPr>
        <w:spacing w:after="0" w:line="240" w:lineRule="auto"/>
        <w:ind w:left="709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  <w:vertAlign w:val="superscript"/>
                </w:rPr>
                <m:t>x</m:t>
              </m:r>
              <m:ctrlPr>
                <w:rPr>
                  <w:rFonts w:ascii="Cambria Math" w:hAnsi="Cambria Math"/>
                  <w:i/>
                  <w:vertAlign w:val="superscript"/>
                </w:rPr>
              </m:ctrlPr>
            </m:sup>
          </m:sSup>
          <m:r>
            <w:rPr>
              <w:rFonts w:ascii="Cambria Math" w:hAnsi="Cambria Math"/>
            </w:rPr>
            <m:t>–x&gt;0</m:t>
          </m:r>
        </m:oMath>
      </m:oMathPara>
    </w:p>
    <w:p w:rsidR="00DA76EE" w:rsidRPr="00BB7096" w:rsidRDefault="002F3C62" w:rsidP="004A3867">
      <w:pPr>
        <w:spacing w:before="120" w:after="0"/>
        <w:ind w:left="709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&gt;</m:t>
          </m:r>
          <m:r>
            <w:rPr>
              <w:rFonts w:ascii="Cambria Math" w:hAnsi="Cambria Math"/>
            </w:rPr>
            <m:t>x</m:t>
          </m:r>
        </m:oMath>
      </m:oMathPara>
    </w:p>
    <w:p w:rsidR="00324876" w:rsidRPr="00C76D5E" w:rsidRDefault="009833D8" w:rsidP="004A3867">
      <w:pPr>
        <w:pStyle w:val="Paragraphedeliste"/>
        <w:numPr>
          <w:ilvl w:val="0"/>
          <w:numId w:val="17"/>
        </w:numPr>
        <w:spacing w:after="0"/>
        <w:contextualSpacing w:val="0"/>
      </w:pPr>
      <w:r>
        <w:t>Puis, a</w:t>
      </w:r>
      <w:r w:rsidR="00DA76EE" w:rsidRPr="00C76D5E">
        <w:t>ppliquons le théorème de comparaison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993"/>
        <w:gridCol w:w="2178"/>
      </w:tblGrid>
      <w:tr w:rsidR="00396A18" w:rsidRPr="00C76D5E" w:rsidTr="004A3867">
        <w:trPr>
          <w:jc w:val="center"/>
        </w:trPr>
        <w:tc>
          <w:tcPr>
            <w:tcW w:w="2235" w:type="dxa"/>
          </w:tcPr>
          <w:p w:rsidR="00396A18" w:rsidRPr="00C76D5E" w:rsidRDefault="002F3C62" w:rsidP="009730E5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993" w:type="dxa"/>
          </w:tcPr>
          <w:p w:rsidR="00396A18" w:rsidRPr="00C76D5E" w:rsidRDefault="00396A18" w:rsidP="004A0EFF">
            <w:proofErr w:type="gramStart"/>
            <w:r w:rsidRPr="00C76D5E">
              <w:t>donc</w:t>
            </w:r>
            <w:proofErr w:type="gramEnd"/>
          </w:p>
        </w:tc>
        <w:tc>
          <w:tcPr>
            <w:tcW w:w="2178" w:type="dxa"/>
          </w:tcPr>
          <w:p w:rsidR="00396A18" w:rsidRPr="00C76D5E" w:rsidRDefault="002F3C62" w:rsidP="00886B20">
            <w:pPr>
              <w:rPr>
                <w:b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</w:tr>
    </w:tbl>
    <w:p w:rsidR="00FE75B6" w:rsidRDefault="00FE75B6" w:rsidP="002B56CB">
      <w:pPr>
        <w:spacing w:after="0" w:line="240" w:lineRule="auto"/>
      </w:pPr>
    </w:p>
    <w:p w:rsidR="009730E5" w:rsidRPr="00190280" w:rsidRDefault="009730E5" w:rsidP="009730E5">
      <w:pPr>
        <w:pStyle w:val="Titre2"/>
      </w:pPr>
      <w:bookmarkStart w:id="12" w:name="_Toc458519460"/>
      <w:r w:rsidRPr="00190280">
        <w:t>Limite</w:t>
      </w:r>
      <w:r>
        <w:t xml:space="preserve"> de la fonction exponentielle</w:t>
      </w:r>
      <w:r w:rsidRPr="00190280">
        <w:t xml:space="preserve"> en </w:t>
      </w:r>
      <w:r>
        <w:t xml:space="preserve">- </w:t>
      </w:r>
      <w:r>
        <w:sym w:font="Symbol" w:char="F0A5"/>
      </w:r>
      <w:bookmarkEnd w:id="12"/>
    </w:p>
    <w:p w:rsidR="009730E5" w:rsidRPr="00BB7096" w:rsidRDefault="002F3C62" w:rsidP="00973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</w:rPr>
            <m:t>=0</m:t>
          </m:r>
        </m:oMath>
      </m:oMathPara>
    </w:p>
    <w:p w:rsidR="00BF5A48" w:rsidRDefault="00BF5A48" w:rsidP="002B56CB">
      <w:pPr>
        <w:spacing w:before="120" w:after="0" w:line="240" w:lineRule="auto"/>
        <w:rPr>
          <w:b/>
          <w:i/>
          <w:u w:val="single"/>
        </w:rPr>
      </w:pPr>
    </w:p>
    <w:p w:rsidR="00396A18" w:rsidRPr="00C76D5E" w:rsidRDefault="00396A18" w:rsidP="002B56CB">
      <w:pPr>
        <w:spacing w:before="120" w:after="0" w:line="240" w:lineRule="auto"/>
        <w:rPr>
          <w:b/>
          <w:i/>
          <w:u w:val="single"/>
        </w:rPr>
      </w:pPr>
      <w:r w:rsidRPr="00C76D5E">
        <w:rPr>
          <w:b/>
          <w:i/>
          <w:u w:val="single"/>
        </w:rPr>
        <w:t>Démonstration :</w:t>
      </w:r>
      <w:r w:rsidR="00701EA6" w:rsidRPr="00701EA6">
        <w:t xml:space="preserve"> On transforme l’expression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701EA6">
        <w:t xml:space="preserve"> de façon à pouvoir utiliser le résultat du § 3.1.</w:t>
      </w:r>
    </w:p>
    <w:p w:rsidR="00091DEB" w:rsidRPr="00701EA6" w:rsidRDefault="002F3C62" w:rsidP="009833D8">
      <w:pPr>
        <w:spacing w:after="0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x→-∞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den>
              </m:f>
            </m:e>
          </m:func>
        </m:oMath>
      </m:oMathPara>
    </w:p>
    <w:p w:rsidR="009833D8" w:rsidRPr="008858BB" w:rsidRDefault="002F3C62" w:rsidP="009833D8">
      <w:pPr>
        <w:spacing w:after="0"/>
        <w:ind w:left="284" w:firstLine="708"/>
      </w:pPr>
      <m:oMathPara>
        <m:oMathParaPr>
          <m:jc m:val="center"/>
        </m:oMathParaPr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</w:rPr>
                            <m:t>x→-∞</m:t>
                          </m:r>
                        </m:lim>
                      </m:limLow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=+∞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/>
                            </w:rPr>
                            <m:t>X→+∞</m:t>
                          </m:r>
                        </m:lim>
                      </m:limLow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</m:e>
                  </m:func>
                  <m:r>
                    <w:rPr>
                      <w:rFonts w:ascii="Cambria Math" w:hAnsi="Cambria Math"/>
                    </w:rPr>
                    <m:t>+∞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donc par composition</m:t>
          </m:r>
          <m:r>
            <w:rPr>
              <w:rFonts w:ascii="Cambria Math" w:hAnsi="Cambria Math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e>
          </m:func>
          <m:r>
            <w:rPr>
              <w:rFonts w:ascii="Cambria Math" w:hAnsi="Cambria Math"/>
            </w:rPr>
            <m:t>=+∞</m:t>
          </m:r>
        </m:oMath>
      </m:oMathPara>
    </w:p>
    <w:p w:rsidR="00FE75B6" w:rsidRDefault="008858BB" w:rsidP="00701EA6">
      <w:pPr>
        <w:spacing w:after="0" w:line="240" w:lineRule="auto"/>
      </w:pPr>
      <w:r>
        <w:t>Et par inverse :</w:t>
      </w:r>
    </w:p>
    <w:p w:rsidR="008858BB" w:rsidRPr="00701EA6" w:rsidRDefault="002F3C62" w:rsidP="002B56CB">
      <w:pPr>
        <w:spacing w:after="120"/>
        <w:ind w:left="284" w:firstLine="709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</w:rPr>
            <m:t>=0</m:t>
          </m:r>
        </m:oMath>
      </m:oMathPara>
    </w:p>
    <w:p w:rsidR="00701EA6" w:rsidRPr="00701EA6" w:rsidRDefault="00701EA6" w:rsidP="002B56CB">
      <w:pPr>
        <w:spacing w:after="120" w:line="240" w:lineRule="auto"/>
        <w:rPr>
          <w:u w:val="single"/>
        </w:rPr>
      </w:pPr>
      <w:r w:rsidRPr="00701EA6">
        <w:rPr>
          <w:u w:val="single"/>
        </w:rPr>
        <w:t>Conclusion :</w:t>
      </w:r>
    </w:p>
    <w:p w:rsidR="00324876" w:rsidRPr="00701EA6" w:rsidRDefault="002F3C62" w:rsidP="00701EA6">
      <w:pPr>
        <w:spacing w:after="0"/>
        <w:ind w:left="284" w:firstLine="708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func>
          <m:r>
            <m:rPr>
              <m:sty m:val="bi"/>
            </m:rPr>
            <w:rPr>
              <w:rFonts w:ascii="Cambria Math" w:hAnsi="Cambria Math"/>
            </w:rPr>
            <m:t>=0</m:t>
          </m:r>
        </m:oMath>
      </m:oMathPara>
    </w:p>
    <w:p w:rsidR="002B56CB" w:rsidRPr="00190280" w:rsidRDefault="00612CEE" w:rsidP="002B56CB">
      <w:pPr>
        <w:pStyle w:val="Titre2"/>
      </w:pPr>
      <w:bookmarkStart w:id="13" w:name="_Toc458519461"/>
      <w:r>
        <w:t>Limite</w:t>
      </w:r>
      <w:r w:rsidR="002B56CB">
        <w:t xml:space="preserve"> </w:t>
      </w:r>
      <w:r w:rsidR="002B56CB">
        <w:rPr>
          <w:noProof/>
        </w:rPr>
        <w:drawing>
          <wp:inline distT="0" distB="0" distL="0" distR="0" wp14:anchorId="1D2D5AD5" wp14:editId="70025AE4">
            <wp:extent cx="533400" cy="374650"/>
            <wp:effectExtent l="0" t="0" r="0" b="0"/>
            <wp:docPr id="20" name="Image 19" descr="limite(exp(x))surx ser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ite(exp(x))surx serr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3"/>
    </w:p>
    <w:p w:rsidR="00F8688F" w:rsidRDefault="002F3C62" w:rsidP="00F8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=+∞</m:t>
              </m:r>
            </m:e>
          </m:func>
        </m:oMath>
      </m:oMathPara>
    </w:p>
    <w:p w:rsidR="00612CEE" w:rsidRPr="00190280" w:rsidRDefault="00612CEE" w:rsidP="00ED5CF8">
      <w:pPr>
        <w:pStyle w:val="Titre2"/>
        <w:spacing w:before="600" w:after="120"/>
        <w:ind w:left="578" w:hanging="578"/>
      </w:pPr>
      <w:bookmarkStart w:id="14" w:name="_Toc458519462"/>
      <w:r>
        <w:t xml:space="preserve">Limite </w:t>
      </w:r>
      <w:r>
        <w:rPr>
          <w:noProof/>
        </w:rPr>
        <w:drawing>
          <wp:inline distT="0" distB="0" distL="0" distR="0" wp14:anchorId="2565E1E7" wp14:editId="5098252C">
            <wp:extent cx="635000" cy="222250"/>
            <wp:effectExtent l="19050" t="0" r="0" b="0"/>
            <wp:docPr id="15" name="Image 20" descr="limite x exp(x) ser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ite x exp(x) serr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4"/>
    </w:p>
    <w:p w:rsidR="002B56CB" w:rsidRPr="00C76D5E" w:rsidRDefault="002F3C62" w:rsidP="00F86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x.e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e>
          </m:func>
        </m:oMath>
      </m:oMathPara>
    </w:p>
    <w:p w:rsidR="00EB1520" w:rsidRDefault="00EB1520" w:rsidP="0051157E">
      <w:pPr>
        <w:rPr>
          <w:b/>
          <w:i/>
          <w:u w:val="single"/>
        </w:rPr>
        <w:sectPr w:rsidR="00EB1520" w:rsidSect="00EB1520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2B56CB" w:rsidRDefault="00CF5766" w:rsidP="0051157E">
      <w:pPr>
        <w:pStyle w:val="Titre2"/>
      </w:pPr>
      <w:bookmarkStart w:id="15" w:name="_Toc458519463"/>
      <w:r>
        <w:lastRenderedPageBreak/>
        <w:t>Limite</w:t>
      </w:r>
      <w:r w:rsidR="002B56CB">
        <w:t xml:space="preserve"> </w:t>
      </w:r>
      <w:r w:rsidR="002B56CB">
        <w:rPr>
          <w:noProof/>
        </w:rPr>
        <w:drawing>
          <wp:inline distT="0" distB="0" distL="0" distR="0" wp14:anchorId="77D6E30C" wp14:editId="09D129F1">
            <wp:extent cx="613410" cy="311150"/>
            <wp:effectExtent l="19050" t="0" r="0" b="0"/>
            <wp:docPr id="9" name="Image 2" descr="limite (exp(x)-1)su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ite (exp(x)-1)surx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5"/>
    </w:p>
    <w:p w:rsidR="00F8688F" w:rsidRPr="00F8688F" w:rsidRDefault="002F3C62" w:rsidP="00D1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e>
          </m:func>
        </m:oMath>
      </m:oMathPara>
    </w:p>
    <w:p w:rsidR="0051157E" w:rsidRDefault="0051157E" w:rsidP="00D10FC5">
      <w:pPr>
        <w:spacing w:before="120" w:after="120" w:line="240" w:lineRule="auto"/>
        <w:rPr>
          <w:b/>
          <w:i/>
          <w:u w:val="single"/>
        </w:rPr>
      </w:pPr>
    </w:p>
    <w:p w:rsidR="00D10FC5" w:rsidRDefault="00D10FC5" w:rsidP="00D10FC5">
      <w:pPr>
        <w:spacing w:before="120" w:after="120" w:line="240" w:lineRule="auto"/>
      </w:pPr>
      <w:r w:rsidRPr="00C76D5E">
        <w:rPr>
          <w:b/>
          <w:i/>
          <w:u w:val="single"/>
        </w:rPr>
        <w:t>Démonstration :</w:t>
      </w:r>
      <w:r w:rsidRPr="00701EA6">
        <w:t xml:space="preserve"> </w:t>
      </w:r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2B56CB" w:rsidRPr="00C76D5E" w:rsidTr="00E20036">
        <w:tc>
          <w:tcPr>
            <w:tcW w:w="3510" w:type="dxa"/>
            <w:vAlign w:val="center"/>
          </w:tcPr>
          <w:p w:rsidR="002B56CB" w:rsidRPr="00C76D5E" w:rsidRDefault="002F3C62" w:rsidP="00D10FC5">
            <w:pPr>
              <w:spacing w:after="120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=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f(0+x)-f(0)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5670" w:type="dxa"/>
            <w:vAlign w:val="center"/>
          </w:tcPr>
          <w:p w:rsidR="002B56CB" w:rsidRPr="00C76D5E" w:rsidRDefault="002B56CB" w:rsidP="00D10FC5">
            <w:pPr>
              <w:spacing w:after="120"/>
            </w:pPr>
            <w:proofErr w:type="gramStart"/>
            <w:r w:rsidRPr="00C76D5E">
              <w:t>où</w:t>
            </w:r>
            <w:proofErr w:type="gramEnd"/>
            <w:r w:rsidRPr="00C76D5E"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C76D5E">
              <w:t xml:space="preserve"> est la fonction </w:t>
            </w:r>
            <m:oMath>
              <m:r>
                <w:rPr>
                  <w:rFonts w:ascii="Cambria Math" w:hAnsi="Cambria Math"/>
                </w:rPr>
                <m:t>x⟼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  <w:r w:rsidRPr="00C76D5E">
              <w:t xml:space="preserve">, définie et dérivable sur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 w:rsidRPr="00C76D5E">
              <w:t>.</w:t>
            </w:r>
          </w:p>
        </w:tc>
      </w:tr>
    </w:tbl>
    <w:p w:rsidR="002B56CB" w:rsidRPr="00C76D5E" w:rsidRDefault="002F3C62" w:rsidP="00D10FC5">
      <w:pPr>
        <w:spacing w:after="120" w:line="24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(0)</m:t>
        </m:r>
      </m:oMath>
      <w:r w:rsidR="004A3867">
        <w:t xml:space="preserve"> </w:t>
      </w:r>
      <w:proofErr w:type="gramStart"/>
      <w:r w:rsidR="004A3867">
        <w:t>en</w:t>
      </w:r>
      <w:proofErr w:type="gramEnd"/>
      <w:r w:rsidR="004A3867">
        <w:t xml:space="preserve"> utilisant la définition du nombre dérivé en </w:t>
      </w:r>
      <m:oMath>
        <m:r>
          <w:rPr>
            <w:rFonts w:ascii="Cambria Math" w:hAnsi="Cambria Math"/>
          </w:rPr>
          <m:t>0</m:t>
        </m:r>
      </m:oMath>
      <w:r w:rsidR="004A3867">
        <w:t>.</w:t>
      </w:r>
    </w:p>
    <w:p w:rsidR="002B56CB" w:rsidRPr="00D10FC5" w:rsidRDefault="002B56CB" w:rsidP="00D10FC5">
      <w:pPr>
        <w:spacing w:after="0" w:line="240" w:lineRule="auto"/>
        <w:rPr>
          <w:b/>
        </w:rPr>
      </w:pPr>
      <w:r w:rsidRPr="00C76D5E"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  <w:r w:rsidRPr="00C76D5E">
        <w:t xml:space="preserve">  donc  </w:t>
      </w:r>
      <w:r w:rsidRPr="00C76D5E">
        <w:br/>
      </w:r>
      <m:oMathPara>
        <m:oMath>
          <m:func>
            <m:funcPr>
              <m:ctrlPr>
                <w:rPr>
                  <w:rFonts w:ascii="Cambria Math" w:hAnsi="Cambria Math"/>
                  <w:b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=1</m:t>
              </m:r>
            </m:e>
          </m:func>
        </m:oMath>
      </m:oMathPara>
    </w:p>
    <w:p w:rsidR="00D10FC5" w:rsidRDefault="00D10FC5" w:rsidP="00D10FC5">
      <w:pPr>
        <w:spacing w:after="0" w:line="240" w:lineRule="auto"/>
      </w:pPr>
    </w:p>
    <w:p w:rsidR="0051157E" w:rsidRDefault="0051157E" w:rsidP="00D10FC5">
      <w:pPr>
        <w:spacing w:after="0" w:line="240" w:lineRule="auto"/>
      </w:pPr>
    </w:p>
    <w:p w:rsidR="00324876" w:rsidRPr="00190280" w:rsidRDefault="00324876" w:rsidP="00D10FC5">
      <w:pPr>
        <w:pStyle w:val="Titre2"/>
        <w:spacing w:before="0" w:line="240" w:lineRule="auto"/>
      </w:pPr>
      <w:bookmarkStart w:id="16" w:name="_Toc458519464"/>
      <w:r w:rsidRPr="00190280">
        <w:t>Tableau de variation et représentation graphique</w:t>
      </w:r>
      <w:bookmarkEnd w:id="16"/>
    </w:p>
    <w:p w:rsidR="00324876" w:rsidRPr="005200ED" w:rsidRDefault="00324876" w:rsidP="00D10FC5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580"/>
      </w:tblGrid>
      <w:tr w:rsidR="00324876" w:rsidRPr="00C76D5E" w:rsidTr="005200ED">
        <w:trPr>
          <w:jc w:val="center"/>
        </w:trPr>
        <w:tc>
          <w:tcPr>
            <w:tcW w:w="1630" w:type="dxa"/>
            <w:vAlign w:val="center"/>
          </w:tcPr>
          <w:p w:rsidR="00324876" w:rsidRPr="00C76D5E" w:rsidRDefault="00C00B58" w:rsidP="008D250B">
            <w:pPr>
              <w:spacing w:after="0"/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580" w:type="dxa"/>
            <w:vAlign w:val="center"/>
          </w:tcPr>
          <w:p w:rsidR="00324876" w:rsidRPr="00C76D5E" w:rsidRDefault="008D250B" w:rsidP="008D250B">
            <w:pPr>
              <w:spacing w:after="0"/>
            </w:pPr>
            <m:oMath>
              <m:r>
                <w:rPr>
                  <w:rFonts w:ascii="Cambria Math" w:hAnsi="Cambria Math"/>
                </w:rPr>
                <m:t>-∞</m:t>
              </m:r>
            </m:oMath>
            <w:r w:rsidR="00324876" w:rsidRPr="00C76D5E">
              <w:t xml:space="preserve">             </w:t>
            </w:r>
            <w:r w:rsidR="005200ED">
              <w:t xml:space="preserve">                  </w:t>
            </w:r>
            <w:r w:rsidR="00324876" w:rsidRPr="00C76D5E">
              <w:t xml:space="preserve">                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</w:tr>
      <w:tr w:rsidR="00324876" w:rsidRPr="00C76D5E" w:rsidTr="005200ED">
        <w:trPr>
          <w:jc w:val="center"/>
        </w:trPr>
        <w:tc>
          <w:tcPr>
            <w:tcW w:w="1630" w:type="dxa"/>
            <w:vAlign w:val="center"/>
          </w:tcPr>
          <w:p w:rsidR="00324876" w:rsidRPr="00C76D5E" w:rsidRDefault="00C00B58" w:rsidP="008D250B">
            <w:pPr>
              <w:spacing w:after="0"/>
              <w:jc w:val="center"/>
            </w:pPr>
            <w:r w:rsidRPr="00C76D5E">
              <w:t xml:space="preserve">Signe de </w:t>
            </w:r>
            <m:oMath>
              <m:r>
                <w:rPr>
                  <w:rFonts w:ascii="Cambria Math" w:hAnsi="Cambria Math"/>
                </w:rPr>
                <m:t>f’(x)</m:t>
              </m:r>
            </m:oMath>
          </w:p>
        </w:tc>
        <w:tc>
          <w:tcPr>
            <w:tcW w:w="3580" w:type="dxa"/>
            <w:vAlign w:val="center"/>
          </w:tcPr>
          <w:p w:rsidR="00324876" w:rsidRPr="00C76D5E" w:rsidRDefault="00324876" w:rsidP="008D250B">
            <w:pPr>
              <w:spacing w:after="0"/>
              <w:jc w:val="center"/>
            </w:pPr>
            <w:r w:rsidRPr="00C76D5E">
              <w:t>+</w:t>
            </w:r>
          </w:p>
        </w:tc>
      </w:tr>
      <w:tr w:rsidR="00324876" w:rsidRPr="00C76D5E" w:rsidTr="005200ED">
        <w:trPr>
          <w:trHeight w:hRule="exact" w:val="816"/>
          <w:jc w:val="center"/>
        </w:trPr>
        <w:tc>
          <w:tcPr>
            <w:tcW w:w="1630" w:type="dxa"/>
            <w:vAlign w:val="center"/>
          </w:tcPr>
          <w:p w:rsidR="00324876" w:rsidRPr="00C76D5E" w:rsidRDefault="008D250B" w:rsidP="00603E35">
            <w:pPr>
              <w:spacing w:after="0"/>
              <w:jc w:val="center"/>
            </w:pPr>
            <w:proofErr w:type="gramStart"/>
            <w:r w:rsidRPr="00C76D5E">
              <w:t>sens</w:t>
            </w:r>
            <w:proofErr w:type="gramEnd"/>
            <w:r w:rsidRPr="00C76D5E">
              <w:t xml:space="preserve"> de variation de </w:t>
            </w:r>
            <m:oMath>
              <m:r>
                <w:rPr>
                  <w:rFonts w:ascii="Cambria Math" w:hAnsi="Cambria Math"/>
                </w:rPr>
                <m:t>f</m:t>
              </m:r>
            </m:oMath>
          </w:p>
        </w:tc>
        <w:tc>
          <w:tcPr>
            <w:tcW w:w="3580" w:type="dxa"/>
          </w:tcPr>
          <w:p w:rsidR="00324876" w:rsidRPr="00C76D5E" w:rsidRDefault="00EB15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842A94A" wp14:editId="70655233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121920</wp:posOffset>
                      </wp:positionV>
                      <wp:extent cx="1628775" cy="273050"/>
                      <wp:effectExtent l="9525" t="53340" r="28575" b="6985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28775" cy="273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07403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9.6pt" to="146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" o:allowincell="f">
                      <v:stroke endarrow="block"/>
                    </v:line>
                  </w:pict>
                </mc:Fallback>
              </mc:AlternateContent>
            </w:r>
            <w:r w:rsidR="00324876" w:rsidRPr="00C76D5E">
              <w:t xml:space="preserve">                                    </w:t>
            </w:r>
            <w:r w:rsidR="005200ED">
              <w:t xml:space="preserve">                  </w:t>
            </w:r>
            <w:r w:rsidR="00324876" w:rsidRPr="00C76D5E">
              <w:t xml:space="preserve">     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  <w:p w:rsidR="00324876" w:rsidRPr="00C76D5E" w:rsidRDefault="00324876">
            <w:r w:rsidRPr="00C76D5E">
              <w:t>0</w:t>
            </w:r>
          </w:p>
        </w:tc>
      </w:tr>
    </w:tbl>
    <w:p w:rsidR="005200ED" w:rsidRPr="005200ED" w:rsidRDefault="002F3C62" w:rsidP="00727DEF">
      <w:pPr>
        <w:spacing w:before="120" w:after="0" w:line="240" w:lineRule="auto"/>
        <w:ind w:left="357"/>
        <w:jc w:val="both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x→-∞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e>
          </m:func>
          <m:r>
            <w:rPr>
              <w:rFonts w:ascii="Cambria Math" w:hAnsi="Cambria Math"/>
            </w:rPr>
            <m:t>=0</m:t>
          </m:r>
        </m:oMath>
      </m:oMathPara>
    </w:p>
    <w:p w:rsidR="00324876" w:rsidRPr="00C76D5E" w:rsidRDefault="0051157E" w:rsidP="005200ED">
      <w:pPr>
        <w:spacing w:before="120" w:after="240"/>
        <w:ind w:left="357"/>
        <w:jc w:val="both"/>
      </w:pPr>
      <w:r w:rsidRPr="00C76D5E">
        <w:rPr>
          <w:noProof/>
        </w:rPr>
        <w:drawing>
          <wp:anchor distT="0" distB="0" distL="114300" distR="114300" simplePos="0" relativeHeight="251678720" behindDoc="1" locked="0" layoutInCell="1" allowOverlap="1" wp14:anchorId="7A0F51F4" wp14:editId="38C7FF58">
            <wp:simplePos x="0" y="0"/>
            <wp:positionH relativeFrom="column">
              <wp:posOffset>3557905</wp:posOffset>
            </wp:positionH>
            <wp:positionV relativeFrom="paragraph">
              <wp:posOffset>565785</wp:posOffset>
            </wp:positionV>
            <wp:extent cx="2651760" cy="3112135"/>
            <wp:effectExtent l="0" t="0" r="0" b="0"/>
            <wp:wrapTight wrapText="bothSides">
              <wp:wrapPolygon edited="0">
                <wp:start x="0" y="0"/>
                <wp:lineTo x="0" y="21419"/>
                <wp:lineTo x="21414" y="21419"/>
                <wp:lineTo x="21414" y="0"/>
                <wp:lineTo x="0" y="0"/>
              </wp:wrapPolygon>
            </wp:wrapTight>
            <wp:docPr id="19" name="Image 0" descr="09tscours chap 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tscours chap 3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03E35" w:rsidRPr="00C76D5E">
        <w:t>donc</w:t>
      </w:r>
      <w:proofErr w:type="gramEnd"/>
      <w:r w:rsidR="00603E35" w:rsidRPr="00C76D5E">
        <w:t xml:space="preserve"> l</w:t>
      </w:r>
      <w:r w:rsidR="00324876" w:rsidRPr="00C76D5E">
        <w:t xml:space="preserve">’axe des abscisses est </w:t>
      </w:r>
      <w:r w:rsidR="00C00B58" w:rsidRPr="00C76D5E">
        <w:t xml:space="preserve">une </w:t>
      </w:r>
      <w:r w:rsidR="00324876" w:rsidRPr="00C76D5E">
        <w:t>asymptote à la courbe</w:t>
      </w:r>
      <w:r w:rsidR="00EF4D7C" w:rsidRPr="00C76D5E">
        <w:t xml:space="preserve"> </w:t>
      </w:r>
      <w:r w:rsidR="00324876" w:rsidRPr="00C76D5E">
        <w:t xml:space="preserve">représentative de la fonction </w:t>
      </w:r>
      <w:r w:rsidR="00603E35" w:rsidRPr="00C76D5E">
        <w:t xml:space="preserve">exponentielle </w:t>
      </w:r>
      <w:r w:rsidR="00324876" w:rsidRPr="00C76D5E">
        <w:t xml:space="preserve">en </w:t>
      </w:r>
      <w:r w:rsidR="00603E35" w:rsidRPr="00C76D5E">
        <w:t xml:space="preserve"> </w:t>
      </w:r>
      <m:oMath>
        <m:r>
          <w:rPr>
            <w:rFonts w:ascii="Cambria Math" w:hAnsi="Cambria Math"/>
          </w:rPr>
          <m:t>-∞</m:t>
        </m:r>
      </m:oMath>
      <w:r w:rsidR="00603E35" w:rsidRPr="00C76D5E">
        <w:t>.</w:t>
      </w:r>
    </w:p>
    <w:p w:rsidR="00AF76A2" w:rsidRDefault="0051157E" w:rsidP="00550F12">
      <w:pPr>
        <w:pStyle w:val="Paragraphedeliste"/>
        <w:numPr>
          <w:ilvl w:val="0"/>
          <w:numId w:val="17"/>
        </w:numPr>
        <w:ind w:left="714" w:hanging="357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B96A0" wp14:editId="4AEE7927">
                <wp:simplePos x="0" y="0"/>
                <wp:positionH relativeFrom="column">
                  <wp:posOffset>5512435</wp:posOffset>
                </wp:positionH>
                <wp:positionV relativeFrom="paragraph">
                  <wp:posOffset>406400</wp:posOffset>
                </wp:positionV>
                <wp:extent cx="397510" cy="329565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D" w:rsidRDefault="002F3C62" w:rsidP="00C00B5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96A0" id="Text Box 33" o:spid="_x0000_s1027" type="#_x0000_t202" style="position:absolute;left:0;text-align:left;margin-left:434.05pt;margin-top:32pt;width:31.3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IEZuA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" filled="f" stroked="f">
                <v:textbox>
                  <w:txbxContent>
                    <w:p w:rsidR="00C55A9D" w:rsidRDefault="002F3C62" w:rsidP="00C00B5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876" w:rsidRPr="00C76D5E">
        <w:t>La droite</w:t>
      </w:r>
      <w:r w:rsidR="00B56045" w:rsidRPr="00C76D5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24876" w:rsidRPr="00C76D5E">
        <w:t xml:space="preserve"> d’équation </w:t>
      </w:r>
      <m:oMath>
        <m:r>
          <w:rPr>
            <w:rFonts w:ascii="Cambria Math" w:hAnsi="Cambria Math"/>
          </w:rPr>
          <m:t>y =m x +p</m:t>
        </m:r>
      </m:oMath>
      <w:r w:rsidR="00324876" w:rsidRPr="00C76D5E">
        <w:t xml:space="preserve"> est </w:t>
      </w:r>
      <w:r w:rsidR="00466324" w:rsidRPr="00C76D5E">
        <w:t xml:space="preserve">la </w:t>
      </w:r>
      <w:r w:rsidR="00324876" w:rsidRPr="00C76D5E">
        <w:t>tangente à la courbe</w:t>
      </w:r>
      <w:r w:rsidR="001C1397" w:rsidRPr="00C76D5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32940">
        <w:t xml:space="preserve"> </w:t>
      </w:r>
      <w:r w:rsidR="00324876" w:rsidRPr="00C76D5E">
        <w:t xml:space="preserve">représentative de la </w:t>
      </w:r>
      <w:proofErr w:type="gramStart"/>
      <w:r w:rsidR="00324876" w:rsidRPr="00C76D5E">
        <w:t xml:space="preserve">fonction  </w:t>
      </w:r>
      <w:r w:rsidR="00603E35" w:rsidRPr="00C76D5E">
        <w:t>exponentielle</w:t>
      </w:r>
      <w:proofErr w:type="gramEnd"/>
      <w:r w:rsidR="00603E35" w:rsidRPr="00C76D5E">
        <w:t xml:space="preserve"> </w:t>
      </w:r>
      <w:r w:rsidR="00466324" w:rsidRPr="00C76D5E">
        <w:t>au point d’abscisse 0.</w:t>
      </w:r>
    </w:p>
    <w:p w:rsidR="00727DEF" w:rsidRDefault="00727DEF" w:rsidP="008F3DAE">
      <w:pPr>
        <w:spacing w:after="0"/>
        <w:ind w:left="357"/>
        <w:jc w:val="both"/>
      </w:pPr>
      <m:oMath>
        <m:r>
          <w:rPr>
            <w:rFonts w:ascii="Cambria Math" w:hAnsi="Cambria Math"/>
          </w:rPr>
          <m:t>m=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  <w:r w:rsidR="00B91996">
        <w:t xml:space="preserve"> d</w:t>
      </w:r>
      <w:r>
        <w:t>onc</w:t>
      </w:r>
      <w:r w:rsidR="008F3DAE">
        <w:t xml:space="preserve"> </w:t>
      </w:r>
      <w:r>
        <w:t xml:space="preserve"> </w:t>
      </w:r>
      <m:oMath>
        <m:r>
          <w:rPr>
            <w:rFonts w:ascii="Cambria Math" w:hAnsi="Cambria Math"/>
          </w:rPr>
          <m:t>y = x +p</m:t>
        </m:r>
      </m:oMath>
    </w:p>
    <w:p w:rsidR="00727DEF" w:rsidRDefault="0051157E" w:rsidP="008F3DAE">
      <w:pPr>
        <w:spacing w:after="0"/>
        <w:ind w:left="35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A9EEA" wp14:editId="619F575D">
                <wp:simplePos x="0" y="0"/>
                <wp:positionH relativeFrom="column">
                  <wp:posOffset>5810885</wp:posOffset>
                </wp:positionH>
                <wp:positionV relativeFrom="paragraph">
                  <wp:posOffset>299085</wp:posOffset>
                </wp:positionV>
                <wp:extent cx="397510" cy="329565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9D" w:rsidRDefault="002F3C6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A9EEA" id="Text Box 32" o:spid="_x0000_s1028" type="#_x0000_t202" style="position:absolute;left:0;text-align:left;margin-left:457.55pt;margin-top:23.55pt;width:31.3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j8twIAAMA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" filled="f" stroked="f">
                <v:textbox>
                  <w:txbxContent>
                    <w:p w:rsidR="00C55A9D" w:rsidRDefault="002F3C62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27DEF">
        <w:t>Le point</w:t>
      </w:r>
      <w:r w:rsidR="008F3DAE">
        <w:t xml:space="preserve"> de la courbe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8F3DAE">
        <w:t xml:space="preserve"> </w:t>
      </w:r>
      <w:r w:rsidR="00727DEF">
        <w:t xml:space="preserve"> d’abscisse </w:t>
      </w:r>
      <m:oMath>
        <m:r>
          <w:rPr>
            <w:rFonts w:ascii="Cambria Math" w:hAnsi="Cambria Math"/>
          </w:rPr>
          <m:t>0</m:t>
        </m:r>
      </m:oMath>
      <w:r w:rsidR="00727DEF">
        <w:t xml:space="preserve"> a pour ordonnée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  <w:r w:rsidR="008F3DAE">
        <w:t>.</w:t>
      </w:r>
      <w:r w:rsidR="00B91996">
        <w:t xml:space="preserve"> </w:t>
      </w:r>
      <w:r w:rsidR="00727DEF">
        <w:t xml:space="preserve">Donc  </w:t>
      </w:r>
      <m:oMath>
        <m:r>
          <w:rPr>
            <w:rFonts w:ascii="Cambria Math" w:hAnsi="Cambria Math"/>
          </w:rPr>
          <m:t>1 =0 +p</m:t>
        </m:r>
      </m:oMath>
    </w:p>
    <w:p w:rsidR="00727DEF" w:rsidRPr="00727DEF" w:rsidRDefault="008F3DAE" w:rsidP="00727DEF">
      <w:pPr>
        <w:ind w:left="357"/>
        <w:jc w:val="both"/>
      </w:pPr>
      <w:r>
        <w:t xml:space="preserve">Donc la tangente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27DEF">
        <w:t xml:space="preserve"> a pour équation </w:t>
      </w:r>
      <m:oMath>
        <m:r>
          <w:rPr>
            <w:rFonts w:ascii="Cambria Math" w:hAnsi="Cambria Math"/>
          </w:rPr>
          <m:t>y=x+1</m:t>
        </m:r>
      </m:oMath>
      <w:r>
        <w:t>.</w:t>
      </w:r>
      <w:r w:rsidR="0051157E" w:rsidRPr="0051157E">
        <w:rPr>
          <w:noProof/>
        </w:rPr>
        <w:t xml:space="preserve"> </w:t>
      </w:r>
    </w:p>
    <w:p w:rsidR="0051157E" w:rsidRDefault="0051157E" w:rsidP="00727DEF">
      <w:pPr>
        <w:jc w:val="center"/>
      </w:pPr>
    </w:p>
    <w:p w:rsidR="0051157E" w:rsidRDefault="0051157E" w:rsidP="00727DEF">
      <w:pPr>
        <w:jc w:val="center"/>
      </w:pPr>
    </w:p>
    <w:p w:rsidR="0051157E" w:rsidRDefault="0051157E" w:rsidP="00727DEF">
      <w:pPr>
        <w:jc w:val="center"/>
      </w:pPr>
    </w:p>
    <w:p w:rsidR="0051157E" w:rsidRDefault="0051157E" w:rsidP="00727DEF">
      <w:pPr>
        <w:jc w:val="center"/>
      </w:pPr>
    </w:p>
    <w:p w:rsidR="00A705C7" w:rsidRPr="00C76D5E" w:rsidRDefault="00A705C7" w:rsidP="00727DEF">
      <w:pPr>
        <w:jc w:val="center"/>
      </w:pPr>
    </w:p>
    <w:p w:rsidR="00324876" w:rsidRPr="00190280" w:rsidRDefault="00324876" w:rsidP="00F24A8C">
      <w:pPr>
        <w:pStyle w:val="Titre1"/>
      </w:pPr>
      <w:bookmarkStart w:id="17" w:name="_Toc458519465"/>
      <w:r w:rsidRPr="00190280">
        <w:lastRenderedPageBreak/>
        <w:t>Fonction</w:t>
      </w:r>
      <w:r w:rsidR="00F24A8C">
        <w:t>s</w:t>
      </w:r>
      <w:r w:rsidRPr="00190280">
        <w:t xml:space="preserve"> de la forme </w:t>
      </w:r>
      <w:r w:rsidR="00AC45DC">
        <w:rPr>
          <w:noProof/>
        </w:rPr>
        <w:drawing>
          <wp:inline distT="0" distB="0" distL="0" distR="0" wp14:anchorId="38E77B41" wp14:editId="237038BE">
            <wp:extent cx="648970" cy="204470"/>
            <wp:effectExtent l="19050" t="0" r="0" b="0"/>
            <wp:docPr id="31" name="Image 30" descr="exp(u(x)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(u(x)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7"/>
    </w:p>
    <w:p w:rsidR="00324876" w:rsidRPr="00C76D5E" w:rsidRDefault="00BF5A48" w:rsidP="00E32940">
      <w:pPr>
        <w:spacing w:before="120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A9CDB8" wp14:editId="0645F160">
                <wp:simplePos x="0" y="0"/>
                <wp:positionH relativeFrom="column">
                  <wp:posOffset>-109220</wp:posOffset>
                </wp:positionH>
                <wp:positionV relativeFrom="paragraph">
                  <wp:posOffset>49530</wp:posOffset>
                </wp:positionV>
                <wp:extent cx="5962650" cy="762000"/>
                <wp:effectExtent l="9525" t="8890" r="9525" b="1016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6121" id="Rectangle 54" o:spid="_x0000_s1026" style="position:absolute;margin-left:-8.6pt;margin-top:3.9pt;width:469.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" filled="f"/>
            </w:pict>
          </mc:Fallback>
        </mc:AlternateContent>
      </w:r>
      <w:r w:rsidR="00324876" w:rsidRPr="00C76D5E">
        <w:t xml:space="preserve">Soit </w:t>
      </w:r>
      <m:oMath>
        <m:r>
          <w:rPr>
            <w:rFonts w:ascii="Cambria Math" w:hAnsi="Cambria Math"/>
          </w:rPr>
          <m:t>u</m:t>
        </m:r>
      </m:oMath>
      <w:r w:rsidR="00324876" w:rsidRPr="00C76D5E">
        <w:t xml:space="preserve"> une fonction définie et dérivable sur un intervalle </w:t>
      </w:r>
      <m:oMath>
        <m:r>
          <w:rPr>
            <w:rFonts w:ascii="Cambria Math" w:hAnsi="Cambria Math"/>
          </w:rPr>
          <m:t>I</m:t>
        </m:r>
      </m:oMath>
      <w:r w:rsidR="00F96F14" w:rsidRPr="00C76D5E">
        <w:t>.</w:t>
      </w:r>
    </w:p>
    <w:p w:rsidR="00DC7CFF" w:rsidRPr="00C76D5E" w:rsidRDefault="008F3DAE" w:rsidP="002451E4">
      <w:pPr>
        <w:spacing w:after="0" w:line="360" w:lineRule="auto"/>
      </w:pPr>
      <w:r>
        <w:t>On admet que l</w:t>
      </w:r>
      <w:r w:rsidR="00324876" w:rsidRPr="00C76D5E">
        <w:t>a fonction</w:t>
      </w:r>
      <w:r>
        <w:t xml:space="preserve"> composée</w:t>
      </w:r>
      <w:r w:rsidR="00324876" w:rsidRPr="00C76D5E">
        <w:t xml:space="preserve"> </w:t>
      </w:r>
      <w:r w:rsidR="00324876" w:rsidRPr="00C76D5E">
        <w:rPr>
          <w:i/>
        </w:rPr>
        <w:t>f</w:t>
      </w:r>
      <w:r w:rsidR="00324876" w:rsidRPr="00C76D5E">
        <w:t xml:space="preserve"> définie sur </w:t>
      </w:r>
      <m:oMath>
        <m:r>
          <w:rPr>
            <w:rFonts w:ascii="Cambria Math" w:hAnsi="Cambria Math"/>
          </w:rPr>
          <m:t>I</m:t>
        </m:r>
      </m:oMath>
      <w:r w:rsidR="00324876" w:rsidRPr="00C76D5E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vertAlign w:val="superscript"/>
                  </w:rPr>
                </m:ctrlPr>
              </m:dPr>
              <m:e>
                <m:r>
                  <w:rPr>
                    <w:rFonts w:ascii="Cambria Math" w:hAnsi="Cambria Math"/>
                    <w:vertAlign w:val="superscript"/>
                  </w:rPr>
                  <m:t>x</m:t>
                </m:r>
              </m:e>
            </m:d>
          </m:sup>
        </m:sSup>
      </m:oMath>
      <w:r w:rsidR="00324876" w:rsidRPr="00C76D5E">
        <w:rPr>
          <w:i/>
        </w:rPr>
        <w:t xml:space="preserve">  </w:t>
      </w:r>
      <w:r w:rsidR="00324876" w:rsidRPr="00C76D5E">
        <w:t xml:space="preserve">est dérivable sur </w:t>
      </w:r>
      <m:oMath>
        <m:r>
          <w:rPr>
            <w:rFonts w:ascii="Cambria Math" w:hAnsi="Cambria Math"/>
          </w:rPr>
          <m:t>I</m:t>
        </m:r>
      </m:oMath>
      <w:r w:rsidR="00324876" w:rsidRPr="00C76D5E">
        <w:t xml:space="preserve">  et</w:t>
      </w:r>
      <w:r>
        <w:t xml:space="preserve"> que :</w:t>
      </w:r>
    </w:p>
    <w:p w:rsidR="00324876" w:rsidRPr="00F24A8C" w:rsidRDefault="002F3C62" w:rsidP="002451E4">
      <w:pPr>
        <w:spacing w:after="0" w:line="360" w:lineRule="auto"/>
        <w:ind w:left="2835" w:right="2835"/>
        <w:rPr>
          <w:b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(x)×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</m:sup>
          </m:sSup>
        </m:oMath>
      </m:oMathPara>
    </w:p>
    <w:p w:rsidR="002275CE" w:rsidRPr="00947CB3" w:rsidRDefault="00947CB3" w:rsidP="002451E4">
      <w:pPr>
        <w:spacing w:before="120" w:after="120" w:line="240" w:lineRule="auto"/>
        <w:rPr>
          <w:b/>
          <w:i/>
          <w:u w:val="single"/>
          <w:lang w:val="nl-NL"/>
        </w:rPr>
      </w:pPr>
      <w:proofErr w:type="gramStart"/>
      <w:r w:rsidRPr="00947CB3">
        <w:rPr>
          <w:b/>
          <w:i/>
          <w:u w:val="single"/>
          <w:lang w:val="nl-NL"/>
        </w:rPr>
        <w:t>Remarque :</w:t>
      </w:r>
      <w:proofErr w:type="gramEnd"/>
    </w:p>
    <w:p w:rsidR="00947CB3" w:rsidRPr="00947CB3" w:rsidRDefault="00947CB3" w:rsidP="002451E4">
      <w:pPr>
        <w:spacing w:line="240" w:lineRule="auto"/>
      </w:pPr>
      <w:r>
        <w:rPr>
          <w:lang w:val="nl-NL"/>
        </w:rPr>
        <w:t>Dans</w:t>
      </w:r>
      <w:r w:rsidR="008F3DAE">
        <w:rPr>
          <w:lang w:val="nl-NL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(x)×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u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sup>
        </m:sSup>
      </m:oMath>
      <w:r w:rsidR="008F3DAE">
        <w:rPr>
          <w:b/>
        </w:rPr>
        <w:t>,</w:t>
      </w:r>
      <w:r>
        <w:rPr>
          <w:b/>
        </w:rPr>
        <w:t xml:space="preserve"> </w:t>
      </w:r>
      <w:r w:rsidR="008F3DAE">
        <w:t>le facteur</w:t>
      </w:r>
      <w: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u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sup>
        </m:sSup>
      </m:oMath>
      <w:r w:rsidR="008F3DAE">
        <w:rPr>
          <w:b/>
        </w:rPr>
        <w:t xml:space="preserve"> </w:t>
      </w:r>
      <w:r w:rsidR="008F3DAE" w:rsidRPr="008F3DAE">
        <w:t xml:space="preserve">est strictement positif pour tout </w:t>
      </w:r>
      <m:oMath>
        <m:r>
          <w:rPr>
            <w:rFonts w:ascii="Cambria Math" w:hAnsi="Cambria Math"/>
          </w:rPr>
          <m:t>x∈I</m:t>
        </m:r>
      </m:oMath>
      <w:r w:rsidRPr="002451E4">
        <w:t xml:space="preserve">. Donc </w:t>
      </w:r>
      <m:oMath>
        <m:r>
          <w:rPr>
            <w:rFonts w:ascii="Cambria Math" w:hAnsi="Cambria Math"/>
          </w:rPr>
          <m:t>f'(x)</m:t>
        </m:r>
      </m:oMath>
      <w:r w:rsidRPr="002451E4">
        <w:t xml:space="preserve"> est du même signe que </w:t>
      </w:r>
      <m:oMath>
        <m:r>
          <w:rPr>
            <w:rFonts w:ascii="Cambria Math" w:hAnsi="Cambria Math"/>
          </w:rPr>
          <m:t>u'(x)</m:t>
        </m:r>
      </m:oMath>
      <w:r w:rsidRPr="002451E4">
        <w:t>.</w:t>
      </w:r>
      <w:r>
        <w:rPr>
          <w:b/>
        </w:rPr>
        <w:t xml:space="preserve"> Ainsi la fonction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sup>
        </m:sSup>
      </m:oMath>
      <w:r>
        <w:rPr>
          <w:b/>
        </w:rPr>
        <w:t xml:space="preserve"> a le même sens de variation que la fonction 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="008F3DAE">
        <w:rPr>
          <w:b/>
        </w:rPr>
        <w:t xml:space="preserve"> sur </w:t>
      </w:r>
      <m:oMath>
        <m:r>
          <m:rPr>
            <m:sty m:val="bi"/>
          </m:rPr>
          <w:rPr>
            <w:rFonts w:ascii="Cambria Math" w:hAnsi="Cambria Math"/>
          </w:rPr>
          <m:t>I</m:t>
        </m:r>
      </m:oMath>
      <w:r w:rsidR="008F3DAE">
        <w:rPr>
          <w:b/>
        </w:rPr>
        <w:t>.</w:t>
      </w:r>
    </w:p>
    <w:p w:rsidR="002451E4" w:rsidRPr="002451E4" w:rsidRDefault="00947CB3" w:rsidP="002451E4">
      <w:pPr>
        <w:spacing w:before="120" w:after="120" w:line="240" w:lineRule="auto"/>
        <w:rPr>
          <w:b/>
          <w:i/>
          <w:u w:val="single"/>
        </w:rPr>
      </w:pPr>
      <w:proofErr w:type="spellStart"/>
      <w:proofErr w:type="gramStart"/>
      <w:r w:rsidRPr="002451E4">
        <w:rPr>
          <w:b/>
          <w:i/>
          <w:u w:val="single"/>
          <w:lang w:val="nl-NL"/>
        </w:rPr>
        <w:t>Exemples</w:t>
      </w:r>
      <w:proofErr w:type="spellEnd"/>
      <w:r w:rsidRPr="002451E4">
        <w:rPr>
          <w:b/>
          <w:i/>
          <w:u w:val="single"/>
        </w:rPr>
        <w:t> :</w:t>
      </w:r>
      <w:proofErr w:type="gramEnd"/>
    </w:p>
    <w:p w:rsidR="00947CB3" w:rsidRDefault="00947CB3" w:rsidP="00CB1925">
      <w:pPr>
        <w:pStyle w:val="Paragraphedeliste"/>
        <w:numPr>
          <w:ilvl w:val="0"/>
          <w:numId w:val="17"/>
        </w:numPr>
        <w:spacing w:line="240" w:lineRule="auto"/>
        <w:ind w:left="714" w:hanging="357"/>
        <w:contextualSpacing w:val="0"/>
      </w:pPr>
      <m:oMath>
        <m:r>
          <w:rPr>
            <w:rFonts w:ascii="Cambria Math" w:hAnsi="Cambria Math" w:cs="Times New Roman"/>
          </w:rPr>
          <m:t>f</m:t>
        </m:r>
      </m:oMath>
      <w:r>
        <w:t xml:space="preserve"> </w:t>
      </w:r>
      <w:proofErr w:type="gramStart"/>
      <w:r>
        <w:t>définie</w:t>
      </w:r>
      <w:proofErr w:type="gramEnd"/>
      <w:r w:rsidR="008F3DAE">
        <w:t xml:space="preserve">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-kx</m:t>
            </m:r>
          </m:sup>
        </m:sSup>
      </m:oMath>
      <w:r>
        <w:t xml:space="preserve"> avec </w:t>
      </w:r>
      <m:oMath>
        <m:r>
          <w:rPr>
            <w:rFonts w:ascii="Cambria Math" w:hAnsi="Cambria Math"/>
          </w:rPr>
          <m:t>k&gt;0</m:t>
        </m:r>
      </m:oMath>
      <w:r>
        <w:t xml:space="preserve"> est décroissante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>
        <w:t>.</w:t>
      </w:r>
    </w:p>
    <w:p w:rsidR="00947CB3" w:rsidRPr="00947CB3" w:rsidRDefault="00947CB3" w:rsidP="002451E4">
      <w:pPr>
        <w:pStyle w:val="Paragraphedeliste"/>
        <w:numPr>
          <w:ilvl w:val="0"/>
          <w:numId w:val="17"/>
        </w:numPr>
        <w:spacing w:line="240" w:lineRule="auto"/>
      </w:pPr>
      <m:oMath>
        <m:r>
          <w:rPr>
            <w:rFonts w:ascii="Cambria Math" w:hAnsi="Cambria Math" w:cs="Times New Roman"/>
          </w:rPr>
          <m:t>f</m:t>
        </m:r>
      </m:oMath>
      <w:r>
        <w:t xml:space="preserve"> </w:t>
      </w:r>
      <w:proofErr w:type="gramStart"/>
      <w:r>
        <w:t>définie</w:t>
      </w:r>
      <w:proofErr w:type="gramEnd"/>
      <w:r w:rsidR="008F3DAE">
        <w:t xml:space="preserve">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-k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>
        <w:t xml:space="preserve"> avec </w:t>
      </w:r>
      <m:oMath>
        <m:r>
          <w:rPr>
            <w:rFonts w:ascii="Cambria Math" w:hAnsi="Cambria Math"/>
          </w:rPr>
          <m:t>k&gt;0</m:t>
        </m:r>
      </m:oMath>
      <w:r>
        <w:t xml:space="preserve"> </w:t>
      </w:r>
      <w:r w:rsidR="002451E4">
        <w:t xml:space="preserve">a le même sens de variation sur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="002451E4">
        <w:t xml:space="preserve"> que la fonction </w:t>
      </w:r>
      <m:oMath>
        <m:r>
          <w:rPr>
            <w:rFonts w:ascii="Cambria Math" w:hAnsi="Cambria Math"/>
          </w:rPr>
          <m:t>x⟼-k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451E4">
        <w:t xml:space="preserve"> c'est-à-dire croissante sur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;0</m:t>
            </m:r>
          </m:e>
        </m:d>
      </m:oMath>
      <w:r w:rsidR="002451E4">
        <w:t xml:space="preserve"> et décroissante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 w:rsidR="002451E4">
        <w:t>.</w:t>
      </w:r>
    </w:p>
    <w:sectPr w:rsidR="00947CB3" w:rsidRPr="00947CB3" w:rsidSect="00EB15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B5" w:rsidRDefault="008709B5" w:rsidP="006D6274">
      <w:r>
        <w:separator/>
      </w:r>
    </w:p>
  </w:endnote>
  <w:endnote w:type="continuationSeparator" w:id="0">
    <w:p w:rsidR="008709B5" w:rsidRDefault="008709B5" w:rsidP="006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9D" w:rsidRDefault="00C55A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9D" w:rsidRDefault="00C55A9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3C62">
      <w:rPr>
        <w:noProof/>
      </w:rPr>
      <w:t>1</w:t>
    </w:r>
    <w:r>
      <w:rPr>
        <w:noProof/>
      </w:rPr>
      <w:fldChar w:fldCharType="end"/>
    </w:r>
  </w:p>
  <w:p w:rsidR="00C55A9D" w:rsidRDefault="00C55A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9D" w:rsidRDefault="00C55A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B5" w:rsidRDefault="008709B5" w:rsidP="006D6274">
      <w:r>
        <w:separator/>
      </w:r>
    </w:p>
  </w:footnote>
  <w:footnote w:type="continuationSeparator" w:id="0">
    <w:p w:rsidR="008709B5" w:rsidRDefault="008709B5" w:rsidP="006D6274">
      <w:r>
        <w:continuationSeparator/>
      </w:r>
    </w:p>
  </w:footnote>
  <w:footnote w:id="1">
    <w:p w:rsidR="00C55A9D" w:rsidRDefault="00C55A9D">
      <w:pPr>
        <w:pStyle w:val="Notedebasdepage"/>
      </w:pPr>
      <w:r>
        <w:rPr>
          <w:rStyle w:val="Appelnotedebasdep"/>
        </w:rPr>
        <w:footnoteRef/>
      </w:r>
      <w:r>
        <w:t xml:space="preserve"> Une </w:t>
      </w:r>
      <w:r>
        <w:rPr>
          <w:b/>
          <w:bCs/>
        </w:rPr>
        <w:t>équation différentielle</w:t>
      </w:r>
      <w:r>
        <w:t xml:space="preserve"> est une </w:t>
      </w:r>
      <w:r w:rsidRPr="0026376C">
        <w:t>relation</w:t>
      </w:r>
      <w:r>
        <w:t xml:space="preserve"> entre une ou plusieurs </w:t>
      </w:r>
      <w:r w:rsidRPr="0026376C">
        <w:t>fonctions</w:t>
      </w:r>
      <w:r>
        <w:t xml:space="preserve"> inconnues et leurs </w:t>
      </w:r>
      <w:r w:rsidRPr="0026376C">
        <w:t>dérivées</w:t>
      </w:r>
      <w:r>
        <w:t>.</w:t>
      </w:r>
    </w:p>
  </w:footnote>
  <w:footnote w:id="2">
    <w:p w:rsidR="00C55A9D" w:rsidRDefault="00C55A9D">
      <w:pPr>
        <w:pStyle w:val="Notedebasdepage"/>
      </w:pPr>
      <w:r>
        <w:rPr>
          <w:rStyle w:val="Appelnotedebasdep"/>
        </w:rPr>
        <w:footnoteRef/>
      </w:r>
      <w:r>
        <w:t xml:space="preserve"> Une relation fonctionnelle est une relation utilisant les opérations qui est propre à une fonction donnée.</w:t>
      </w:r>
    </w:p>
  </w:footnote>
  <w:footnote w:id="3">
    <w:p w:rsidR="00C55A9D" w:rsidRDefault="00C55A9D">
      <w:pPr>
        <w:pStyle w:val="Notedebasdepage"/>
      </w:pPr>
      <w:r>
        <w:rPr>
          <w:rStyle w:val="Appelnotedebasdep"/>
        </w:rPr>
        <w:footnoteRef/>
      </w:r>
      <w:r>
        <w:t xml:space="preserve"> Le mathématicien suisse Léonard Euler utilisa en 1728 pour la première fois la notation </w:t>
      </w:r>
      <m:oMath>
        <m:r>
          <w:rPr>
            <w:rFonts w:ascii="Cambria Math" w:hAnsi="Cambria Math"/>
          </w:rPr>
          <m:t>e</m:t>
        </m:r>
      </m:oMath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9D" w:rsidRDefault="00C55A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9D" w:rsidRDefault="00C55A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9D" w:rsidRDefault="00C55A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C5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0E3AC4"/>
    <w:multiLevelType w:val="hybridMultilevel"/>
    <w:tmpl w:val="6526F0BA"/>
    <w:lvl w:ilvl="0" w:tplc="BF76CAB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3808"/>
    <w:multiLevelType w:val="hybridMultilevel"/>
    <w:tmpl w:val="B0E26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CBA"/>
    <w:multiLevelType w:val="singleLevel"/>
    <w:tmpl w:val="EB2C8EE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9DA76E0"/>
    <w:multiLevelType w:val="hybridMultilevel"/>
    <w:tmpl w:val="7C589AEE"/>
    <w:lvl w:ilvl="0" w:tplc="B6B0FF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728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E405D8"/>
    <w:multiLevelType w:val="hybridMultilevel"/>
    <w:tmpl w:val="CE86946E"/>
    <w:lvl w:ilvl="0" w:tplc="03F2BF24">
      <w:start w:val="1"/>
      <w:numFmt w:val="decimal"/>
      <w:lvlText w:val="(%1)"/>
      <w:lvlJc w:val="left"/>
      <w:pPr>
        <w:ind w:left="1077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B96602"/>
    <w:multiLevelType w:val="hybridMultilevel"/>
    <w:tmpl w:val="C98ED6C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3B390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52326B"/>
    <w:multiLevelType w:val="hybridMultilevel"/>
    <w:tmpl w:val="CB7E5F74"/>
    <w:lvl w:ilvl="0" w:tplc="03F2BF2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AB754A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8AC10C7"/>
    <w:multiLevelType w:val="hybridMultilevel"/>
    <w:tmpl w:val="8910C5D4"/>
    <w:lvl w:ilvl="0" w:tplc="7D8008BC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76DA8"/>
    <w:multiLevelType w:val="hybridMultilevel"/>
    <w:tmpl w:val="D5BAD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64D70"/>
    <w:multiLevelType w:val="hybridMultilevel"/>
    <w:tmpl w:val="6526F0BA"/>
    <w:lvl w:ilvl="0" w:tplc="BF76CAB4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F4D0E"/>
    <w:multiLevelType w:val="hybridMultilevel"/>
    <w:tmpl w:val="4F561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3574E"/>
    <w:multiLevelType w:val="hybridMultilevel"/>
    <w:tmpl w:val="4FB40326"/>
    <w:lvl w:ilvl="0" w:tplc="F2BA732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5A4786"/>
    <w:multiLevelType w:val="hybridMultilevel"/>
    <w:tmpl w:val="FCDE5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D163A"/>
    <w:multiLevelType w:val="singleLevel"/>
    <w:tmpl w:val="AE92873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4E640D08"/>
    <w:multiLevelType w:val="hybridMultilevel"/>
    <w:tmpl w:val="54107010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A66B5"/>
    <w:multiLevelType w:val="hybridMultilevel"/>
    <w:tmpl w:val="E0BC3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05DAA"/>
    <w:multiLevelType w:val="singleLevel"/>
    <w:tmpl w:val="2578D9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E540E04"/>
    <w:multiLevelType w:val="hybridMultilevel"/>
    <w:tmpl w:val="B8042370"/>
    <w:lvl w:ilvl="0" w:tplc="A3F6988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0C4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0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21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CF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28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CF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EA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C26A6"/>
    <w:multiLevelType w:val="hybridMultilevel"/>
    <w:tmpl w:val="65E2FA62"/>
    <w:lvl w:ilvl="0" w:tplc="4E6CD9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86153"/>
    <w:multiLevelType w:val="singleLevel"/>
    <w:tmpl w:val="040C000B"/>
    <w:lvl w:ilvl="0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1F77C9A"/>
    <w:multiLevelType w:val="hybridMultilevel"/>
    <w:tmpl w:val="F1A2644A"/>
    <w:lvl w:ilvl="0" w:tplc="20B64032">
      <w:start w:val="2"/>
      <w:numFmt w:val="decimal"/>
      <w:lvlText w:val="(%1)"/>
      <w:lvlJc w:val="left"/>
      <w:pPr>
        <w:tabs>
          <w:tab w:val="num" w:pos="3207"/>
        </w:tabs>
        <w:ind w:left="3207" w:hanging="375"/>
      </w:pPr>
      <w:rPr>
        <w:rFonts w:hint="default"/>
      </w:rPr>
    </w:lvl>
    <w:lvl w:ilvl="1" w:tplc="0824897E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196222C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CC126D8E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5622E62A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721298AE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E7DA3FFE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5ED205F6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2E668C2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5" w15:restartNumberingAfterBreak="0">
    <w:nsid w:val="644202C7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0E6928"/>
    <w:multiLevelType w:val="hybridMultilevel"/>
    <w:tmpl w:val="FC5271E0"/>
    <w:lvl w:ilvl="0" w:tplc="60D062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72E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E5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4A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AE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20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82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05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262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3"/>
  </w:num>
  <w:num w:numId="4">
    <w:abstractNumId w:val="25"/>
  </w:num>
  <w:num w:numId="5">
    <w:abstractNumId w:val="8"/>
  </w:num>
  <w:num w:numId="6">
    <w:abstractNumId w:val="20"/>
  </w:num>
  <w:num w:numId="7">
    <w:abstractNumId w:val="10"/>
  </w:num>
  <w:num w:numId="8">
    <w:abstractNumId w:val="23"/>
  </w:num>
  <w:num w:numId="9">
    <w:abstractNumId w:val="24"/>
  </w:num>
  <w:num w:numId="10">
    <w:abstractNumId w:val="21"/>
  </w:num>
  <w:num w:numId="11">
    <w:abstractNumId w:val="26"/>
  </w:num>
  <w:num w:numId="12">
    <w:abstractNumId w:val="5"/>
  </w:num>
  <w:num w:numId="13">
    <w:abstractNumId w:val="15"/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16"/>
  </w:num>
  <w:num w:numId="19">
    <w:abstractNumId w:val="19"/>
  </w:num>
  <w:num w:numId="20">
    <w:abstractNumId w:val="9"/>
  </w:num>
  <w:num w:numId="21">
    <w:abstractNumId w:val="6"/>
  </w:num>
  <w:num w:numId="22">
    <w:abstractNumId w:val="1"/>
  </w:num>
  <w:num w:numId="23">
    <w:abstractNumId w:val="13"/>
  </w:num>
  <w:num w:numId="24">
    <w:abstractNumId w:val="12"/>
  </w:num>
  <w:num w:numId="25">
    <w:abstractNumId w:val="22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74"/>
    <w:rsid w:val="00005FED"/>
    <w:rsid w:val="000128FF"/>
    <w:rsid w:val="00013F30"/>
    <w:rsid w:val="000200E8"/>
    <w:rsid w:val="000232A7"/>
    <w:rsid w:val="00025955"/>
    <w:rsid w:val="00026DBA"/>
    <w:rsid w:val="00033F31"/>
    <w:rsid w:val="000470CE"/>
    <w:rsid w:val="000507BD"/>
    <w:rsid w:val="00060708"/>
    <w:rsid w:val="00070E26"/>
    <w:rsid w:val="0008169A"/>
    <w:rsid w:val="000875D7"/>
    <w:rsid w:val="00091BF5"/>
    <w:rsid w:val="00091DEB"/>
    <w:rsid w:val="0009454D"/>
    <w:rsid w:val="000A5B1E"/>
    <w:rsid w:val="000B34E1"/>
    <w:rsid w:val="000B6F83"/>
    <w:rsid w:val="000C69B4"/>
    <w:rsid w:val="000E6BF4"/>
    <w:rsid w:val="000F5169"/>
    <w:rsid w:val="000F6808"/>
    <w:rsid w:val="001146EE"/>
    <w:rsid w:val="00114E44"/>
    <w:rsid w:val="00115974"/>
    <w:rsid w:val="00124006"/>
    <w:rsid w:val="00132547"/>
    <w:rsid w:val="00132F94"/>
    <w:rsid w:val="001453D6"/>
    <w:rsid w:val="00145DB5"/>
    <w:rsid w:val="001622D5"/>
    <w:rsid w:val="00165238"/>
    <w:rsid w:val="00166438"/>
    <w:rsid w:val="00166B24"/>
    <w:rsid w:val="00176647"/>
    <w:rsid w:val="00177DBB"/>
    <w:rsid w:val="00185157"/>
    <w:rsid w:val="00190280"/>
    <w:rsid w:val="00191810"/>
    <w:rsid w:val="00192367"/>
    <w:rsid w:val="00193A4A"/>
    <w:rsid w:val="00194E72"/>
    <w:rsid w:val="001A3579"/>
    <w:rsid w:val="001A6D50"/>
    <w:rsid w:val="001B32CD"/>
    <w:rsid w:val="001B6D0C"/>
    <w:rsid w:val="001B6E4C"/>
    <w:rsid w:val="001C07C9"/>
    <w:rsid w:val="001C0B0B"/>
    <w:rsid w:val="001C1397"/>
    <w:rsid w:val="001C2A41"/>
    <w:rsid w:val="001C2B03"/>
    <w:rsid w:val="001D219B"/>
    <w:rsid w:val="001D243A"/>
    <w:rsid w:val="001D3C35"/>
    <w:rsid w:val="00200ED6"/>
    <w:rsid w:val="002010B7"/>
    <w:rsid w:val="00201524"/>
    <w:rsid w:val="002057DF"/>
    <w:rsid w:val="0020618C"/>
    <w:rsid w:val="00222398"/>
    <w:rsid w:val="002224A8"/>
    <w:rsid w:val="00223F01"/>
    <w:rsid w:val="002258C3"/>
    <w:rsid w:val="00225AB7"/>
    <w:rsid w:val="002275CE"/>
    <w:rsid w:val="00233880"/>
    <w:rsid w:val="00233A63"/>
    <w:rsid w:val="00234EC4"/>
    <w:rsid w:val="002451E4"/>
    <w:rsid w:val="0025019E"/>
    <w:rsid w:val="00256BD3"/>
    <w:rsid w:val="0026376C"/>
    <w:rsid w:val="0026583C"/>
    <w:rsid w:val="002722B1"/>
    <w:rsid w:val="00272978"/>
    <w:rsid w:val="002804F1"/>
    <w:rsid w:val="0028572B"/>
    <w:rsid w:val="00297F12"/>
    <w:rsid w:val="002A62A2"/>
    <w:rsid w:val="002B56CB"/>
    <w:rsid w:val="002B5A63"/>
    <w:rsid w:val="002B6D88"/>
    <w:rsid w:val="002C15BC"/>
    <w:rsid w:val="002C680F"/>
    <w:rsid w:val="002D01E7"/>
    <w:rsid w:val="002D02C4"/>
    <w:rsid w:val="002D0315"/>
    <w:rsid w:val="002D7FB8"/>
    <w:rsid w:val="002E5AF2"/>
    <w:rsid w:val="002E5FF6"/>
    <w:rsid w:val="002F3C62"/>
    <w:rsid w:val="003059EB"/>
    <w:rsid w:val="00311E81"/>
    <w:rsid w:val="0031524D"/>
    <w:rsid w:val="003160FE"/>
    <w:rsid w:val="00317B70"/>
    <w:rsid w:val="003242D9"/>
    <w:rsid w:val="00324876"/>
    <w:rsid w:val="00325E72"/>
    <w:rsid w:val="00342728"/>
    <w:rsid w:val="003521FC"/>
    <w:rsid w:val="00356EFB"/>
    <w:rsid w:val="00371AE3"/>
    <w:rsid w:val="003725CF"/>
    <w:rsid w:val="00373FDB"/>
    <w:rsid w:val="00374642"/>
    <w:rsid w:val="00396A18"/>
    <w:rsid w:val="003A1B56"/>
    <w:rsid w:val="003A3972"/>
    <w:rsid w:val="003B2E30"/>
    <w:rsid w:val="003C1D01"/>
    <w:rsid w:val="003C30AE"/>
    <w:rsid w:val="003C41E7"/>
    <w:rsid w:val="003C7F92"/>
    <w:rsid w:val="003D78AC"/>
    <w:rsid w:val="003E0DF2"/>
    <w:rsid w:val="003E3417"/>
    <w:rsid w:val="003E3E9B"/>
    <w:rsid w:val="003E482B"/>
    <w:rsid w:val="003E4C1C"/>
    <w:rsid w:val="003F2E62"/>
    <w:rsid w:val="003F7467"/>
    <w:rsid w:val="00401797"/>
    <w:rsid w:val="004041D0"/>
    <w:rsid w:val="00421C94"/>
    <w:rsid w:val="004222AD"/>
    <w:rsid w:val="00432E2C"/>
    <w:rsid w:val="0043393E"/>
    <w:rsid w:val="0043571B"/>
    <w:rsid w:val="004400DD"/>
    <w:rsid w:val="00443642"/>
    <w:rsid w:val="004474E5"/>
    <w:rsid w:val="004502B1"/>
    <w:rsid w:val="00450931"/>
    <w:rsid w:val="00450B51"/>
    <w:rsid w:val="00452ED5"/>
    <w:rsid w:val="004612A5"/>
    <w:rsid w:val="00462957"/>
    <w:rsid w:val="00462C4B"/>
    <w:rsid w:val="0046570C"/>
    <w:rsid w:val="004658A1"/>
    <w:rsid w:val="00466324"/>
    <w:rsid w:val="004720E9"/>
    <w:rsid w:val="00474485"/>
    <w:rsid w:val="0048032E"/>
    <w:rsid w:val="00483BE2"/>
    <w:rsid w:val="00493F13"/>
    <w:rsid w:val="004A0EFF"/>
    <w:rsid w:val="004A3867"/>
    <w:rsid w:val="004B15A9"/>
    <w:rsid w:val="004B299B"/>
    <w:rsid w:val="004B50D3"/>
    <w:rsid w:val="004C350C"/>
    <w:rsid w:val="004C3D77"/>
    <w:rsid w:val="004C5357"/>
    <w:rsid w:val="004D1B4B"/>
    <w:rsid w:val="004D34E1"/>
    <w:rsid w:val="004E40BB"/>
    <w:rsid w:val="004E4B2C"/>
    <w:rsid w:val="004E5C28"/>
    <w:rsid w:val="004F3563"/>
    <w:rsid w:val="004F686D"/>
    <w:rsid w:val="00502760"/>
    <w:rsid w:val="00507067"/>
    <w:rsid w:val="0050757E"/>
    <w:rsid w:val="0051157E"/>
    <w:rsid w:val="0051354A"/>
    <w:rsid w:val="005200ED"/>
    <w:rsid w:val="00521B0E"/>
    <w:rsid w:val="005235F0"/>
    <w:rsid w:val="00532346"/>
    <w:rsid w:val="00535161"/>
    <w:rsid w:val="005356F9"/>
    <w:rsid w:val="00536086"/>
    <w:rsid w:val="00536DC0"/>
    <w:rsid w:val="00543E69"/>
    <w:rsid w:val="00544DFF"/>
    <w:rsid w:val="0054672E"/>
    <w:rsid w:val="00546E78"/>
    <w:rsid w:val="00550F12"/>
    <w:rsid w:val="00551CE8"/>
    <w:rsid w:val="00554D87"/>
    <w:rsid w:val="005551EA"/>
    <w:rsid w:val="00556F86"/>
    <w:rsid w:val="00562C37"/>
    <w:rsid w:val="005718E7"/>
    <w:rsid w:val="00571F66"/>
    <w:rsid w:val="00572648"/>
    <w:rsid w:val="00576C4F"/>
    <w:rsid w:val="005815B0"/>
    <w:rsid w:val="005821DC"/>
    <w:rsid w:val="005852F7"/>
    <w:rsid w:val="00586632"/>
    <w:rsid w:val="00586DC4"/>
    <w:rsid w:val="00591DDB"/>
    <w:rsid w:val="0059220D"/>
    <w:rsid w:val="005937D3"/>
    <w:rsid w:val="005B214C"/>
    <w:rsid w:val="005C2E98"/>
    <w:rsid w:val="005C53E4"/>
    <w:rsid w:val="005D082C"/>
    <w:rsid w:val="005D0F32"/>
    <w:rsid w:val="005D211B"/>
    <w:rsid w:val="005D219B"/>
    <w:rsid w:val="005D5147"/>
    <w:rsid w:val="005E5B32"/>
    <w:rsid w:val="005F2EAB"/>
    <w:rsid w:val="005F4CBD"/>
    <w:rsid w:val="00603E35"/>
    <w:rsid w:val="00611B82"/>
    <w:rsid w:val="00612B1E"/>
    <w:rsid w:val="00612CEE"/>
    <w:rsid w:val="006145E0"/>
    <w:rsid w:val="00614993"/>
    <w:rsid w:val="00622280"/>
    <w:rsid w:val="00627F30"/>
    <w:rsid w:val="006402A3"/>
    <w:rsid w:val="00650B23"/>
    <w:rsid w:val="0065181F"/>
    <w:rsid w:val="00655E34"/>
    <w:rsid w:val="006735B0"/>
    <w:rsid w:val="00673894"/>
    <w:rsid w:val="006875B7"/>
    <w:rsid w:val="006958E7"/>
    <w:rsid w:val="006B2C4E"/>
    <w:rsid w:val="006B2F07"/>
    <w:rsid w:val="006C130A"/>
    <w:rsid w:val="006C649E"/>
    <w:rsid w:val="006D6274"/>
    <w:rsid w:val="006E5A58"/>
    <w:rsid w:val="006E6AFA"/>
    <w:rsid w:val="006F27C8"/>
    <w:rsid w:val="006F7ABD"/>
    <w:rsid w:val="00701EA6"/>
    <w:rsid w:val="00705A12"/>
    <w:rsid w:val="0071296A"/>
    <w:rsid w:val="00714F6C"/>
    <w:rsid w:val="0072253B"/>
    <w:rsid w:val="00726878"/>
    <w:rsid w:val="00727DEF"/>
    <w:rsid w:val="0073022C"/>
    <w:rsid w:val="007346C7"/>
    <w:rsid w:val="00737F4F"/>
    <w:rsid w:val="00740FC3"/>
    <w:rsid w:val="00744076"/>
    <w:rsid w:val="00752730"/>
    <w:rsid w:val="007529C6"/>
    <w:rsid w:val="00760FF2"/>
    <w:rsid w:val="0076360F"/>
    <w:rsid w:val="0076480B"/>
    <w:rsid w:val="0077031E"/>
    <w:rsid w:val="00770FAD"/>
    <w:rsid w:val="00782E6B"/>
    <w:rsid w:val="00786181"/>
    <w:rsid w:val="00794F0B"/>
    <w:rsid w:val="00797E34"/>
    <w:rsid w:val="007B0A07"/>
    <w:rsid w:val="007B1D5E"/>
    <w:rsid w:val="007B22C4"/>
    <w:rsid w:val="007C3F84"/>
    <w:rsid w:val="007D5084"/>
    <w:rsid w:val="007E0F7F"/>
    <w:rsid w:val="007E3F75"/>
    <w:rsid w:val="007E5AB6"/>
    <w:rsid w:val="007F6222"/>
    <w:rsid w:val="008024D8"/>
    <w:rsid w:val="0080555A"/>
    <w:rsid w:val="008103BA"/>
    <w:rsid w:val="00812B71"/>
    <w:rsid w:val="00815E57"/>
    <w:rsid w:val="00817F8B"/>
    <w:rsid w:val="00820170"/>
    <w:rsid w:val="00821AF3"/>
    <w:rsid w:val="00825878"/>
    <w:rsid w:val="00835505"/>
    <w:rsid w:val="00841BD7"/>
    <w:rsid w:val="0085177C"/>
    <w:rsid w:val="0085687F"/>
    <w:rsid w:val="00856FB7"/>
    <w:rsid w:val="008573F0"/>
    <w:rsid w:val="00860A2F"/>
    <w:rsid w:val="00861603"/>
    <w:rsid w:val="008709B5"/>
    <w:rsid w:val="00873177"/>
    <w:rsid w:val="0087719C"/>
    <w:rsid w:val="00880E8C"/>
    <w:rsid w:val="0088232D"/>
    <w:rsid w:val="008858BB"/>
    <w:rsid w:val="00886B1E"/>
    <w:rsid w:val="00886B20"/>
    <w:rsid w:val="0089253A"/>
    <w:rsid w:val="00897B8C"/>
    <w:rsid w:val="008A3025"/>
    <w:rsid w:val="008B5AA2"/>
    <w:rsid w:val="008B5DE2"/>
    <w:rsid w:val="008C696C"/>
    <w:rsid w:val="008D250B"/>
    <w:rsid w:val="008D4BE7"/>
    <w:rsid w:val="008D4EE5"/>
    <w:rsid w:val="008D5195"/>
    <w:rsid w:val="008E39B0"/>
    <w:rsid w:val="008E4192"/>
    <w:rsid w:val="008E7DC5"/>
    <w:rsid w:val="008F3DAE"/>
    <w:rsid w:val="008F48F2"/>
    <w:rsid w:val="008F54EB"/>
    <w:rsid w:val="008F5E56"/>
    <w:rsid w:val="008F7B2D"/>
    <w:rsid w:val="00903ECE"/>
    <w:rsid w:val="009047B0"/>
    <w:rsid w:val="009064C8"/>
    <w:rsid w:val="00912FAD"/>
    <w:rsid w:val="00914E43"/>
    <w:rsid w:val="009326CD"/>
    <w:rsid w:val="00933B6C"/>
    <w:rsid w:val="009422FA"/>
    <w:rsid w:val="00946FF4"/>
    <w:rsid w:val="00947CB3"/>
    <w:rsid w:val="00950076"/>
    <w:rsid w:val="00950CE4"/>
    <w:rsid w:val="0095126E"/>
    <w:rsid w:val="00952C58"/>
    <w:rsid w:val="00960E22"/>
    <w:rsid w:val="00965DA7"/>
    <w:rsid w:val="009730E5"/>
    <w:rsid w:val="009833D8"/>
    <w:rsid w:val="009929D4"/>
    <w:rsid w:val="009A317F"/>
    <w:rsid w:val="009A7E16"/>
    <w:rsid w:val="009C1131"/>
    <w:rsid w:val="009D3A1B"/>
    <w:rsid w:val="009E0B7D"/>
    <w:rsid w:val="009F4B92"/>
    <w:rsid w:val="00A05E41"/>
    <w:rsid w:val="00A10F30"/>
    <w:rsid w:val="00A13E68"/>
    <w:rsid w:val="00A15A67"/>
    <w:rsid w:val="00A17E17"/>
    <w:rsid w:val="00A26A18"/>
    <w:rsid w:val="00A2790C"/>
    <w:rsid w:val="00A33AEA"/>
    <w:rsid w:val="00A404DB"/>
    <w:rsid w:val="00A537CE"/>
    <w:rsid w:val="00A60B36"/>
    <w:rsid w:val="00A705C7"/>
    <w:rsid w:val="00A86F9B"/>
    <w:rsid w:val="00A93D57"/>
    <w:rsid w:val="00A954FD"/>
    <w:rsid w:val="00A96238"/>
    <w:rsid w:val="00A974FD"/>
    <w:rsid w:val="00AA02A9"/>
    <w:rsid w:val="00AB2401"/>
    <w:rsid w:val="00AC1AB1"/>
    <w:rsid w:val="00AC1FFD"/>
    <w:rsid w:val="00AC45DC"/>
    <w:rsid w:val="00AD320F"/>
    <w:rsid w:val="00AD6840"/>
    <w:rsid w:val="00AD797A"/>
    <w:rsid w:val="00AF08D5"/>
    <w:rsid w:val="00AF76A2"/>
    <w:rsid w:val="00B032EC"/>
    <w:rsid w:val="00B141C5"/>
    <w:rsid w:val="00B15FC3"/>
    <w:rsid w:val="00B27645"/>
    <w:rsid w:val="00B5173A"/>
    <w:rsid w:val="00B56045"/>
    <w:rsid w:val="00B5647F"/>
    <w:rsid w:val="00B5727F"/>
    <w:rsid w:val="00B60750"/>
    <w:rsid w:val="00B72E4C"/>
    <w:rsid w:val="00B7463A"/>
    <w:rsid w:val="00B91996"/>
    <w:rsid w:val="00BA38FC"/>
    <w:rsid w:val="00BA4263"/>
    <w:rsid w:val="00BA7945"/>
    <w:rsid w:val="00BB1980"/>
    <w:rsid w:val="00BB1CD0"/>
    <w:rsid w:val="00BB36C8"/>
    <w:rsid w:val="00BB538F"/>
    <w:rsid w:val="00BB568F"/>
    <w:rsid w:val="00BB7096"/>
    <w:rsid w:val="00BC03D9"/>
    <w:rsid w:val="00BC2136"/>
    <w:rsid w:val="00BC2D7D"/>
    <w:rsid w:val="00BC3FF1"/>
    <w:rsid w:val="00BD5514"/>
    <w:rsid w:val="00BE1FC2"/>
    <w:rsid w:val="00BE3DE3"/>
    <w:rsid w:val="00BE6DC2"/>
    <w:rsid w:val="00BF28AB"/>
    <w:rsid w:val="00BF5A48"/>
    <w:rsid w:val="00C00B58"/>
    <w:rsid w:val="00C02BF1"/>
    <w:rsid w:val="00C149A3"/>
    <w:rsid w:val="00C15A27"/>
    <w:rsid w:val="00C27847"/>
    <w:rsid w:val="00C30DB8"/>
    <w:rsid w:val="00C44C75"/>
    <w:rsid w:val="00C4660F"/>
    <w:rsid w:val="00C467A9"/>
    <w:rsid w:val="00C55A9D"/>
    <w:rsid w:val="00C560EE"/>
    <w:rsid w:val="00C63DFF"/>
    <w:rsid w:val="00C64578"/>
    <w:rsid w:val="00C65110"/>
    <w:rsid w:val="00C65119"/>
    <w:rsid w:val="00C70585"/>
    <w:rsid w:val="00C7193D"/>
    <w:rsid w:val="00C760A3"/>
    <w:rsid w:val="00C76D5E"/>
    <w:rsid w:val="00C86CA0"/>
    <w:rsid w:val="00C94A6F"/>
    <w:rsid w:val="00C9508B"/>
    <w:rsid w:val="00CA5F26"/>
    <w:rsid w:val="00CB1925"/>
    <w:rsid w:val="00CB4134"/>
    <w:rsid w:val="00CB4874"/>
    <w:rsid w:val="00CB505E"/>
    <w:rsid w:val="00CB7DE4"/>
    <w:rsid w:val="00CD0958"/>
    <w:rsid w:val="00CD133D"/>
    <w:rsid w:val="00CD3CBB"/>
    <w:rsid w:val="00CD5553"/>
    <w:rsid w:val="00CD5E7F"/>
    <w:rsid w:val="00CD7D28"/>
    <w:rsid w:val="00CE23B2"/>
    <w:rsid w:val="00CF0A81"/>
    <w:rsid w:val="00CF5766"/>
    <w:rsid w:val="00CF5BBF"/>
    <w:rsid w:val="00CF5C97"/>
    <w:rsid w:val="00D06839"/>
    <w:rsid w:val="00D10FC5"/>
    <w:rsid w:val="00D116F6"/>
    <w:rsid w:val="00D21975"/>
    <w:rsid w:val="00D27341"/>
    <w:rsid w:val="00D3289C"/>
    <w:rsid w:val="00D35AAA"/>
    <w:rsid w:val="00D41D43"/>
    <w:rsid w:val="00D44200"/>
    <w:rsid w:val="00D600A3"/>
    <w:rsid w:val="00D60DFC"/>
    <w:rsid w:val="00D65AAB"/>
    <w:rsid w:val="00D705E8"/>
    <w:rsid w:val="00D71F00"/>
    <w:rsid w:val="00D72139"/>
    <w:rsid w:val="00D775AE"/>
    <w:rsid w:val="00D802BE"/>
    <w:rsid w:val="00D905A8"/>
    <w:rsid w:val="00D91AD1"/>
    <w:rsid w:val="00D9758B"/>
    <w:rsid w:val="00DA30F7"/>
    <w:rsid w:val="00DA5E0A"/>
    <w:rsid w:val="00DA76EE"/>
    <w:rsid w:val="00DB1D43"/>
    <w:rsid w:val="00DB36AD"/>
    <w:rsid w:val="00DC0D16"/>
    <w:rsid w:val="00DC7CFF"/>
    <w:rsid w:val="00DE398A"/>
    <w:rsid w:val="00DE7712"/>
    <w:rsid w:val="00E01854"/>
    <w:rsid w:val="00E044E0"/>
    <w:rsid w:val="00E10C5D"/>
    <w:rsid w:val="00E147D2"/>
    <w:rsid w:val="00E1590A"/>
    <w:rsid w:val="00E20036"/>
    <w:rsid w:val="00E32940"/>
    <w:rsid w:val="00E400E5"/>
    <w:rsid w:val="00E401EE"/>
    <w:rsid w:val="00E42FB4"/>
    <w:rsid w:val="00E467D8"/>
    <w:rsid w:val="00E53BC2"/>
    <w:rsid w:val="00E621F4"/>
    <w:rsid w:val="00E62F72"/>
    <w:rsid w:val="00E62F76"/>
    <w:rsid w:val="00E64C27"/>
    <w:rsid w:val="00E6565D"/>
    <w:rsid w:val="00E661BA"/>
    <w:rsid w:val="00E66CFB"/>
    <w:rsid w:val="00E7120A"/>
    <w:rsid w:val="00E76B17"/>
    <w:rsid w:val="00E810A7"/>
    <w:rsid w:val="00E8314C"/>
    <w:rsid w:val="00E865F5"/>
    <w:rsid w:val="00EA01C3"/>
    <w:rsid w:val="00EA4A2D"/>
    <w:rsid w:val="00EB1520"/>
    <w:rsid w:val="00EB5FBC"/>
    <w:rsid w:val="00EB6EE5"/>
    <w:rsid w:val="00EC056E"/>
    <w:rsid w:val="00EC07A9"/>
    <w:rsid w:val="00EC0BED"/>
    <w:rsid w:val="00EC20D5"/>
    <w:rsid w:val="00EC22AB"/>
    <w:rsid w:val="00EC5547"/>
    <w:rsid w:val="00EC5D9D"/>
    <w:rsid w:val="00ED154E"/>
    <w:rsid w:val="00ED1D60"/>
    <w:rsid w:val="00ED3387"/>
    <w:rsid w:val="00ED48A6"/>
    <w:rsid w:val="00ED5CF8"/>
    <w:rsid w:val="00ED71D6"/>
    <w:rsid w:val="00EE7A07"/>
    <w:rsid w:val="00EF4D7C"/>
    <w:rsid w:val="00EF4DBB"/>
    <w:rsid w:val="00F01657"/>
    <w:rsid w:val="00F05582"/>
    <w:rsid w:val="00F14004"/>
    <w:rsid w:val="00F17007"/>
    <w:rsid w:val="00F24A8C"/>
    <w:rsid w:val="00F25E69"/>
    <w:rsid w:val="00F34879"/>
    <w:rsid w:val="00F406B3"/>
    <w:rsid w:val="00F45300"/>
    <w:rsid w:val="00F46BE3"/>
    <w:rsid w:val="00F5432E"/>
    <w:rsid w:val="00F56ACF"/>
    <w:rsid w:val="00F57314"/>
    <w:rsid w:val="00F605EF"/>
    <w:rsid w:val="00F6382E"/>
    <w:rsid w:val="00F663BA"/>
    <w:rsid w:val="00F6777C"/>
    <w:rsid w:val="00F67C68"/>
    <w:rsid w:val="00F7490E"/>
    <w:rsid w:val="00F75B03"/>
    <w:rsid w:val="00F7674F"/>
    <w:rsid w:val="00F80318"/>
    <w:rsid w:val="00F8688F"/>
    <w:rsid w:val="00F96F14"/>
    <w:rsid w:val="00FB0E54"/>
    <w:rsid w:val="00FB3BDD"/>
    <w:rsid w:val="00FC691C"/>
    <w:rsid w:val="00FD04A2"/>
    <w:rsid w:val="00FD12C3"/>
    <w:rsid w:val="00FD1C3B"/>
    <w:rsid w:val="00FD4BFC"/>
    <w:rsid w:val="00FD5E7C"/>
    <w:rsid w:val="00FE06A5"/>
    <w:rsid w:val="00FE75B6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5F0EEA"/>
  <w15:docId w15:val="{84640EC6-406C-48FE-8A3E-98E88156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02C4"/>
    <w:pPr>
      <w:numPr>
        <w:numId w:val="1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D02C4"/>
    <w:pPr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02C4"/>
    <w:pPr>
      <w:numPr>
        <w:ilvl w:val="2"/>
        <w:numId w:val="1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02C4"/>
    <w:pPr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02C4"/>
    <w:pPr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02C4"/>
    <w:pPr>
      <w:numPr>
        <w:ilvl w:val="5"/>
        <w:numId w:val="1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02C4"/>
    <w:pPr>
      <w:numPr>
        <w:ilvl w:val="6"/>
        <w:numId w:val="1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02C4"/>
    <w:pPr>
      <w:numPr>
        <w:ilvl w:val="7"/>
        <w:numId w:val="1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02C4"/>
    <w:pPr>
      <w:numPr>
        <w:ilvl w:val="8"/>
        <w:numId w:val="1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62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6274"/>
  </w:style>
  <w:style w:type="paragraph" w:styleId="Pieddepage">
    <w:name w:val="footer"/>
    <w:basedOn w:val="Normal"/>
    <w:link w:val="PieddepageCar"/>
    <w:uiPriority w:val="99"/>
    <w:unhideWhenUsed/>
    <w:rsid w:val="006D62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274"/>
  </w:style>
  <w:style w:type="paragraph" w:styleId="Textedebulles">
    <w:name w:val="Balloon Text"/>
    <w:basedOn w:val="Normal"/>
    <w:link w:val="TextedebullesCar"/>
    <w:uiPriority w:val="99"/>
    <w:semiHidden/>
    <w:unhideWhenUsed/>
    <w:rsid w:val="006D62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274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D02C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02C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2D02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D02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D02C4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2D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D02C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2D02C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D02C4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2D02C4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D02C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02C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D02C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2D02C4"/>
    <w:rPr>
      <w:b/>
      <w:bCs/>
    </w:rPr>
  </w:style>
  <w:style w:type="character" w:styleId="Accentuation">
    <w:name w:val="Emphasis"/>
    <w:uiPriority w:val="20"/>
    <w:qFormat/>
    <w:rsid w:val="002D02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2D02C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D02C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D02C4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D02C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2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2C4"/>
    <w:rPr>
      <w:b/>
      <w:bCs/>
      <w:i/>
      <w:iCs/>
    </w:rPr>
  </w:style>
  <w:style w:type="character" w:styleId="Emphaseple">
    <w:name w:val="Subtle Emphasis"/>
    <w:uiPriority w:val="19"/>
    <w:qFormat/>
    <w:rsid w:val="002D02C4"/>
    <w:rPr>
      <w:i/>
      <w:iCs/>
    </w:rPr>
  </w:style>
  <w:style w:type="character" w:styleId="Emphaseintense">
    <w:name w:val="Intense Emphasis"/>
    <w:uiPriority w:val="21"/>
    <w:qFormat/>
    <w:rsid w:val="002D02C4"/>
    <w:rPr>
      <w:b/>
      <w:bCs/>
    </w:rPr>
  </w:style>
  <w:style w:type="character" w:styleId="Rfrenceple">
    <w:name w:val="Subtle Reference"/>
    <w:uiPriority w:val="31"/>
    <w:qFormat/>
    <w:rsid w:val="002D02C4"/>
    <w:rPr>
      <w:smallCaps/>
    </w:rPr>
  </w:style>
  <w:style w:type="character" w:styleId="Rfrenceintense">
    <w:name w:val="Intense Reference"/>
    <w:uiPriority w:val="32"/>
    <w:qFormat/>
    <w:rsid w:val="002D02C4"/>
    <w:rPr>
      <w:smallCaps/>
      <w:spacing w:val="5"/>
      <w:u w:val="single"/>
    </w:rPr>
  </w:style>
  <w:style w:type="character" w:styleId="Titredulivre">
    <w:name w:val="Book Title"/>
    <w:uiPriority w:val="33"/>
    <w:qFormat/>
    <w:rsid w:val="002D02C4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D02C4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EC056E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8D4BE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D4BE7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D4BE7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6376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6376C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6376C"/>
    <w:rPr>
      <w:vertAlign w:val="superscript"/>
    </w:rPr>
  </w:style>
  <w:style w:type="table" w:styleId="Grilledutableau">
    <w:name w:val="Table Grid"/>
    <w:basedOn w:val="TableauNormal"/>
    <w:uiPriority w:val="59"/>
    <w:rsid w:val="00483B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C836-21B2-420E-8D11-2948890D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1652</Words>
  <Characters>11340</Characters>
  <Application>Microsoft Office Word</Application>
  <DocSecurity>0</DocSecurity>
  <Lines>94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3 : Fonction exponentielle</vt:lpstr>
    </vt:vector>
  </TitlesOfParts>
  <Company>X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3 : Fonction exponentielle</dc:title>
  <dc:creator>X</dc:creator>
  <cp:lastModifiedBy>Laurent Beaussart</cp:lastModifiedBy>
  <cp:revision>4</cp:revision>
  <cp:lastPrinted>2016-08-09T13:22:00Z</cp:lastPrinted>
  <dcterms:created xsi:type="dcterms:W3CDTF">2016-08-09T13:10:00Z</dcterms:created>
  <dcterms:modified xsi:type="dcterms:W3CDTF">2016-08-09T13:23:00Z</dcterms:modified>
</cp:coreProperties>
</file>