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13DA5" w14:textId="3AD89ECB" w:rsidR="00090AE1" w:rsidRPr="00090AE1" w:rsidRDefault="00090AE1" w:rsidP="00090AE1">
      <w:pPr>
        <w:rPr>
          <w:sz w:val="28"/>
          <w:szCs w:val="28"/>
        </w:rPr>
      </w:pPr>
      <w:bookmarkStart w:id="0" w:name="_Toc54729421"/>
      <w:r w:rsidRPr="00090AE1">
        <w:rPr>
          <w:sz w:val="28"/>
          <w:szCs w:val="28"/>
        </w:rPr>
        <w:t xml:space="preserve">1.4 </w:t>
      </w:r>
      <w:r w:rsidRPr="00090AE1">
        <w:rPr>
          <w:sz w:val="28"/>
          <w:szCs w:val="28"/>
        </w:rPr>
        <w:t>Représentation d'un texte en machine (9 questions)</w:t>
      </w:r>
      <w:bookmarkEnd w:id="0"/>
    </w:p>
    <w:p w14:paraId="6460CBB9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Q1 - Le code ASCII permet de représenter en binaire les caractères alphanumériques. Quel est son principal inconvénient ? </w:t>
      </w:r>
    </w:p>
    <w:p w14:paraId="707458F0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A84DC22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Il utilise beaucoup de bits. </w:t>
      </w:r>
    </w:p>
    <w:p w14:paraId="15FDE264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Il ne différencie pas les majuscules des minuscules. </w:t>
      </w:r>
    </w:p>
    <w:p w14:paraId="47E2C83B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Il ne représente pas les caractères accentués. </w:t>
      </w:r>
    </w:p>
    <w:p w14:paraId="62285839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Il n'est pas compatible avec la plupart des systèmes informatiques. </w:t>
      </w:r>
    </w:p>
    <w:p w14:paraId="40CD65EA" w14:textId="77777777" w:rsidR="00090AE1" w:rsidRPr="000A36C0" w:rsidRDefault="00090AE1" w:rsidP="00090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32F6B9B">
          <v:rect id="_x0000_i1025" style="width:0;height:1.5pt" o:hralign="center" o:hrstd="t" o:hr="t" fillcolor="#a0a0a0" stroked="f"/>
        </w:pict>
      </w:r>
    </w:p>
    <w:p w14:paraId="22CB885E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Q2 - Quel est un avantage du codage UTF8 par rapport au codage ASCII ? </w:t>
      </w:r>
    </w:p>
    <w:p w14:paraId="753B4720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E2493AD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il permet de coder un caractère sur un octet au lieu de deux </w:t>
      </w:r>
    </w:p>
    <w:p w14:paraId="5C425A31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il permet de coder les majuscules </w:t>
      </w:r>
    </w:p>
    <w:p w14:paraId="788AFDDD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il permet de coder tous les caractères </w:t>
      </w:r>
    </w:p>
    <w:p w14:paraId="0739EEFD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il permet de coder différentes polices de caractères </w:t>
      </w:r>
    </w:p>
    <w:p w14:paraId="5492225F" w14:textId="77777777" w:rsidR="00090AE1" w:rsidRPr="000A36C0" w:rsidRDefault="00090AE1" w:rsidP="00090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D40074D">
          <v:rect id="_x0000_i1026" style="width:0;height:1.5pt" o:hralign="center" o:hrstd="t" o:hr="t" fillcolor="#a0a0a0" stroked="f"/>
        </w:pict>
      </w:r>
    </w:p>
    <w:p w14:paraId="053D74C7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Q3 - On considère les codes ASCII en écriture hexadécimale (en base 16). Le code ASCII de la lettre A est 0x41, celui de la lettre B est 0x42, celui de la lettre C est 0x43, etc. Quel est le code ASCII, en hexadécimal, de la lettre X (c'est la 24e lettre de l'alphabet usuel). </w:t>
      </w:r>
    </w:p>
    <w:p w14:paraId="21B596BD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E649D16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A- 0x58 </w:t>
      </w:r>
    </w:p>
    <w:p w14:paraId="04EB3953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B- 0x64 </w:t>
      </w:r>
    </w:p>
    <w:p w14:paraId="4F02E0F2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C- 0x7A </w:t>
      </w:r>
    </w:p>
    <w:p w14:paraId="3C7C7BCE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D- 0x88 </w:t>
      </w:r>
    </w:p>
    <w:p w14:paraId="0EA66A27" w14:textId="77777777" w:rsidR="00090AE1" w:rsidRDefault="00090AE1" w:rsidP="00090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C6507AF">
          <v:rect id="_x0000_i1027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21430541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Q4 - Laquelle de ces affirmations concernant le codage UTF-8 des caractères est vraie ? </w:t>
      </w:r>
    </w:p>
    <w:p w14:paraId="232D531A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CD9C0AC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le codage UTF-8 est sur 7 bits </w:t>
      </w:r>
    </w:p>
    <w:p w14:paraId="68C1511C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le codage UTF-8 est sur 8 bits </w:t>
      </w:r>
    </w:p>
    <w:p w14:paraId="5B519C13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le codage UTF-8 est sur 1 à 4 octets </w:t>
      </w:r>
    </w:p>
    <w:p w14:paraId="64DD7D3C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le codage UTF-8 est sur 8 octets </w:t>
      </w:r>
    </w:p>
    <w:p w14:paraId="201A5C10" w14:textId="77777777" w:rsidR="00090AE1" w:rsidRPr="000A36C0" w:rsidRDefault="00090AE1" w:rsidP="00090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AE4C84C">
          <v:rect id="_x0000_i1028" style="width:0;height:1.5pt" o:hralign="center" o:hrstd="t" o:hr="t" fillcolor="#a0a0a0" stroked="f"/>
        </w:pict>
      </w:r>
    </w:p>
    <w:p w14:paraId="2E4A8F8E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Q5 - Parmi les noms suivants, lequel </w:t>
      </w:r>
      <w:r w:rsidRPr="000A36C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n'est pas</w:t>
      </w: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celui d'une méthode d'encodage des caractères ? </w:t>
      </w:r>
    </w:p>
    <w:p w14:paraId="7D7207D5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AA38100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UTF-16 </w:t>
      </w:r>
    </w:p>
    <w:p w14:paraId="0D9891FA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ASCII </w:t>
      </w:r>
    </w:p>
    <w:p w14:paraId="3124E768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Arial </w:t>
      </w:r>
    </w:p>
    <w:p w14:paraId="6FCE5479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Unicode </w:t>
      </w:r>
    </w:p>
    <w:p w14:paraId="598BA209" w14:textId="77777777" w:rsidR="00090AE1" w:rsidRPr="000A36C0" w:rsidRDefault="00090AE1" w:rsidP="00090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5E4F209">
          <v:rect id="_x0000_i1029" style="width:0;height:1.5pt" o:hralign="center" o:hrstd="t" o:hr="t" fillcolor="#a0a0a0" stroked="f"/>
        </w:pict>
      </w:r>
    </w:p>
    <w:p w14:paraId="5CD42BAE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Q6 - Parmi les caractères ci-dessous, lequel ne fait pas partie du code ASCII ? </w:t>
      </w:r>
    </w:p>
    <w:p w14:paraId="529C8814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A1D473F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a </w:t>
      </w:r>
    </w:p>
    <w:p w14:paraId="30432FE1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B </w:t>
      </w:r>
    </w:p>
    <w:p w14:paraId="1C90851C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@ </w:t>
      </w:r>
    </w:p>
    <w:p w14:paraId="6F4F49C0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é </w:t>
      </w:r>
    </w:p>
    <w:p w14:paraId="4FCD4EFF" w14:textId="77777777" w:rsidR="00090AE1" w:rsidRDefault="00090AE1" w:rsidP="00090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B2628B8">
          <v:rect id="_x0000_i1030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125C7D68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Q7 - Sur une page web qui s’affiche sur notre navigateur on peut lire : « En consÃ©quence, l'AssemblÃ©e Nationale reconnaÃ®t et dÃ©clare, en prÃ©sence [...] » Quelle peut être la cause des affichages étranges de cette page ? </w:t>
      </w:r>
    </w:p>
    <w:p w14:paraId="0143C06C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F39A735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l'encodage des caractères n'est pas celui attendu par le navigateur </w:t>
      </w:r>
    </w:p>
    <w:p w14:paraId="01D06A09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le texte original est en japonais </w:t>
      </w:r>
    </w:p>
    <w:p w14:paraId="338088B7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la taille des caractères n'est pas celui attendu par le navigateur </w:t>
      </w:r>
    </w:p>
    <w:p w14:paraId="6509A178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la connexion à Internet présente des coupures </w:t>
      </w:r>
    </w:p>
    <w:p w14:paraId="3D846EA5" w14:textId="77777777" w:rsidR="00090AE1" w:rsidRPr="000A36C0" w:rsidRDefault="00090AE1" w:rsidP="00090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1F518CD">
          <v:rect id="_x0000_i1031" style="width:0;height:1.5pt" o:hralign="center" o:hrstd="t" o:hr="t" fillcolor="#a0a0a0" stroked="f"/>
        </w:pict>
      </w:r>
    </w:p>
    <w:p w14:paraId="1C957D45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>Q8 - Olivier visite son site préféré pour relire le programme de NSI. Il devrait lire le texte ci-dessous :</w:t>
      </w: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L’enseignement de spécialité de numérique et sciences informatiques du cycle terminal de la voie générale vise l’appropriation des fondements de l’informatique pour préparer les élèves à une poursuite d’études dans l’enseignement supérieur, en les formant à la pratique d’une démarche scientifique et en développant leur appétence pour des activités de recherche. Le paramétrage de son navigateur lui donne l’affichage ci-dessous :</w:t>
      </w: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Lâ€™enseignement de spÃ©cialitÃ© de numÃ©rique et sciences informatiques du cycle terminal de la voie gÃ©nÃ©rale vise lâ€™appropriation des fondements de lâ€™informatique pour prÃ©parer les Ã©lÃ¨ves Ã  une poursuite dâ€™Ã©tudes dans lâ€™enseignement supÃ©rieur, en les formant Ã  la pratique dâ€™une dÃ©marche scientifique et en dÃ©veloppant leur appÃ©tence pour des activitÃ©s de recherche.</w:t>
      </w: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Quel type d’encodage Olivier doit-il choisir dans les paramètres de son navigateur pour afficher correctement le texte ? </w:t>
      </w:r>
    </w:p>
    <w:p w14:paraId="2DF384ED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23F4F29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ANSI </w:t>
      </w:r>
    </w:p>
    <w:p w14:paraId="01CCDAA6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LATIN-1 </w:t>
      </w:r>
    </w:p>
    <w:p w14:paraId="2AECC46F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UTF-8 </w:t>
      </w:r>
    </w:p>
    <w:p w14:paraId="58389DA8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ASCII </w:t>
      </w:r>
    </w:p>
    <w:p w14:paraId="0F0523E1" w14:textId="77777777" w:rsidR="00090AE1" w:rsidRDefault="00090AE1" w:rsidP="00090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2C530FD">
          <v:rect id="_x0000_i1032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533E2D27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Q9 - Quel est le nombre minimum de bits qui permet de représenter les 26 lettres majuscules de l'alphabet ? </w:t>
      </w:r>
    </w:p>
    <w:p w14:paraId="135716C6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F116919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A- 4 </w:t>
      </w:r>
    </w:p>
    <w:p w14:paraId="29F99C48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B- 5 </w:t>
      </w:r>
    </w:p>
    <w:p w14:paraId="67ED3279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C- 25 </w:t>
      </w:r>
    </w:p>
    <w:p w14:paraId="11B62E44" w14:textId="77777777" w:rsidR="00090AE1" w:rsidRPr="000A36C0" w:rsidRDefault="00090AE1" w:rsidP="0009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D- 26 </w:t>
      </w:r>
    </w:p>
    <w:p w14:paraId="1519A62C" w14:textId="77777777" w:rsidR="00090AE1" w:rsidRPr="000A36C0" w:rsidRDefault="00090AE1" w:rsidP="00090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1F51C73">
          <v:rect id="_x0000_i1033" style="width:0;height:1.5pt" o:hralign="center" o:hrstd="t" o:hr="t" fillcolor="#a0a0a0" stroked="f"/>
        </w:pict>
      </w:r>
    </w:p>
    <w:sectPr w:rsidR="00090AE1" w:rsidRPr="000A36C0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4620628"/>
      <w:docPartObj>
        <w:docPartGallery w:val="Page Numbers (Bottom of Page)"/>
        <w:docPartUnique/>
      </w:docPartObj>
    </w:sdtPr>
    <w:sdtEndPr/>
    <w:sdtContent>
      <w:p w14:paraId="2816BF80" w14:textId="77777777" w:rsidR="00DE20B7" w:rsidRDefault="00090AE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DD144E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F9"/>
    <w:rsid w:val="00090AE1"/>
    <w:rsid w:val="005E5787"/>
    <w:rsid w:val="00930BB0"/>
    <w:rsid w:val="00EE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DFA1"/>
  <w15:chartTrackingRefBased/>
  <w15:docId w15:val="{6F12076C-C4FB-4ED9-92C8-CFAF1620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AE1"/>
  </w:style>
  <w:style w:type="paragraph" w:styleId="Titre1">
    <w:name w:val="heading 1"/>
    <w:basedOn w:val="Normal"/>
    <w:next w:val="Normal"/>
    <w:link w:val="Titre1Car"/>
    <w:uiPriority w:val="9"/>
    <w:qFormat/>
    <w:rsid w:val="00090AE1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90AE1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090AE1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90AE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90AE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90AE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90AE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90AE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90AE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90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90A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90AE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90AE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90AE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90AE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90AE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090A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090A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090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0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504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</cp:revision>
  <dcterms:created xsi:type="dcterms:W3CDTF">2020-10-28T07:44:00Z</dcterms:created>
  <dcterms:modified xsi:type="dcterms:W3CDTF">2020-10-28T07:45:00Z</dcterms:modified>
</cp:coreProperties>
</file>