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EastAsia" w:hAnsiTheme="minorHAnsi" w:cstheme="minorBidi"/>
          <w:spacing w:val="0"/>
          <w:sz w:val="22"/>
          <w:szCs w:val="22"/>
        </w:rPr>
        <w:id w:val="5063563"/>
        <w:docPartObj>
          <w:docPartGallery w:val="Table of Contents"/>
          <w:docPartUnique/>
        </w:docPartObj>
      </w:sdtPr>
      <w:sdtEndPr/>
      <w:sdtContent>
        <w:p w14:paraId="63949F78" w14:textId="14235DB7" w:rsidR="00E42FB5" w:rsidRPr="00B50C8C" w:rsidRDefault="00E42FB5" w:rsidP="00E42FB5">
          <w:pPr>
            <w:pStyle w:val="Titre"/>
          </w:pPr>
          <w:r w:rsidRPr="00B50C8C">
            <w:t xml:space="preserve">CHAPITRE </w:t>
          </w:r>
          <w:r w:rsidR="00AC0668">
            <w:t>4</w:t>
          </w:r>
          <w:r w:rsidRPr="00B50C8C">
            <w:t xml:space="preserve"> : </w:t>
          </w:r>
          <w:r w:rsidR="00AC0668">
            <w:t>Matériel et systèmes d'exploitation 1</w:t>
          </w:r>
        </w:p>
        <w:p w14:paraId="57B6A9AA" w14:textId="77777777" w:rsidR="00E42FB5" w:rsidRDefault="00E42FB5" w:rsidP="00E42FB5">
          <w:pPr>
            <w:pStyle w:val="En-ttedetabledesmatires"/>
            <w:numPr>
              <w:ilvl w:val="0"/>
              <w:numId w:val="0"/>
            </w:numPr>
          </w:pPr>
        </w:p>
        <w:p w14:paraId="169826B0" w14:textId="5AE8EB59" w:rsidR="007D22D5" w:rsidRDefault="00684468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r>
            <w:fldChar w:fldCharType="begin"/>
          </w:r>
          <w:r w:rsidR="00E42FB5">
            <w:instrText xml:space="preserve"> TOC \o "1-3" \h \z \u </w:instrText>
          </w:r>
          <w:r>
            <w:fldChar w:fldCharType="separate"/>
          </w:r>
          <w:hyperlink w:anchor="_Toc79336040" w:history="1">
            <w:r w:rsidR="007D22D5" w:rsidRPr="00FD6839">
              <w:rPr>
                <w:rStyle w:val="Lienhypertexte"/>
                <w:noProof/>
              </w:rPr>
              <w:t>1</w:t>
            </w:r>
            <w:r w:rsidR="007D22D5">
              <w:rPr>
                <w:noProof/>
              </w:rPr>
              <w:tab/>
            </w:r>
            <w:r w:rsidR="007D22D5" w:rsidRPr="00FD6839">
              <w:rPr>
                <w:rStyle w:val="Lienhypertexte"/>
                <w:noProof/>
              </w:rPr>
              <w:t>Architecture de réseaux</w:t>
            </w:r>
            <w:r w:rsidR="007D22D5">
              <w:rPr>
                <w:noProof/>
                <w:webHidden/>
              </w:rPr>
              <w:tab/>
            </w:r>
            <w:r w:rsidR="007D22D5">
              <w:rPr>
                <w:noProof/>
                <w:webHidden/>
              </w:rPr>
              <w:fldChar w:fldCharType="begin"/>
            </w:r>
            <w:r w:rsidR="007D22D5">
              <w:rPr>
                <w:noProof/>
                <w:webHidden/>
              </w:rPr>
              <w:instrText xml:space="preserve"> PAGEREF _Toc79336040 \h </w:instrText>
            </w:r>
            <w:r w:rsidR="007D22D5">
              <w:rPr>
                <w:noProof/>
                <w:webHidden/>
              </w:rPr>
            </w:r>
            <w:r w:rsidR="007D22D5">
              <w:rPr>
                <w:noProof/>
                <w:webHidden/>
              </w:rPr>
              <w:fldChar w:fldCharType="separate"/>
            </w:r>
            <w:r w:rsidR="00373DF2">
              <w:rPr>
                <w:noProof/>
                <w:webHidden/>
              </w:rPr>
              <w:t>2</w:t>
            </w:r>
            <w:r w:rsidR="007D22D5">
              <w:rPr>
                <w:noProof/>
                <w:webHidden/>
              </w:rPr>
              <w:fldChar w:fldCharType="end"/>
            </w:r>
          </w:hyperlink>
        </w:p>
        <w:p w14:paraId="6610E515" w14:textId="38CF6BEA" w:rsidR="007D22D5" w:rsidRDefault="00373DF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79336041" w:history="1">
            <w:r w:rsidR="007D22D5" w:rsidRPr="00FD6839">
              <w:rPr>
                <w:rStyle w:val="Lienhypertexte"/>
                <w:noProof/>
              </w:rPr>
              <w:t>1.1</w:t>
            </w:r>
            <w:r w:rsidR="007D22D5">
              <w:rPr>
                <w:noProof/>
              </w:rPr>
              <w:tab/>
            </w:r>
            <w:r w:rsidR="007D22D5" w:rsidRPr="00FD6839">
              <w:rPr>
                <w:rStyle w:val="Lienhypertexte"/>
                <w:noProof/>
              </w:rPr>
              <w:t>Histoire des réseaux informatiques en bref</w:t>
            </w:r>
            <w:r w:rsidR="007D22D5">
              <w:rPr>
                <w:noProof/>
                <w:webHidden/>
              </w:rPr>
              <w:tab/>
            </w:r>
            <w:r w:rsidR="007D22D5">
              <w:rPr>
                <w:noProof/>
                <w:webHidden/>
              </w:rPr>
              <w:fldChar w:fldCharType="begin"/>
            </w:r>
            <w:r w:rsidR="007D22D5">
              <w:rPr>
                <w:noProof/>
                <w:webHidden/>
              </w:rPr>
              <w:instrText xml:space="preserve"> PAGEREF _Toc79336041 \h </w:instrText>
            </w:r>
            <w:r w:rsidR="007D22D5">
              <w:rPr>
                <w:noProof/>
                <w:webHidden/>
              </w:rPr>
            </w:r>
            <w:r w:rsidR="007D22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7D22D5">
              <w:rPr>
                <w:noProof/>
                <w:webHidden/>
              </w:rPr>
              <w:fldChar w:fldCharType="end"/>
            </w:r>
          </w:hyperlink>
        </w:p>
        <w:p w14:paraId="31314AD8" w14:textId="28F7C958" w:rsidR="007D22D5" w:rsidRDefault="00373DF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79336042" w:history="1">
            <w:r w:rsidR="007D22D5" w:rsidRPr="00FD6839">
              <w:rPr>
                <w:rStyle w:val="Lienhypertexte"/>
                <w:noProof/>
              </w:rPr>
              <w:t>1.2</w:t>
            </w:r>
            <w:r w:rsidR="007D22D5">
              <w:rPr>
                <w:noProof/>
              </w:rPr>
              <w:tab/>
            </w:r>
            <w:r w:rsidR="007D22D5" w:rsidRPr="00FD6839">
              <w:rPr>
                <w:rStyle w:val="Lienhypertexte"/>
                <w:noProof/>
              </w:rPr>
              <w:t>Commutateurs et routeurs</w:t>
            </w:r>
            <w:r w:rsidR="007D22D5">
              <w:rPr>
                <w:noProof/>
                <w:webHidden/>
              </w:rPr>
              <w:tab/>
            </w:r>
            <w:r w:rsidR="007D22D5">
              <w:rPr>
                <w:noProof/>
                <w:webHidden/>
              </w:rPr>
              <w:fldChar w:fldCharType="begin"/>
            </w:r>
            <w:r w:rsidR="007D22D5">
              <w:rPr>
                <w:noProof/>
                <w:webHidden/>
              </w:rPr>
              <w:instrText xml:space="preserve"> PAGEREF _Toc79336042 \h </w:instrText>
            </w:r>
            <w:r w:rsidR="007D22D5">
              <w:rPr>
                <w:noProof/>
                <w:webHidden/>
              </w:rPr>
            </w:r>
            <w:r w:rsidR="007D22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7D22D5">
              <w:rPr>
                <w:noProof/>
                <w:webHidden/>
              </w:rPr>
              <w:fldChar w:fldCharType="end"/>
            </w:r>
          </w:hyperlink>
        </w:p>
        <w:p w14:paraId="4B110FBE" w14:textId="5EEF2F24" w:rsidR="007D22D5" w:rsidRDefault="00373DF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79336043" w:history="1">
            <w:r w:rsidR="007D22D5" w:rsidRPr="00FD6839">
              <w:rPr>
                <w:rStyle w:val="Lienhypertexte"/>
                <w:noProof/>
              </w:rPr>
              <w:t>1.3</w:t>
            </w:r>
            <w:r w:rsidR="007D22D5">
              <w:rPr>
                <w:noProof/>
              </w:rPr>
              <w:tab/>
            </w:r>
            <w:r w:rsidR="007D22D5" w:rsidRPr="00FD6839">
              <w:rPr>
                <w:rStyle w:val="Lienhypertexte"/>
                <w:noProof/>
              </w:rPr>
              <w:t>Les adresses sur un réseau informatique</w:t>
            </w:r>
            <w:r w:rsidR="007D22D5">
              <w:rPr>
                <w:noProof/>
                <w:webHidden/>
              </w:rPr>
              <w:tab/>
            </w:r>
            <w:r w:rsidR="007D22D5">
              <w:rPr>
                <w:noProof/>
                <w:webHidden/>
              </w:rPr>
              <w:fldChar w:fldCharType="begin"/>
            </w:r>
            <w:r w:rsidR="007D22D5">
              <w:rPr>
                <w:noProof/>
                <w:webHidden/>
              </w:rPr>
              <w:instrText xml:space="preserve"> PAGEREF _Toc79336043 \h </w:instrText>
            </w:r>
            <w:r w:rsidR="007D22D5">
              <w:rPr>
                <w:noProof/>
                <w:webHidden/>
              </w:rPr>
            </w:r>
            <w:r w:rsidR="007D22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7D22D5">
              <w:rPr>
                <w:noProof/>
                <w:webHidden/>
              </w:rPr>
              <w:fldChar w:fldCharType="end"/>
            </w:r>
          </w:hyperlink>
        </w:p>
        <w:p w14:paraId="6895CC9B" w14:textId="592137E9" w:rsidR="007D22D5" w:rsidRDefault="00373DF2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79336044" w:history="1">
            <w:r w:rsidR="007D22D5" w:rsidRPr="00FD6839">
              <w:rPr>
                <w:rStyle w:val="Lienhypertexte"/>
                <w:noProof/>
              </w:rPr>
              <w:t>1.3.1</w:t>
            </w:r>
            <w:r w:rsidR="007D22D5">
              <w:rPr>
                <w:noProof/>
              </w:rPr>
              <w:tab/>
            </w:r>
            <w:r w:rsidR="007D22D5" w:rsidRPr="00FD6839">
              <w:rPr>
                <w:rStyle w:val="Lienhypertexte"/>
                <w:noProof/>
              </w:rPr>
              <w:t>Adresse IP</w:t>
            </w:r>
            <w:r w:rsidR="007D22D5">
              <w:rPr>
                <w:noProof/>
                <w:webHidden/>
              </w:rPr>
              <w:tab/>
            </w:r>
            <w:r w:rsidR="007D22D5">
              <w:rPr>
                <w:noProof/>
                <w:webHidden/>
              </w:rPr>
              <w:fldChar w:fldCharType="begin"/>
            </w:r>
            <w:r w:rsidR="007D22D5">
              <w:rPr>
                <w:noProof/>
                <w:webHidden/>
              </w:rPr>
              <w:instrText xml:space="preserve"> PAGEREF _Toc79336044 \h </w:instrText>
            </w:r>
            <w:r w:rsidR="007D22D5">
              <w:rPr>
                <w:noProof/>
                <w:webHidden/>
              </w:rPr>
            </w:r>
            <w:r w:rsidR="007D22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7D22D5">
              <w:rPr>
                <w:noProof/>
                <w:webHidden/>
              </w:rPr>
              <w:fldChar w:fldCharType="end"/>
            </w:r>
          </w:hyperlink>
        </w:p>
        <w:p w14:paraId="55D73551" w14:textId="1C046C70" w:rsidR="007D22D5" w:rsidRDefault="00373DF2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79336045" w:history="1">
            <w:r w:rsidR="007D22D5" w:rsidRPr="00FD6839">
              <w:rPr>
                <w:rStyle w:val="Lienhypertexte"/>
                <w:noProof/>
              </w:rPr>
              <w:t>1.3.2</w:t>
            </w:r>
            <w:r w:rsidR="007D22D5">
              <w:rPr>
                <w:noProof/>
              </w:rPr>
              <w:tab/>
            </w:r>
            <w:r w:rsidR="007D22D5" w:rsidRPr="00FD6839">
              <w:rPr>
                <w:rStyle w:val="Lienhypertexte"/>
                <w:noProof/>
              </w:rPr>
              <w:t>Adresse MAC</w:t>
            </w:r>
            <w:r w:rsidR="007D22D5">
              <w:rPr>
                <w:noProof/>
                <w:webHidden/>
              </w:rPr>
              <w:tab/>
            </w:r>
            <w:r w:rsidR="007D22D5">
              <w:rPr>
                <w:noProof/>
                <w:webHidden/>
              </w:rPr>
              <w:fldChar w:fldCharType="begin"/>
            </w:r>
            <w:r w:rsidR="007D22D5">
              <w:rPr>
                <w:noProof/>
                <w:webHidden/>
              </w:rPr>
              <w:instrText xml:space="preserve"> PAGEREF _Toc79336045 \h </w:instrText>
            </w:r>
            <w:r w:rsidR="007D22D5">
              <w:rPr>
                <w:noProof/>
                <w:webHidden/>
              </w:rPr>
            </w:r>
            <w:r w:rsidR="007D22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7D22D5">
              <w:rPr>
                <w:noProof/>
                <w:webHidden/>
              </w:rPr>
              <w:fldChar w:fldCharType="end"/>
            </w:r>
          </w:hyperlink>
        </w:p>
        <w:p w14:paraId="3C254A8E" w14:textId="2DCD44C4" w:rsidR="007D22D5" w:rsidRDefault="00373DF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79336046" w:history="1">
            <w:r w:rsidR="007D22D5" w:rsidRPr="00FD6839">
              <w:rPr>
                <w:rStyle w:val="Lienhypertexte"/>
                <w:noProof/>
              </w:rPr>
              <w:t>1.4</w:t>
            </w:r>
            <w:r w:rsidR="007D22D5">
              <w:rPr>
                <w:noProof/>
              </w:rPr>
              <w:tab/>
            </w:r>
            <w:r w:rsidR="007D22D5" w:rsidRPr="00FD6839">
              <w:rPr>
                <w:rStyle w:val="Lienhypertexte"/>
                <w:noProof/>
              </w:rPr>
              <w:t>Le routage des paquets</w:t>
            </w:r>
            <w:r w:rsidR="007D22D5">
              <w:rPr>
                <w:noProof/>
                <w:webHidden/>
              </w:rPr>
              <w:tab/>
            </w:r>
            <w:r w:rsidR="007D22D5">
              <w:rPr>
                <w:noProof/>
                <w:webHidden/>
              </w:rPr>
              <w:fldChar w:fldCharType="begin"/>
            </w:r>
            <w:r w:rsidR="007D22D5">
              <w:rPr>
                <w:noProof/>
                <w:webHidden/>
              </w:rPr>
              <w:instrText xml:space="preserve"> PAGEREF _Toc79336046 \h </w:instrText>
            </w:r>
            <w:r w:rsidR="007D22D5">
              <w:rPr>
                <w:noProof/>
                <w:webHidden/>
              </w:rPr>
            </w:r>
            <w:r w:rsidR="007D22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7D22D5">
              <w:rPr>
                <w:noProof/>
                <w:webHidden/>
              </w:rPr>
              <w:fldChar w:fldCharType="end"/>
            </w:r>
          </w:hyperlink>
        </w:p>
        <w:p w14:paraId="7DA9F329" w14:textId="78B5ADA2" w:rsidR="007D22D5" w:rsidRDefault="00373DF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79336047" w:history="1">
            <w:r w:rsidR="007D22D5" w:rsidRPr="00FD6839">
              <w:rPr>
                <w:rStyle w:val="Lienhypertexte"/>
                <w:noProof/>
              </w:rPr>
              <w:t>1.5</w:t>
            </w:r>
            <w:r w:rsidR="007D22D5">
              <w:rPr>
                <w:noProof/>
              </w:rPr>
              <w:tab/>
            </w:r>
            <w:r w:rsidR="007D22D5" w:rsidRPr="00FD6839">
              <w:rPr>
                <w:rStyle w:val="Lienhypertexte"/>
                <w:noProof/>
              </w:rPr>
              <w:t>Les commandes réseaux pour Linux</w:t>
            </w:r>
            <w:r w:rsidR="007D22D5">
              <w:rPr>
                <w:noProof/>
                <w:webHidden/>
              </w:rPr>
              <w:tab/>
            </w:r>
            <w:r w:rsidR="007D22D5">
              <w:rPr>
                <w:noProof/>
                <w:webHidden/>
              </w:rPr>
              <w:fldChar w:fldCharType="begin"/>
            </w:r>
            <w:r w:rsidR="007D22D5">
              <w:rPr>
                <w:noProof/>
                <w:webHidden/>
              </w:rPr>
              <w:instrText xml:space="preserve"> PAGEREF _Toc79336047 \h </w:instrText>
            </w:r>
            <w:r w:rsidR="007D22D5">
              <w:rPr>
                <w:noProof/>
                <w:webHidden/>
              </w:rPr>
            </w:r>
            <w:r w:rsidR="007D22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7D22D5">
              <w:rPr>
                <w:noProof/>
                <w:webHidden/>
              </w:rPr>
              <w:fldChar w:fldCharType="end"/>
            </w:r>
          </w:hyperlink>
        </w:p>
        <w:p w14:paraId="7BE27A54" w14:textId="7ACC4778" w:rsidR="007D22D5" w:rsidRDefault="00373DF2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79336048" w:history="1">
            <w:r w:rsidR="007D22D5" w:rsidRPr="00FD6839">
              <w:rPr>
                <w:rStyle w:val="Lienhypertexte"/>
                <w:noProof/>
              </w:rPr>
              <w:t>2</w:t>
            </w:r>
            <w:r w:rsidR="007D22D5">
              <w:rPr>
                <w:noProof/>
              </w:rPr>
              <w:tab/>
            </w:r>
            <w:r w:rsidR="007D22D5" w:rsidRPr="00FD6839">
              <w:rPr>
                <w:rStyle w:val="Lienhypertexte"/>
                <w:noProof/>
              </w:rPr>
              <w:t>Les protocoles</w:t>
            </w:r>
            <w:r w:rsidR="007D22D5">
              <w:rPr>
                <w:noProof/>
                <w:webHidden/>
              </w:rPr>
              <w:tab/>
            </w:r>
            <w:r w:rsidR="007D22D5">
              <w:rPr>
                <w:noProof/>
                <w:webHidden/>
              </w:rPr>
              <w:fldChar w:fldCharType="begin"/>
            </w:r>
            <w:r w:rsidR="007D22D5">
              <w:rPr>
                <w:noProof/>
                <w:webHidden/>
              </w:rPr>
              <w:instrText xml:space="preserve"> PAGEREF _Toc79336048 \h </w:instrText>
            </w:r>
            <w:r w:rsidR="007D22D5">
              <w:rPr>
                <w:noProof/>
                <w:webHidden/>
              </w:rPr>
            </w:r>
            <w:r w:rsidR="007D22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7D22D5">
              <w:rPr>
                <w:noProof/>
                <w:webHidden/>
              </w:rPr>
              <w:fldChar w:fldCharType="end"/>
            </w:r>
          </w:hyperlink>
        </w:p>
        <w:p w14:paraId="3A7BF442" w14:textId="3EEB3AFB" w:rsidR="007D22D5" w:rsidRDefault="00373DF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79336049" w:history="1">
            <w:r w:rsidR="007D22D5" w:rsidRPr="00FD6839">
              <w:rPr>
                <w:rStyle w:val="Lienhypertexte"/>
                <w:noProof/>
              </w:rPr>
              <w:t>2.1</w:t>
            </w:r>
            <w:r w:rsidR="007D22D5">
              <w:rPr>
                <w:noProof/>
              </w:rPr>
              <w:tab/>
            </w:r>
            <w:r w:rsidR="007D22D5" w:rsidRPr="00FD6839">
              <w:rPr>
                <w:rStyle w:val="Lienhypertexte"/>
                <w:noProof/>
              </w:rPr>
              <w:t>Les protocoles IP, TCP, HTTP et DNS</w:t>
            </w:r>
            <w:r w:rsidR="007D22D5">
              <w:rPr>
                <w:noProof/>
                <w:webHidden/>
              </w:rPr>
              <w:tab/>
            </w:r>
            <w:r w:rsidR="007D22D5">
              <w:rPr>
                <w:noProof/>
                <w:webHidden/>
              </w:rPr>
              <w:fldChar w:fldCharType="begin"/>
            </w:r>
            <w:r w:rsidR="007D22D5">
              <w:rPr>
                <w:noProof/>
                <w:webHidden/>
              </w:rPr>
              <w:instrText xml:space="preserve"> PAGEREF _Toc79336049 \h </w:instrText>
            </w:r>
            <w:r w:rsidR="007D22D5">
              <w:rPr>
                <w:noProof/>
                <w:webHidden/>
              </w:rPr>
            </w:r>
            <w:r w:rsidR="007D22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7D22D5">
              <w:rPr>
                <w:noProof/>
                <w:webHidden/>
              </w:rPr>
              <w:fldChar w:fldCharType="end"/>
            </w:r>
          </w:hyperlink>
        </w:p>
        <w:p w14:paraId="405658AD" w14:textId="527546FF" w:rsidR="007D22D5" w:rsidRDefault="00373DF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79336050" w:history="1">
            <w:r w:rsidR="007D22D5" w:rsidRPr="00FD6839">
              <w:rPr>
                <w:rStyle w:val="Lienhypertexte"/>
                <w:noProof/>
              </w:rPr>
              <w:t>2.2</w:t>
            </w:r>
            <w:r w:rsidR="007D22D5">
              <w:rPr>
                <w:noProof/>
              </w:rPr>
              <w:tab/>
            </w:r>
            <w:r w:rsidR="007D22D5" w:rsidRPr="00FD6839">
              <w:rPr>
                <w:rStyle w:val="Lienhypertexte"/>
                <w:noProof/>
              </w:rPr>
              <w:t>Les couches réseaux</w:t>
            </w:r>
            <w:r w:rsidR="007D22D5">
              <w:rPr>
                <w:noProof/>
                <w:webHidden/>
              </w:rPr>
              <w:tab/>
            </w:r>
            <w:r w:rsidR="007D22D5">
              <w:rPr>
                <w:noProof/>
                <w:webHidden/>
              </w:rPr>
              <w:fldChar w:fldCharType="begin"/>
            </w:r>
            <w:r w:rsidR="007D22D5">
              <w:rPr>
                <w:noProof/>
                <w:webHidden/>
              </w:rPr>
              <w:instrText xml:space="preserve"> PAGEREF _Toc79336050 \h </w:instrText>
            </w:r>
            <w:r w:rsidR="007D22D5">
              <w:rPr>
                <w:noProof/>
                <w:webHidden/>
              </w:rPr>
            </w:r>
            <w:r w:rsidR="007D22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7D22D5">
              <w:rPr>
                <w:noProof/>
                <w:webHidden/>
              </w:rPr>
              <w:fldChar w:fldCharType="end"/>
            </w:r>
          </w:hyperlink>
        </w:p>
        <w:p w14:paraId="4B94B060" w14:textId="1CD98AFD" w:rsidR="007D22D5" w:rsidRDefault="00373DF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79336051" w:history="1">
            <w:r w:rsidR="007D22D5" w:rsidRPr="00FD6839">
              <w:rPr>
                <w:rStyle w:val="Lienhypertexte"/>
                <w:noProof/>
              </w:rPr>
              <w:t>2.3</w:t>
            </w:r>
            <w:r w:rsidR="007D22D5">
              <w:rPr>
                <w:noProof/>
              </w:rPr>
              <w:tab/>
            </w:r>
            <w:r w:rsidR="007D22D5" w:rsidRPr="00FD6839">
              <w:rPr>
                <w:rStyle w:val="Lienhypertexte"/>
                <w:noProof/>
              </w:rPr>
              <w:t>Intérêt du découpage des données en paquets</w:t>
            </w:r>
            <w:r w:rsidR="007D22D5">
              <w:rPr>
                <w:noProof/>
                <w:webHidden/>
              </w:rPr>
              <w:tab/>
            </w:r>
            <w:r w:rsidR="007D22D5">
              <w:rPr>
                <w:noProof/>
                <w:webHidden/>
              </w:rPr>
              <w:fldChar w:fldCharType="begin"/>
            </w:r>
            <w:r w:rsidR="007D22D5">
              <w:rPr>
                <w:noProof/>
                <w:webHidden/>
              </w:rPr>
              <w:instrText xml:space="preserve"> PAGEREF _Toc79336051 \h </w:instrText>
            </w:r>
            <w:r w:rsidR="007D22D5">
              <w:rPr>
                <w:noProof/>
                <w:webHidden/>
              </w:rPr>
            </w:r>
            <w:r w:rsidR="007D22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7D22D5">
              <w:rPr>
                <w:noProof/>
                <w:webHidden/>
              </w:rPr>
              <w:fldChar w:fldCharType="end"/>
            </w:r>
          </w:hyperlink>
        </w:p>
        <w:p w14:paraId="223F3050" w14:textId="382E429F" w:rsidR="007D22D5" w:rsidRDefault="00373DF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79336052" w:history="1">
            <w:r w:rsidR="007D22D5" w:rsidRPr="00FD6839">
              <w:rPr>
                <w:rStyle w:val="Lienhypertexte"/>
                <w:noProof/>
              </w:rPr>
              <w:t>2.4</w:t>
            </w:r>
            <w:r w:rsidR="007D22D5">
              <w:rPr>
                <w:noProof/>
              </w:rPr>
              <w:tab/>
            </w:r>
            <w:r w:rsidR="007D22D5" w:rsidRPr="00FD6839">
              <w:rPr>
                <w:rStyle w:val="Lienhypertexte"/>
                <w:noProof/>
              </w:rPr>
              <w:t>Fabrication d'un paquet</w:t>
            </w:r>
            <w:r w:rsidR="007D22D5">
              <w:rPr>
                <w:noProof/>
                <w:webHidden/>
              </w:rPr>
              <w:tab/>
            </w:r>
            <w:r w:rsidR="007D22D5">
              <w:rPr>
                <w:noProof/>
                <w:webHidden/>
              </w:rPr>
              <w:fldChar w:fldCharType="begin"/>
            </w:r>
            <w:r w:rsidR="007D22D5">
              <w:rPr>
                <w:noProof/>
                <w:webHidden/>
              </w:rPr>
              <w:instrText xml:space="preserve"> PAGEREF _Toc79336052 \h </w:instrText>
            </w:r>
            <w:r w:rsidR="007D22D5">
              <w:rPr>
                <w:noProof/>
                <w:webHidden/>
              </w:rPr>
            </w:r>
            <w:r w:rsidR="007D22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7D22D5">
              <w:rPr>
                <w:noProof/>
                <w:webHidden/>
              </w:rPr>
              <w:fldChar w:fldCharType="end"/>
            </w:r>
          </w:hyperlink>
        </w:p>
        <w:p w14:paraId="6D2D33F1" w14:textId="6653BD1A" w:rsidR="007D22D5" w:rsidRDefault="00373DF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79336053" w:history="1">
            <w:r w:rsidR="007D22D5" w:rsidRPr="00FD6839">
              <w:rPr>
                <w:rStyle w:val="Lienhypertexte"/>
                <w:noProof/>
              </w:rPr>
              <w:t>2.5</w:t>
            </w:r>
            <w:r w:rsidR="007D22D5">
              <w:rPr>
                <w:noProof/>
              </w:rPr>
              <w:tab/>
            </w:r>
            <w:r w:rsidR="007D22D5" w:rsidRPr="00FD6839">
              <w:rPr>
                <w:rStyle w:val="Lienhypertexte"/>
                <w:noProof/>
              </w:rPr>
              <w:t>Protocole du bit alterné</w:t>
            </w:r>
            <w:r w:rsidR="007D22D5">
              <w:rPr>
                <w:noProof/>
                <w:webHidden/>
              </w:rPr>
              <w:tab/>
            </w:r>
            <w:r w:rsidR="007D22D5">
              <w:rPr>
                <w:noProof/>
                <w:webHidden/>
              </w:rPr>
              <w:fldChar w:fldCharType="begin"/>
            </w:r>
            <w:r w:rsidR="007D22D5">
              <w:rPr>
                <w:noProof/>
                <w:webHidden/>
              </w:rPr>
              <w:instrText xml:space="preserve"> PAGEREF _Toc79336053 \h </w:instrText>
            </w:r>
            <w:r w:rsidR="007D22D5">
              <w:rPr>
                <w:noProof/>
                <w:webHidden/>
              </w:rPr>
            </w:r>
            <w:r w:rsidR="007D22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7D22D5">
              <w:rPr>
                <w:noProof/>
                <w:webHidden/>
              </w:rPr>
              <w:fldChar w:fldCharType="end"/>
            </w:r>
          </w:hyperlink>
        </w:p>
        <w:p w14:paraId="7A2E9E4E" w14:textId="1F390BDC" w:rsidR="007D22D5" w:rsidRDefault="00373DF2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79336054" w:history="1">
            <w:r w:rsidR="007D22D5" w:rsidRPr="00FD6839">
              <w:rPr>
                <w:rStyle w:val="Lienhypertexte"/>
                <w:noProof/>
              </w:rPr>
              <w:t>3</w:t>
            </w:r>
            <w:r w:rsidR="007D22D5">
              <w:rPr>
                <w:noProof/>
              </w:rPr>
              <w:tab/>
            </w:r>
            <w:r w:rsidR="007D22D5" w:rsidRPr="00FD6839">
              <w:rPr>
                <w:rStyle w:val="Lienhypertexte"/>
                <w:noProof/>
              </w:rPr>
              <w:t>Interface homme – machine (IHM)</w:t>
            </w:r>
            <w:r w:rsidR="007D22D5">
              <w:rPr>
                <w:noProof/>
                <w:webHidden/>
              </w:rPr>
              <w:tab/>
            </w:r>
            <w:r w:rsidR="007D22D5">
              <w:rPr>
                <w:noProof/>
                <w:webHidden/>
              </w:rPr>
              <w:fldChar w:fldCharType="begin"/>
            </w:r>
            <w:r w:rsidR="007D22D5">
              <w:rPr>
                <w:noProof/>
                <w:webHidden/>
              </w:rPr>
              <w:instrText xml:space="preserve"> PAGEREF _Toc79336054 \h </w:instrText>
            </w:r>
            <w:r w:rsidR="007D22D5">
              <w:rPr>
                <w:noProof/>
                <w:webHidden/>
              </w:rPr>
            </w:r>
            <w:r w:rsidR="007D22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7D22D5">
              <w:rPr>
                <w:noProof/>
                <w:webHidden/>
              </w:rPr>
              <w:fldChar w:fldCharType="end"/>
            </w:r>
          </w:hyperlink>
        </w:p>
        <w:p w14:paraId="697C1CFB" w14:textId="19344EC3" w:rsidR="007D22D5" w:rsidRDefault="00373DF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79336055" w:history="1">
            <w:r w:rsidR="007D22D5" w:rsidRPr="00FD6839">
              <w:rPr>
                <w:rStyle w:val="Lienhypertexte"/>
                <w:noProof/>
              </w:rPr>
              <w:t>3.1</w:t>
            </w:r>
            <w:r w:rsidR="007D22D5">
              <w:rPr>
                <w:noProof/>
              </w:rPr>
              <w:tab/>
            </w:r>
            <w:r w:rsidR="007D22D5" w:rsidRPr="00FD6839">
              <w:rPr>
                <w:rStyle w:val="Lienhypertexte"/>
                <w:noProof/>
              </w:rPr>
              <w:t>Définitions</w:t>
            </w:r>
            <w:r w:rsidR="007D22D5">
              <w:rPr>
                <w:noProof/>
                <w:webHidden/>
              </w:rPr>
              <w:tab/>
            </w:r>
            <w:r w:rsidR="007D22D5">
              <w:rPr>
                <w:noProof/>
                <w:webHidden/>
              </w:rPr>
              <w:fldChar w:fldCharType="begin"/>
            </w:r>
            <w:r w:rsidR="007D22D5">
              <w:rPr>
                <w:noProof/>
                <w:webHidden/>
              </w:rPr>
              <w:instrText xml:space="preserve"> PAGEREF _Toc79336055 \h </w:instrText>
            </w:r>
            <w:r w:rsidR="007D22D5">
              <w:rPr>
                <w:noProof/>
                <w:webHidden/>
              </w:rPr>
            </w:r>
            <w:r w:rsidR="007D22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7D22D5">
              <w:rPr>
                <w:noProof/>
                <w:webHidden/>
              </w:rPr>
              <w:fldChar w:fldCharType="end"/>
            </w:r>
          </w:hyperlink>
        </w:p>
        <w:p w14:paraId="5970B2C2" w14:textId="4E3C157E" w:rsidR="007D22D5" w:rsidRDefault="00373DF2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79336056" w:history="1">
            <w:r w:rsidR="007D22D5" w:rsidRPr="00FD6839">
              <w:rPr>
                <w:rStyle w:val="Lienhypertexte"/>
                <w:noProof/>
              </w:rPr>
              <w:t>3.2</w:t>
            </w:r>
            <w:r w:rsidR="007D22D5">
              <w:rPr>
                <w:noProof/>
              </w:rPr>
              <w:tab/>
            </w:r>
            <w:r w:rsidR="007D22D5" w:rsidRPr="00FD6839">
              <w:rPr>
                <w:rStyle w:val="Lienhypertexte"/>
                <w:noProof/>
              </w:rPr>
              <w:t>Exemple de réalisation d'une IHM en Python</w:t>
            </w:r>
            <w:r w:rsidR="007D22D5">
              <w:rPr>
                <w:noProof/>
                <w:webHidden/>
              </w:rPr>
              <w:tab/>
            </w:r>
            <w:r w:rsidR="007D22D5">
              <w:rPr>
                <w:noProof/>
                <w:webHidden/>
              </w:rPr>
              <w:fldChar w:fldCharType="begin"/>
            </w:r>
            <w:r w:rsidR="007D22D5">
              <w:rPr>
                <w:noProof/>
                <w:webHidden/>
              </w:rPr>
              <w:instrText xml:space="preserve"> PAGEREF _Toc79336056 \h </w:instrText>
            </w:r>
            <w:r w:rsidR="007D22D5">
              <w:rPr>
                <w:noProof/>
                <w:webHidden/>
              </w:rPr>
            </w:r>
            <w:r w:rsidR="007D22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7D22D5">
              <w:rPr>
                <w:noProof/>
                <w:webHidden/>
              </w:rPr>
              <w:fldChar w:fldCharType="end"/>
            </w:r>
          </w:hyperlink>
        </w:p>
        <w:p w14:paraId="473E6AE8" w14:textId="538693B1" w:rsidR="00E42FB5" w:rsidRDefault="00684468">
          <w:r>
            <w:fldChar w:fldCharType="end"/>
          </w:r>
        </w:p>
      </w:sdtContent>
    </w:sdt>
    <w:p w14:paraId="40981448" w14:textId="77777777" w:rsidR="004C194A" w:rsidRDefault="004C194A" w:rsidP="0031508A">
      <w:pPr>
        <w:pStyle w:val="Titre"/>
        <w:pBdr>
          <w:bottom w:val="none" w:sz="0" w:space="0" w:color="auto"/>
        </w:pBdr>
        <w:tabs>
          <w:tab w:val="left" w:pos="1276"/>
        </w:tabs>
      </w:pPr>
    </w:p>
    <w:p w14:paraId="254EEB5E" w14:textId="77777777" w:rsidR="004C194A" w:rsidRDefault="004C194A" w:rsidP="004C194A">
      <w:pPr>
        <w:rPr>
          <w:rFonts w:asciiTheme="majorHAnsi" w:eastAsiaTheme="majorEastAsia" w:hAnsiTheme="majorHAnsi" w:cstheme="majorBidi"/>
          <w:spacing w:val="5"/>
          <w:sz w:val="52"/>
          <w:szCs w:val="52"/>
        </w:rPr>
      </w:pPr>
      <w:r>
        <w:br w:type="page"/>
      </w:r>
    </w:p>
    <w:p w14:paraId="6AA580A9" w14:textId="77777777" w:rsidR="00AC0668" w:rsidRPr="00B50C8C" w:rsidRDefault="00AC0668" w:rsidP="00AC0668">
      <w:pPr>
        <w:pStyle w:val="Titre"/>
      </w:pPr>
      <w:r w:rsidRPr="00B50C8C">
        <w:lastRenderedPageBreak/>
        <w:t xml:space="preserve">CHAPITRE </w:t>
      </w:r>
      <w:r>
        <w:t>4</w:t>
      </w:r>
      <w:r w:rsidRPr="00B50C8C">
        <w:t xml:space="preserve"> : </w:t>
      </w:r>
      <w:r>
        <w:t>Matériel et systèmes d'exploitation 1</w:t>
      </w:r>
    </w:p>
    <w:p w14:paraId="56B1942B" w14:textId="218977A5" w:rsidR="00F46C22" w:rsidRDefault="00A0578F" w:rsidP="00A0578F">
      <w:pPr>
        <w:pStyle w:val="Titre1"/>
        <w:spacing w:line="360" w:lineRule="auto"/>
      </w:pPr>
      <w:bookmarkStart w:id="0" w:name="_Toc79336040"/>
      <w:r>
        <w:t>Architecture de réseaux</w:t>
      </w:r>
      <w:bookmarkEnd w:id="0"/>
    </w:p>
    <w:p w14:paraId="1EB6BC8D" w14:textId="582FB854" w:rsidR="007A024C" w:rsidRDefault="00310028" w:rsidP="00A0578F">
      <w:pPr>
        <w:spacing w:line="360" w:lineRule="auto"/>
      </w:pPr>
      <w:r>
        <w:t xml:space="preserve">Un réseau est un ensemble de machines </w:t>
      </w:r>
      <w:r w:rsidR="00907F25">
        <w:t xml:space="preserve">(ordinateurs, tablettes, consoles, smartphones etc.) </w:t>
      </w:r>
      <w:r>
        <w:t>reliées entre elles par des liaisons filaire</w:t>
      </w:r>
      <w:r w:rsidR="00907F25">
        <w:t>s</w:t>
      </w:r>
      <w:r>
        <w:t xml:space="preserve"> (cuivre, fibre optique)</w:t>
      </w:r>
      <w:r w:rsidR="00907F25">
        <w:t xml:space="preserve"> ou radio (Wi-Fi, Bluetooth, 4G, 5G, satellite)</w:t>
      </w:r>
      <w:r>
        <w:t>.</w:t>
      </w:r>
    </w:p>
    <w:p w14:paraId="758E14B4" w14:textId="0D0824AB" w:rsidR="00F46C22" w:rsidRDefault="00FA6D12" w:rsidP="007C013D">
      <w:pPr>
        <w:pStyle w:val="Titre2"/>
        <w:spacing w:line="360" w:lineRule="auto"/>
        <w:ind w:left="576"/>
      </w:pPr>
      <w:bookmarkStart w:id="1" w:name="_Toc79336041"/>
      <w:r>
        <w:t xml:space="preserve">Histoire des </w:t>
      </w:r>
      <w:r w:rsidR="00A0578F">
        <w:t>réseaux informatiques e</w:t>
      </w:r>
      <w:r>
        <w:t>n bref</w:t>
      </w:r>
      <w:bookmarkEnd w:id="1"/>
    </w:p>
    <w:p w14:paraId="1C1DB927" w14:textId="23E9B74F" w:rsidR="00992043" w:rsidRDefault="00310028" w:rsidP="007C013D">
      <w:pPr>
        <w:spacing w:line="360" w:lineRule="auto"/>
        <w:jc w:val="both"/>
      </w:pPr>
      <w:r w:rsidRPr="00310028">
        <w:rPr>
          <w:b/>
          <w:bCs/>
        </w:rPr>
        <w:t>1969 :</w:t>
      </w:r>
      <w:r>
        <w:t xml:space="preserve"> Création d'</w:t>
      </w:r>
      <w:r w:rsidRPr="003B1216">
        <w:rPr>
          <w:b/>
          <w:bCs/>
        </w:rPr>
        <w:t>ARPANET</w:t>
      </w:r>
      <w:r>
        <w:t xml:space="preserve"> premier réseau où l'information est découpée en "paquets". A ses débuts, ARPANET était composé de 4 ordinateurs et de 8 câbles reliant 4 universités de l'ouest américain.</w:t>
      </w:r>
    </w:p>
    <w:p w14:paraId="6AD71214" w14:textId="77777777" w:rsidR="00070583" w:rsidRDefault="00310028" w:rsidP="007C013D">
      <w:pPr>
        <w:spacing w:line="240" w:lineRule="auto"/>
      </w:pPr>
      <w:r w:rsidRPr="009B66A4">
        <w:rPr>
          <w:b/>
          <w:bCs/>
        </w:rPr>
        <w:t>1983 :</w:t>
      </w:r>
      <w:r w:rsidR="009B66A4">
        <w:t xml:space="preserve"> </w:t>
      </w:r>
      <w:r>
        <w:t xml:space="preserve">Adoption des protocoles </w:t>
      </w:r>
      <w:r w:rsidRPr="00C67053">
        <w:rPr>
          <w:b/>
          <w:bCs/>
          <w:i/>
          <w:iCs/>
        </w:rPr>
        <w:t>Transmission Control Protocol</w:t>
      </w:r>
      <w:r>
        <w:t xml:space="preserve"> et </w:t>
      </w:r>
      <w:r w:rsidRPr="00C67053">
        <w:rPr>
          <w:b/>
          <w:bCs/>
          <w:i/>
          <w:iCs/>
        </w:rPr>
        <w:t>Internet Protocol</w:t>
      </w:r>
      <w:r>
        <w:t xml:space="preserve"> (</w:t>
      </w:r>
      <w:proofErr w:type="spellStart"/>
      <w:r>
        <w:t>TCP</w:t>
      </w:r>
      <w:proofErr w:type="spellEnd"/>
      <w:r>
        <w:t xml:space="preserve"> IP).</w:t>
      </w:r>
    </w:p>
    <w:p w14:paraId="5F6CD124" w14:textId="57DD6A85" w:rsidR="00B750C2" w:rsidRDefault="009B66A4" w:rsidP="00070583">
      <w:pPr>
        <w:pStyle w:val="Paragraphedeliste"/>
        <w:numPr>
          <w:ilvl w:val="0"/>
          <w:numId w:val="8"/>
        </w:numPr>
        <w:spacing w:line="360" w:lineRule="auto"/>
      </w:pPr>
      <w:r w:rsidRPr="00070583">
        <w:rPr>
          <w:b/>
          <w:bCs/>
        </w:rPr>
        <w:t>IP</w:t>
      </w:r>
      <w:r>
        <w:t xml:space="preserve"> </w:t>
      </w:r>
      <w:r w:rsidR="003B1216">
        <w:t>indique</w:t>
      </w:r>
      <w:r>
        <w:t xml:space="preserve"> l'adresse </w:t>
      </w:r>
      <w:r w:rsidR="003B1216">
        <w:t xml:space="preserve">(une suite d'entiers) </w:t>
      </w:r>
      <w:r>
        <w:t>de</w:t>
      </w:r>
      <w:r w:rsidR="00907F25">
        <w:t>s machines émettrice et réceptrice</w:t>
      </w:r>
      <w:r>
        <w:t>.</w:t>
      </w:r>
    </w:p>
    <w:p w14:paraId="479BEFDB" w14:textId="670B40E3" w:rsidR="00070583" w:rsidRDefault="00070583" w:rsidP="00070583">
      <w:pPr>
        <w:pStyle w:val="Paragraphedeliste"/>
        <w:numPr>
          <w:ilvl w:val="0"/>
          <w:numId w:val="8"/>
        </w:numPr>
        <w:spacing w:line="360" w:lineRule="auto"/>
      </w:pPr>
      <w:proofErr w:type="spellStart"/>
      <w:r w:rsidRPr="00070583">
        <w:rPr>
          <w:b/>
          <w:bCs/>
        </w:rPr>
        <w:t>TCP</w:t>
      </w:r>
      <w:proofErr w:type="spellEnd"/>
      <w:r>
        <w:t xml:space="preserve"> indique le numéro de port logiciel. Par exemple 80 pour consulter un site web http.</w:t>
      </w:r>
    </w:p>
    <w:p w14:paraId="3B54C67D" w14:textId="66CB3794" w:rsidR="00992043" w:rsidRDefault="00A0578F" w:rsidP="007C013D">
      <w:pPr>
        <w:pStyle w:val="Titre2"/>
        <w:spacing w:line="360" w:lineRule="auto"/>
        <w:ind w:left="576"/>
      </w:pPr>
      <w:bookmarkStart w:id="2" w:name="_Toc79336042"/>
      <w:r>
        <w:t>Commutateurs et routeurs</w:t>
      </w:r>
      <w:bookmarkEnd w:id="2"/>
    </w:p>
    <w:p w14:paraId="7F606B75" w14:textId="134AEDE7" w:rsidR="00C5637F" w:rsidRDefault="000F6BE3" w:rsidP="00C5637F">
      <w:pPr>
        <w:pStyle w:val="Paragraphedeliste"/>
        <w:numPr>
          <w:ilvl w:val="0"/>
          <w:numId w:val="4"/>
        </w:numPr>
        <w:spacing w:line="360" w:lineRule="auto"/>
      </w:pPr>
      <w:r>
        <w:t xml:space="preserve">Sur un </w:t>
      </w:r>
      <w:r w:rsidR="00533AE4">
        <w:t xml:space="preserve">réseau local ou </w:t>
      </w:r>
      <w:r w:rsidR="009B66A4" w:rsidRPr="00533AE4">
        <w:rPr>
          <w:i/>
          <w:iCs/>
        </w:rPr>
        <w:t>Local Area Network</w:t>
      </w:r>
      <w:r w:rsidR="009B66A4">
        <w:t xml:space="preserve"> </w:t>
      </w:r>
      <w:r w:rsidR="00C5637F">
        <w:t>(</w:t>
      </w:r>
      <w:r w:rsidR="009B66A4" w:rsidRPr="00C5637F">
        <w:rPr>
          <w:b/>
          <w:bCs/>
        </w:rPr>
        <w:t>LAN</w:t>
      </w:r>
      <w:r w:rsidR="009B66A4">
        <w:t xml:space="preserve">) </w:t>
      </w:r>
      <w:r w:rsidR="009C0A7B">
        <w:t xml:space="preserve">les machines </w:t>
      </w:r>
      <w:r w:rsidR="00C5637F">
        <w:t>sont relié</w:t>
      </w:r>
      <w:r w:rsidR="009C0A7B">
        <w:t>e</w:t>
      </w:r>
      <w:r w:rsidR="00C5637F">
        <w:t xml:space="preserve">s à des </w:t>
      </w:r>
      <w:r w:rsidR="00C5637F" w:rsidRPr="00E457AE">
        <w:rPr>
          <w:b/>
          <w:bCs/>
        </w:rPr>
        <w:t xml:space="preserve">commutateurs </w:t>
      </w:r>
      <w:r w:rsidR="00C00AED">
        <w:t xml:space="preserve">(des </w:t>
      </w:r>
      <w:r w:rsidR="00C5637F" w:rsidRPr="00533AE4">
        <w:rPr>
          <w:i/>
          <w:iCs/>
        </w:rPr>
        <w:t>switches</w:t>
      </w:r>
      <w:r w:rsidR="00C5637F">
        <w:t xml:space="preserve"> </w:t>
      </w:r>
      <w:r w:rsidR="00533AE4">
        <w:t xml:space="preserve">par câbles Ethernet </w:t>
      </w:r>
      <w:r w:rsidR="00C5637F">
        <w:t xml:space="preserve">ou des </w:t>
      </w:r>
      <w:r w:rsidR="00C5637F" w:rsidRPr="00C00AED">
        <w:rPr>
          <w:i/>
          <w:iCs/>
        </w:rPr>
        <w:t>points d'accès Wi-Fi</w:t>
      </w:r>
      <w:r w:rsidR="00533AE4">
        <w:t xml:space="preserve"> par radio</w:t>
      </w:r>
      <w:r w:rsidR="00C00AED">
        <w:t>)</w:t>
      </w:r>
      <w:r w:rsidR="009B66A4">
        <w:t>.</w:t>
      </w:r>
    </w:p>
    <w:p w14:paraId="7D9D9604" w14:textId="49A9DA4F" w:rsidR="00992043" w:rsidRDefault="00C5637F" w:rsidP="009F3FCE">
      <w:pPr>
        <w:pStyle w:val="Paragraphedeliste"/>
        <w:numPr>
          <w:ilvl w:val="0"/>
          <w:numId w:val="4"/>
        </w:numPr>
        <w:spacing w:after="240" w:line="360" w:lineRule="auto"/>
        <w:ind w:left="714" w:hanging="357"/>
        <w:contextualSpacing w:val="0"/>
      </w:pPr>
      <w:r>
        <w:t>Le réseau loca</w:t>
      </w:r>
      <w:r w:rsidR="00533AE4">
        <w:t>l</w:t>
      </w:r>
      <w:r>
        <w:t xml:space="preserve"> </w:t>
      </w:r>
      <w:r w:rsidR="00533AE4">
        <w:t>est</w:t>
      </w:r>
      <w:r>
        <w:t xml:space="preserve"> connecté </w:t>
      </w:r>
      <w:r w:rsidR="00533AE4">
        <w:t>à un</w:t>
      </w:r>
      <w:r>
        <w:t xml:space="preserve"> réseau étendu </w:t>
      </w:r>
      <w:r w:rsidR="009C0A7B">
        <w:t>ou</w:t>
      </w:r>
      <w:r w:rsidR="009B66A4">
        <w:t xml:space="preserve"> </w:t>
      </w:r>
      <w:r w:rsidR="009B66A4" w:rsidRPr="009C0A7B">
        <w:rPr>
          <w:i/>
          <w:iCs/>
        </w:rPr>
        <w:t>W</w:t>
      </w:r>
      <w:r w:rsidR="00A65B40" w:rsidRPr="009C0A7B">
        <w:rPr>
          <w:i/>
          <w:iCs/>
        </w:rPr>
        <w:t>ide</w:t>
      </w:r>
      <w:r w:rsidR="009B66A4" w:rsidRPr="009C0A7B">
        <w:rPr>
          <w:i/>
          <w:iCs/>
        </w:rPr>
        <w:t xml:space="preserve"> Area Network</w:t>
      </w:r>
      <w:r w:rsidR="009B66A4">
        <w:t xml:space="preserve"> </w:t>
      </w:r>
      <w:r w:rsidR="000F6BE3">
        <w:t>(</w:t>
      </w:r>
      <w:r w:rsidR="009B66A4" w:rsidRPr="00C5637F">
        <w:rPr>
          <w:b/>
          <w:bCs/>
        </w:rPr>
        <w:t>WAN</w:t>
      </w:r>
      <w:r w:rsidR="009B66A4">
        <w:t>)</w:t>
      </w:r>
      <w:r w:rsidR="00533AE4">
        <w:t xml:space="preserve"> par une m</w:t>
      </w:r>
      <w:r w:rsidR="003B1216">
        <w:t>achine appelée</w:t>
      </w:r>
      <w:r>
        <w:t xml:space="preserve"> </w:t>
      </w:r>
      <w:r w:rsidRPr="00751B1E">
        <w:rPr>
          <w:b/>
          <w:bCs/>
        </w:rPr>
        <w:t>routeur</w:t>
      </w:r>
      <w:r w:rsidR="00751B1E">
        <w:t xml:space="preserve"> (</w:t>
      </w:r>
      <w:r w:rsidR="00751B1E" w:rsidRPr="00751B1E">
        <w:t>fon</w:t>
      </w:r>
      <w:r w:rsidR="00751B1E">
        <w:t>c</w:t>
      </w:r>
      <w:r w:rsidR="00751B1E" w:rsidRPr="00751B1E">
        <w:t>tion de passerelle</w:t>
      </w:r>
      <w:r w:rsidR="00751B1E">
        <w:t>)</w:t>
      </w:r>
      <w:r w:rsidR="00751B1E">
        <w:rPr>
          <w:b/>
          <w:bCs/>
        </w:rPr>
        <w:t xml:space="preserve"> </w:t>
      </w:r>
      <w:r w:rsidR="00751B1E" w:rsidRPr="002B1B79">
        <w:t>e</w:t>
      </w:r>
      <w:r w:rsidR="009C0A7B">
        <w:t>lle-même</w:t>
      </w:r>
      <w:r w:rsidR="00533AE4" w:rsidRPr="00533AE4">
        <w:t xml:space="preserve"> connecté</w:t>
      </w:r>
      <w:r w:rsidR="009C0A7B">
        <w:t>e</w:t>
      </w:r>
      <w:r w:rsidR="00533AE4" w:rsidRPr="00533AE4">
        <w:t xml:space="preserve"> à </w:t>
      </w:r>
      <w:r w:rsidR="00533AE4" w:rsidRPr="00751B1E">
        <w:rPr>
          <w:b/>
          <w:bCs/>
        </w:rPr>
        <w:t>d'autres routeurs</w:t>
      </w:r>
      <w:r w:rsidR="009C0A7B">
        <w:t>.</w:t>
      </w:r>
    </w:p>
    <w:p w14:paraId="08583790" w14:textId="1237451A" w:rsidR="009B66A4" w:rsidRDefault="009F3FCE" w:rsidP="003113D2">
      <w:pPr>
        <w:spacing w:line="360" w:lineRule="auto"/>
        <w:ind w:left="-993"/>
        <w:jc w:val="center"/>
      </w:pPr>
      <w:r>
        <w:rPr>
          <w:noProof/>
        </w:rPr>
        <w:drawing>
          <wp:inline distT="0" distB="0" distL="0" distR="0" wp14:anchorId="6D62AF3D" wp14:editId="6A31F2CA">
            <wp:extent cx="6829393" cy="3429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5898" cy="343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1084C" w14:textId="0B4B5F7B" w:rsidR="00992043" w:rsidRDefault="00A0578F" w:rsidP="007C013D">
      <w:pPr>
        <w:pStyle w:val="Titre2"/>
        <w:spacing w:line="360" w:lineRule="auto"/>
        <w:ind w:left="576"/>
      </w:pPr>
      <w:bookmarkStart w:id="3" w:name="_Toc79336043"/>
      <w:r>
        <w:lastRenderedPageBreak/>
        <w:t>Les adresses sur un réseau informatique</w:t>
      </w:r>
      <w:bookmarkEnd w:id="3"/>
    </w:p>
    <w:p w14:paraId="3BC9829D" w14:textId="7DB3670A" w:rsidR="0003113A" w:rsidRDefault="0003113A" w:rsidP="007C013D">
      <w:pPr>
        <w:pStyle w:val="Titre3"/>
        <w:ind w:left="720"/>
      </w:pPr>
      <w:bookmarkStart w:id="4" w:name="_Toc79336044"/>
      <w:bookmarkStart w:id="5" w:name="_Toc75777997"/>
      <w:r>
        <w:t>Adresse IP</w:t>
      </w:r>
      <w:bookmarkEnd w:id="4"/>
    </w:p>
    <w:p w14:paraId="45E8D203" w14:textId="03AF0673" w:rsidR="00E457AE" w:rsidRDefault="005648B3" w:rsidP="00A0578F">
      <w:pPr>
        <w:spacing w:line="360" w:lineRule="auto"/>
      </w:pPr>
      <w:r>
        <w:t xml:space="preserve">Au démarrage </w:t>
      </w:r>
      <w:r w:rsidR="00D94D89">
        <w:t xml:space="preserve">de </w:t>
      </w:r>
      <w:r>
        <w:t>c</w:t>
      </w:r>
      <w:r w:rsidR="00E457AE">
        <w:t xml:space="preserve">haque </w:t>
      </w:r>
      <w:r w:rsidR="009C0A7B">
        <w:t>machine</w:t>
      </w:r>
      <w:r w:rsidR="00137B35">
        <w:t xml:space="preserve"> ou</w:t>
      </w:r>
      <w:r w:rsidR="00E457AE">
        <w:t xml:space="preserve"> </w:t>
      </w:r>
      <w:r w:rsidR="009C0A7B">
        <w:t xml:space="preserve">de </w:t>
      </w:r>
      <w:r w:rsidR="00E457AE">
        <w:t xml:space="preserve">chaque </w:t>
      </w:r>
      <w:r>
        <w:t xml:space="preserve">routeur, </w:t>
      </w:r>
      <w:r w:rsidR="0003113A">
        <w:t xml:space="preserve">son </w:t>
      </w:r>
      <w:r w:rsidR="0003113A" w:rsidRPr="0003113A">
        <w:rPr>
          <w:b/>
          <w:bCs/>
        </w:rPr>
        <w:t>interface</w:t>
      </w:r>
      <w:r w:rsidR="0003113A">
        <w:t xml:space="preserve"> (carte réseau) </w:t>
      </w:r>
      <w:r w:rsidR="00D94D89">
        <w:t>est</w:t>
      </w:r>
      <w:r>
        <w:t xml:space="preserve"> en attente d'une adresse IP qui lui permettra d'être identifié </w:t>
      </w:r>
      <w:r w:rsidR="009C0A7B">
        <w:t>puis</w:t>
      </w:r>
      <w:r>
        <w:t xml:space="preserve"> </w:t>
      </w:r>
      <w:r w:rsidR="009C0A7B">
        <w:t>d'envoyer et de recevoir des paquets</w:t>
      </w:r>
      <w:r w:rsidR="00E457AE">
        <w:t xml:space="preserve">. </w:t>
      </w:r>
    </w:p>
    <w:p w14:paraId="4AE60C04" w14:textId="3BB2F984" w:rsidR="00640BC9" w:rsidRDefault="005648B3" w:rsidP="00A0578F">
      <w:pPr>
        <w:spacing w:line="360" w:lineRule="auto"/>
      </w:pPr>
      <w:r>
        <w:t>L'</w:t>
      </w:r>
      <w:r w:rsidR="00E457AE">
        <w:t>adresse IP peut être</w:t>
      </w:r>
      <w:r w:rsidR="00976668">
        <w:t xml:space="preserve"> </w:t>
      </w:r>
      <w:r w:rsidR="00976668" w:rsidRPr="00976668">
        <w:rPr>
          <w:b/>
          <w:bCs/>
        </w:rPr>
        <w:t>statique</w:t>
      </w:r>
      <w:r w:rsidR="00E457AE">
        <w:t xml:space="preserve"> </w:t>
      </w:r>
      <w:r>
        <w:t>(</w:t>
      </w:r>
      <w:r w:rsidR="00976668">
        <w:t>permanente sauf modification par</w:t>
      </w:r>
      <w:r w:rsidR="00E457AE">
        <w:t xml:space="preserve"> l'administrateur</w:t>
      </w:r>
      <w:r>
        <w:t>)</w:t>
      </w:r>
      <w:r w:rsidR="00E457AE">
        <w:t xml:space="preserve"> </w:t>
      </w:r>
      <w:r>
        <w:t>ou bien peut être</w:t>
      </w:r>
      <w:r w:rsidR="00E457AE">
        <w:t xml:space="preserve"> </w:t>
      </w:r>
      <w:r w:rsidR="00976668" w:rsidRPr="00976668">
        <w:rPr>
          <w:b/>
          <w:bCs/>
        </w:rPr>
        <w:t>dynamique</w:t>
      </w:r>
      <w:r w:rsidR="00976668">
        <w:t xml:space="preserve"> (à chaque nouvelle connexion, un programme sur un serveur distribue une adresse IP).</w:t>
      </w:r>
    </w:p>
    <w:p w14:paraId="0B34EE30" w14:textId="4B471B90" w:rsidR="0003113A" w:rsidRDefault="00976668" w:rsidP="00D94D89">
      <w:pPr>
        <w:pStyle w:val="Paragraphedeliste"/>
        <w:numPr>
          <w:ilvl w:val="0"/>
          <w:numId w:val="5"/>
        </w:numPr>
        <w:spacing w:line="360" w:lineRule="auto"/>
        <w:jc w:val="both"/>
      </w:pPr>
      <w:r>
        <w:t>Avant 2010, l'adresse IP était composée</w:t>
      </w:r>
      <w:r w:rsidR="0003113A">
        <w:t xml:space="preserve"> de</w:t>
      </w:r>
      <w:r w:rsidR="003553D6">
        <w:t xml:space="preserve"> </w:t>
      </w:r>
      <w:r w:rsidRPr="00D94D89">
        <w:rPr>
          <w:b/>
          <w:bCs/>
        </w:rPr>
        <w:t>4 octets</w:t>
      </w:r>
      <w:r w:rsidR="003553D6">
        <w:t xml:space="preserve">, souvent </w:t>
      </w:r>
      <w:r w:rsidR="00D94D89">
        <w:t xml:space="preserve">écrits </w:t>
      </w:r>
      <w:r w:rsidR="00137B35">
        <w:t>en base</w:t>
      </w:r>
      <w:r w:rsidR="003553D6">
        <w:t xml:space="preserve"> décimale</w:t>
      </w:r>
      <w:r w:rsidR="00137B35">
        <w:t xml:space="preserve"> (IPv4)</w:t>
      </w:r>
      <w:r w:rsidR="003553D6">
        <w:t>.</w:t>
      </w:r>
      <w:r w:rsidR="00D94D89">
        <w:t xml:space="preserve"> </w:t>
      </w:r>
      <w:r>
        <w:t xml:space="preserve">Mais le nombre d'adresses différentes </w:t>
      </w:r>
      <w:r w:rsidR="0003113A">
        <w:t xml:space="preserve">possibles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32</m:t>
            </m:r>
          </m:sup>
        </m:sSup>
        <m:r>
          <w:rPr>
            <w:rFonts w:ascii="Cambria Math" w:hAnsi="Cambria Math"/>
          </w:rPr>
          <m:t>≈4 milliards</m:t>
        </m:r>
      </m:oMath>
      <w:r>
        <w:t xml:space="preserve"> </w:t>
      </w:r>
      <w:r w:rsidR="00D94D89">
        <w:t>est</w:t>
      </w:r>
      <w:r>
        <w:t xml:space="preserve"> devenu insuffisant</w:t>
      </w:r>
      <w:r w:rsidR="00D94D89">
        <w:t>. L</w:t>
      </w:r>
      <w:r>
        <w:t xml:space="preserve">'adresse IP est passée à </w:t>
      </w:r>
      <w:r w:rsidR="003553D6" w:rsidRPr="00D94D89">
        <w:rPr>
          <w:b/>
          <w:bCs/>
        </w:rPr>
        <w:t>16 octets</w:t>
      </w:r>
      <w:r w:rsidR="00137B35">
        <w:rPr>
          <w:b/>
          <w:bCs/>
        </w:rPr>
        <w:t xml:space="preserve"> </w:t>
      </w:r>
      <w:r w:rsidR="00137B35" w:rsidRPr="00137B35">
        <w:t>souvent écrits en base hexadécimale</w:t>
      </w:r>
      <w:r w:rsidR="003553D6" w:rsidRPr="00137B35">
        <w:t>.</w:t>
      </w:r>
      <w:r w:rsidR="00137B35">
        <w:t xml:space="preserve"> </w:t>
      </w:r>
      <w:r w:rsidR="0003113A">
        <w:t xml:space="preserve">Cela permet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128</m:t>
            </m:r>
          </m:sup>
        </m:sSup>
        <m:r>
          <w:rPr>
            <w:rFonts w:ascii="Cambria Math" w:hAnsi="Cambria Math"/>
          </w:rPr>
          <m:t>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3,4.10</m:t>
            </m:r>
          </m:e>
          <m:sup>
            <m:r>
              <w:rPr>
                <w:rFonts w:ascii="Cambria Math" w:hAnsi="Cambria Math"/>
              </w:rPr>
              <m:t>29</m:t>
            </m:r>
          </m:sup>
        </m:sSup>
        <m:r>
          <w:rPr>
            <w:rFonts w:ascii="Cambria Math" w:hAnsi="Cambria Math"/>
          </w:rPr>
          <m:t xml:space="preserve"> milliards</m:t>
        </m:r>
      </m:oMath>
      <w:r w:rsidR="0003113A">
        <w:t xml:space="preserve"> adresses différentes.</w:t>
      </w:r>
      <w:r w:rsidR="00137B35">
        <w:t xml:space="preserve"> C'est la version IPv6 qui coexiste avec la version IPv4.</w:t>
      </w:r>
    </w:p>
    <w:p w14:paraId="5B25C4B9" w14:textId="592F9004" w:rsidR="003553D6" w:rsidRPr="00D650E1" w:rsidRDefault="003553D6" w:rsidP="00A0578F">
      <w:pPr>
        <w:spacing w:line="360" w:lineRule="auto"/>
        <w:rPr>
          <w:b/>
          <w:bCs/>
          <w:i/>
          <w:iCs/>
        </w:rPr>
      </w:pPr>
      <w:r w:rsidRPr="00D650E1">
        <w:rPr>
          <w:b/>
          <w:bCs/>
          <w:i/>
          <w:iCs/>
        </w:rPr>
        <w:t>Exemple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60"/>
        <w:gridCol w:w="1498"/>
        <w:gridCol w:w="2824"/>
        <w:gridCol w:w="3680"/>
      </w:tblGrid>
      <w:tr w:rsidR="00D94D89" w14:paraId="4936C0B5" w14:textId="40226135" w:rsidTr="002B1B79">
        <w:trPr>
          <w:jc w:val="center"/>
        </w:trPr>
        <w:tc>
          <w:tcPr>
            <w:tcW w:w="1060" w:type="dxa"/>
            <w:vAlign w:val="center"/>
          </w:tcPr>
          <w:p w14:paraId="3354540E" w14:textId="39B2492C" w:rsidR="00D94D89" w:rsidRDefault="00D94D89" w:rsidP="00A0578F">
            <w:pPr>
              <w:spacing w:line="360" w:lineRule="auto"/>
            </w:pPr>
            <w:r>
              <w:t>Version</w:t>
            </w:r>
          </w:p>
        </w:tc>
        <w:tc>
          <w:tcPr>
            <w:tcW w:w="1498" w:type="dxa"/>
            <w:vAlign w:val="center"/>
          </w:tcPr>
          <w:p w14:paraId="45297A86" w14:textId="0C498884" w:rsidR="00D94D89" w:rsidRDefault="00D94D89" w:rsidP="00A0578F">
            <w:pPr>
              <w:spacing w:line="360" w:lineRule="auto"/>
            </w:pPr>
            <w:r>
              <w:t>Composition</w:t>
            </w:r>
          </w:p>
        </w:tc>
        <w:tc>
          <w:tcPr>
            <w:tcW w:w="2824" w:type="dxa"/>
            <w:vAlign w:val="center"/>
          </w:tcPr>
          <w:p w14:paraId="634E2D8F" w14:textId="2EA4F2C9" w:rsidR="00D94D89" w:rsidRDefault="00D94D89" w:rsidP="00A0578F">
            <w:pPr>
              <w:spacing w:line="360" w:lineRule="auto"/>
            </w:pPr>
            <w:r>
              <w:t>Exemple (écriture décimale)</w:t>
            </w:r>
          </w:p>
        </w:tc>
        <w:tc>
          <w:tcPr>
            <w:tcW w:w="3680" w:type="dxa"/>
            <w:vAlign w:val="center"/>
          </w:tcPr>
          <w:p w14:paraId="01F81489" w14:textId="5307B75E" w:rsidR="00D94D89" w:rsidRDefault="00D94D89" w:rsidP="00A0578F">
            <w:pPr>
              <w:spacing w:line="360" w:lineRule="auto"/>
            </w:pPr>
            <w:r>
              <w:t>Exemple (écriture hexadécimale)</w:t>
            </w:r>
          </w:p>
        </w:tc>
      </w:tr>
      <w:tr w:rsidR="00D94D89" w14:paraId="56853CCE" w14:textId="25387CED" w:rsidTr="002B1B79">
        <w:trPr>
          <w:jc w:val="center"/>
        </w:trPr>
        <w:tc>
          <w:tcPr>
            <w:tcW w:w="1060" w:type="dxa"/>
            <w:vAlign w:val="center"/>
          </w:tcPr>
          <w:p w14:paraId="548BBFF6" w14:textId="1EEE641A" w:rsidR="00D94D89" w:rsidRDefault="00D94D89" w:rsidP="00A0578F">
            <w:pPr>
              <w:spacing w:line="360" w:lineRule="auto"/>
            </w:pPr>
            <w:r>
              <w:t>IPv4</w:t>
            </w:r>
          </w:p>
        </w:tc>
        <w:tc>
          <w:tcPr>
            <w:tcW w:w="1498" w:type="dxa"/>
            <w:vAlign w:val="center"/>
          </w:tcPr>
          <w:p w14:paraId="105022E7" w14:textId="6615F11A" w:rsidR="00D94D89" w:rsidRDefault="00D94D89" w:rsidP="00A0578F">
            <w:pPr>
              <w:spacing w:line="360" w:lineRule="auto"/>
            </w:pPr>
            <w:r>
              <w:t>4 octets</w:t>
            </w:r>
          </w:p>
        </w:tc>
        <w:tc>
          <w:tcPr>
            <w:tcW w:w="2824" w:type="dxa"/>
            <w:vAlign w:val="center"/>
          </w:tcPr>
          <w:p w14:paraId="6D57A5EC" w14:textId="5D6E7DCD" w:rsidR="00D94D89" w:rsidRDefault="00D94D89" w:rsidP="00A0578F">
            <w:pPr>
              <w:spacing w:line="360" w:lineRule="auto"/>
            </w:pPr>
            <w:r>
              <w:t>216.58.198.195</w:t>
            </w:r>
          </w:p>
        </w:tc>
        <w:tc>
          <w:tcPr>
            <w:tcW w:w="3680" w:type="dxa"/>
            <w:vAlign w:val="center"/>
          </w:tcPr>
          <w:p w14:paraId="031D4993" w14:textId="77777777" w:rsidR="00D94D89" w:rsidRDefault="00D94D89" w:rsidP="00A0578F">
            <w:pPr>
              <w:spacing w:line="360" w:lineRule="auto"/>
            </w:pPr>
          </w:p>
        </w:tc>
      </w:tr>
      <w:tr w:rsidR="00D94D89" w14:paraId="7B2D098A" w14:textId="159C3CBC" w:rsidTr="002B1B79">
        <w:trPr>
          <w:jc w:val="center"/>
        </w:trPr>
        <w:tc>
          <w:tcPr>
            <w:tcW w:w="1060" w:type="dxa"/>
            <w:vAlign w:val="center"/>
          </w:tcPr>
          <w:p w14:paraId="507A7E3B" w14:textId="4E0FBDE6" w:rsidR="00D94D89" w:rsidRDefault="00D94D89" w:rsidP="00A0578F">
            <w:pPr>
              <w:spacing w:line="360" w:lineRule="auto"/>
            </w:pPr>
            <w:r>
              <w:t>IPv6</w:t>
            </w:r>
          </w:p>
        </w:tc>
        <w:tc>
          <w:tcPr>
            <w:tcW w:w="1498" w:type="dxa"/>
            <w:vAlign w:val="center"/>
          </w:tcPr>
          <w:p w14:paraId="06497DA5" w14:textId="65336344" w:rsidR="00D94D89" w:rsidRDefault="00D94D89" w:rsidP="00A0578F">
            <w:pPr>
              <w:spacing w:line="360" w:lineRule="auto"/>
            </w:pPr>
            <w:r>
              <w:t>8 fois 2 octets</w:t>
            </w:r>
          </w:p>
        </w:tc>
        <w:tc>
          <w:tcPr>
            <w:tcW w:w="2824" w:type="dxa"/>
            <w:vAlign w:val="center"/>
          </w:tcPr>
          <w:p w14:paraId="4C65DF1C" w14:textId="063574B1" w:rsidR="00D94D89" w:rsidRDefault="00D94D89" w:rsidP="00D94D89">
            <w:pPr>
              <w:spacing w:line="360" w:lineRule="auto"/>
            </w:pPr>
          </w:p>
        </w:tc>
        <w:tc>
          <w:tcPr>
            <w:tcW w:w="3680" w:type="dxa"/>
            <w:vAlign w:val="center"/>
          </w:tcPr>
          <w:p w14:paraId="25D2B1D9" w14:textId="71F472C8" w:rsidR="00D94D89" w:rsidRDefault="00D94D89" w:rsidP="00D94D89">
            <w:pPr>
              <w:spacing w:line="360" w:lineRule="auto"/>
            </w:pPr>
            <w:r>
              <w:t>2a03:2880:f12d:83:face:b00c:0:25de</w:t>
            </w:r>
          </w:p>
        </w:tc>
      </w:tr>
    </w:tbl>
    <w:p w14:paraId="08198B4A" w14:textId="5715E18C" w:rsidR="003553D6" w:rsidRDefault="002B1B79" w:rsidP="00A0578F">
      <w:pPr>
        <w:spacing w:line="360" w:lineRule="auto"/>
      </w:pPr>
      <w:r w:rsidRPr="002B1B79">
        <w:rPr>
          <w:rFonts w:ascii="Consolas" w:hAnsi="Consolas"/>
          <w:sz w:val="20"/>
          <w:szCs w:val="20"/>
        </w:rPr>
        <w:t>2a03:2880:f12d:83:face:b00c:0:25de</w:t>
      </w:r>
      <w:r>
        <w:t xml:space="preserve"> est égal </w:t>
      </w:r>
      <w:proofErr w:type="gramStart"/>
      <w:r>
        <w:t xml:space="preserve">à  </w:t>
      </w:r>
      <w:r w:rsidRPr="002B1B79">
        <w:rPr>
          <w:rFonts w:ascii="Consolas" w:hAnsi="Consolas"/>
          <w:sz w:val="20"/>
          <w:szCs w:val="20"/>
        </w:rPr>
        <w:t>2</w:t>
      </w:r>
      <w:proofErr w:type="gramEnd"/>
      <w:r w:rsidRPr="002B1B79">
        <w:rPr>
          <w:rFonts w:ascii="Consolas" w:hAnsi="Consolas"/>
          <w:sz w:val="20"/>
          <w:szCs w:val="20"/>
        </w:rPr>
        <w:t>a03:2880:f12d:0083:face:b00c:0000:25de</w:t>
      </w:r>
    </w:p>
    <w:p w14:paraId="142945CE" w14:textId="50CD9650" w:rsidR="0003113A" w:rsidRDefault="0003113A" w:rsidP="0003113A">
      <w:pPr>
        <w:pStyle w:val="Titre3"/>
        <w:ind w:left="720"/>
      </w:pPr>
      <w:bookmarkStart w:id="6" w:name="_Toc79336045"/>
      <w:r>
        <w:t>Adresse MAC</w:t>
      </w:r>
      <w:bookmarkEnd w:id="6"/>
    </w:p>
    <w:p w14:paraId="7D1FBC66" w14:textId="1CF10DFA" w:rsidR="0003113A" w:rsidRDefault="0003113A" w:rsidP="00A0578F">
      <w:pPr>
        <w:spacing w:line="360" w:lineRule="auto"/>
      </w:pPr>
      <w:r>
        <w:t>En plus de l'adresse IP (qui peut varier</w:t>
      </w:r>
      <w:r w:rsidR="00CB348F">
        <w:t xml:space="preserve"> d'une connexion à l'autre), les cartes réseau (câble Ethernet ou </w:t>
      </w:r>
      <w:proofErr w:type="spellStart"/>
      <w:r w:rsidR="00CB348F">
        <w:t>WiFi</w:t>
      </w:r>
      <w:proofErr w:type="spellEnd"/>
      <w:r w:rsidR="00CB348F">
        <w:t xml:space="preserve">) possèdent une </w:t>
      </w:r>
      <w:r w:rsidR="00CB348F" w:rsidRPr="003D7DCF">
        <w:rPr>
          <w:b/>
          <w:bCs/>
        </w:rPr>
        <w:t>adresse permanente fixée</w:t>
      </w:r>
      <w:r w:rsidR="00CB348F">
        <w:t xml:space="preserve"> par le constructeur. C'est l'adresse </w:t>
      </w:r>
      <w:r w:rsidR="00CB348F" w:rsidRPr="009844D0">
        <w:rPr>
          <w:b/>
          <w:bCs/>
        </w:rPr>
        <w:t>MAC</w:t>
      </w:r>
      <w:r w:rsidR="00CB348F">
        <w:t xml:space="preserve"> </w:t>
      </w:r>
      <w:r w:rsidR="00CB348F" w:rsidRPr="009844D0">
        <w:rPr>
          <w:i/>
          <w:iCs/>
        </w:rPr>
        <w:t xml:space="preserve">Media </w:t>
      </w:r>
      <w:proofErr w:type="spellStart"/>
      <w:r w:rsidR="00CB348F" w:rsidRPr="009844D0">
        <w:rPr>
          <w:i/>
          <w:iCs/>
        </w:rPr>
        <w:t>Accss</w:t>
      </w:r>
      <w:proofErr w:type="spellEnd"/>
      <w:r w:rsidR="00CB348F" w:rsidRPr="009844D0">
        <w:rPr>
          <w:i/>
          <w:iCs/>
        </w:rPr>
        <w:t xml:space="preserve"> Control</w:t>
      </w:r>
      <w:r w:rsidR="00CB348F">
        <w:t xml:space="preserve"> sur </w:t>
      </w:r>
      <w:r w:rsidR="00CB348F" w:rsidRPr="003D7DCF">
        <w:rPr>
          <w:b/>
          <w:bCs/>
        </w:rPr>
        <w:t>6 octets</w:t>
      </w:r>
      <w:r w:rsidR="00CB348F">
        <w:t>.</w:t>
      </w:r>
      <w:r w:rsidR="003D7DCF">
        <w:t xml:space="preserve"> Cela permet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48</m:t>
            </m:r>
          </m:sup>
        </m:sSup>
        <m:r>
          <w:rPr>
            <w:rFonts w:ascii="Cambria Math" w:hAnsi="Cambria Math"/>
          </w:rPr>
          <m:t>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2,8.10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 xml:space="preserve"> milliards</m:t>
        </m:r>
      </m:oMath>
      <w:r w:rsidR="003D7DCF">
        <w:t xml:space="preserve"> adresses différentes.</w:t>
      </w:r>
    </w:p>
    <w:p w14:paraId="5F9441DB" w14:textId="77777777" w:rsidR="00CB348F" w:rsidRPr="00D650E1" w:rsidRDefault="00CB348F" w:rsidP="00CB348F">
      <w:pPr>
        <w:spacing w:line="360" w:lineRule="auto"/>
        <w:rPr>
          <w:b/>
          <w:bCs/>
          <w:i/>
          <w:iCs/>
        </w:rPr>
      </w:pPr>
      <w:r w:rsidRPr="00D650E1">
        <w:rPr>
          <w:b/>
          <w:bCs/>
          <w:i/>
          <w:iCs/>
        </w:rPr>
        <w:t>Exemple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498"/>
        <w:gridCol w:w="3680"/>
      </w:tblGrid>
      <w:tr w:rsidR="00CB348F" w14:paraId="56DDB944" w14:textId="77777777" w:rsidTr="003D7DCF">
        <w:trPr>
          <w:jc w:val="center"/>
        </w:trPr>
        <w:tc>
          <w:tcPr>
            <w:tcW w:w="1498" w:type="dxa"/>
          </w:tcPr>
          <w:p w14:paraId="41175B9D" w14:textId="77777777" w:rsidR="00CB348F" w:rsidRDefault="00CB348F" w:rsidP="00824DE3">
            <w:pPr>
              <w:spacing w:line="360" w:lineRule="auto"/>
            </w:pPr>
            <w:r>
              <w:t>Composition</w:t>
            </w:r>
          </w:p>
        </w:tc>
        <w:tc>
          <w:tcPr>
            <w:tcW w:w="3680" w:type="dxa"/>
          </w:tcPr>
          <w:p w14:paraId="1CA090BF" w14:textId="77777777" w:rsidR="00CB348F" w:rsidRDefault="00CB348F" w:rsidP="00824DE3">
            <w:pPr>
              <w:spacing w:line="360" w:lineRule="auto"/>
            </w:pPr>
            <w:r>
              <w:t>Exemple (écriture hexadécimale)</w:t>
            </w:r>
          </w:p>
        </w:tc>
      </w:tr>
      <w:tr w:rsidR="00CB348F" w14:paraId="6ACC2CA0" w14:textId="77777777" w:rsidTr="003D7DCF">
        <w:trPr>
          <w:jc w:val="center"/>
        </w:trPr>
        <w:tc>
          <w:tcPr>
            <w:tcW w:w="1498" w:type="dxa"/>
          </w:tcPr>
          <w:p w14:paraId="4B3742B4" w14:textId="1118C0EA" w:rsidR="00CB348F" w:rsidRDefault="00CB348F" w:rsidP="00824DE3">
            <w:pPr>
              <w:spacing w:line="360" w:lineRule="auto"/>
            </w:pPr>
            <w:r>
              <w:t>6 octets</w:t>
            </w:r>
          </w:p>
        </w:tc>
        <w:tc>
          <w:tcPr>
            <w:tcW w:w="3680" w:type="dxa"/>
          </w:tcPr>
          <w:p w14:paraId="77C8BB73" w14:textId="294B3491" w:rsidR="00CB348F" w:rsidRDefault="00CB348F" w:rsidP="00824DE3">
            <w:pPr>
              <w:spacing w:line="360" w:lineRule="auto"/>
            </w:pPr>
            <w:r>
              <w:t>08:d5:9d:bd:09:cc</w:t>
            </w:r>
          </w:p>
        </w:tc>
      </w:tr>
    </w:tbl>
    <w:p w14:paraId="291960B1" w14:textId="2C6406B9" w:rsidR="00992043" w:rsidRPr="00902155" w:rsidRDefault="00A0578F" w:rsidP="007C013D">
      <w:pPr>
        <w:pStyle w:val="Titre2"/>
        <w:spacing w:line="360" w:lineRule="auto"/>
        <w:ind w:left="576"/>
      </w:pPr>
      <w:bookmarkStart w:id="7" w:name="_Toc79336046"/>
      <w:bookmarkEnd w:id="5"/>
      <w:r>
        <w:t>Le routage des paquets</w:t>
      </w:r>
      <w:bookmarkEnd w:id="7"/>
    </w:p>
    <w:p w14:paraId="2F0E0C41" w14:textId="7D7A9C7C" w:rsidR="00992043" w:rsidRDefault="00CB348F" w:rsidP="007C013D">
      <w:pPr>
        <w:spacing w:line="360" w:lineRule="auto"/>
        <w:ind w:right="637"/>
        <w:jc w:val="both"/>
      </w:pPr>
      <w:r>
        <w:t xml:space="preserve">La </w:t>
      </w:r>
      <w:r w:rsidRPr="003D7DCF">
        <w:rPr>
          <w:b/>
          <w:bCs/>
        </w:rPr>
        <w:t>technique</w:t>
      </w:r>
      <w:r>
        <w:t xml:space="preserve"> qui permet le transport d'un paquet de données d'un</w:t>
      </w:r>
      <w:r w:rsidR="009C0A7B">
        <w:t>e</w:t>
      </w:r>
      <w:r>
        <w:t xml:space="preserve"> </w:t>
      </w:r>
      <w:r w:rsidR="009C0A7B">
        <w:t>machine</w:t>
      </w:r>
      <w:r>
        <w:t xml:space="preserve"> éme</w:t>
      </w:r>
      <w:r w:rsidR="009C0A7B">
        <w:t>t</w:t>
      </w:r>
      <w:r>
        <w:t>t</w:t>
      </w:r>
      <w:r w:rsidR="009C0A7B">
        <w:t>rice</w:t>
      </w:r>
      <w:r>
        <w:t xml:space="preserve"> à un</w:t>
      </w:r>
      <w:r w:rsidR="009C0A7B">
        <w:t>e</w:t>
      </w:r>
      <w:r>
        <w:t xml:space="preserve"> </w:t>
      </w:r>
      <w:r w:rsidR="009C0A7B">
        <w:t>machine</w:t>
      </w:r>
      <w:r>
        <w:t xml:space="preserve"> récept</w:t>
      </w:r>
      <w:r w:rsidR="009C0A7B">
        <w:t>rice</w:t>
      </w:r>
      <w:r>
        <w:t xml:space="preserve"> s'appelle le </w:t>
      </w:r>
      <w:r w:rsidRPr="003D7DCF">
        <w:rPr>
          <w:b/>
          <w:bCs/>
        </w:rPr>
        <w:t>routage</w:t>
      </w:r>
      <w:r>
        <w:t>. Chaque paquet contient, en plus des données elles-mêmes, l'adresse IP de l'émetteur et du récepteur.</w:t>
      </w:r>
    </w:p>
    <w:p w14:paraId="4AB05BF3" w14:textId="77777777" w:rsidR="00751B1E" w:rsidRDefault="003D7DCF" w:rsidP="007C013D">
      <w:pPr>
        <w:spacing w:line="360" w:lineRule="auto"/>
        <w:ind w:right="637"/>
        <w:jc w:val="both"/>
      </w:pPr>
      <w:r>
        <w:t xml:space="preserve">Chaque routeur possède une </w:t>
      </w:r>
      <w:r w:rsidRPr="002B1B79">
        <w:rPr>
          <w:b/>
          <w:bCs/>
        </w:rPr>
        <w:t>table de routage</w:t>
      </w:r>
      <w:r w:rsidR="00805FCA">
        <w:t xml:space="preserve"> qui</w:t>
      </w:r>
      <w:r>
        <w:t xml:space="preserve"> </w:t>
      </w:r>
      <w:r w:rsidR="009C0A7B">
        <w:t>lui indique</w:t>
      </w:r>
      <w:r w:rsidR="00751B1E">
        <w:t>,</w:t>
      </w:r>
      <w:r>
        <w:t xml:space="preserve"> à un moment donné</w:t>
      </w:r>
      <w:r w:rsidR="00751B1E">
        <w:t xml:space="preserve"> :</w:t>
      </w:r>
    </w:p>
    <w:p w14:paraId="0854AFB0" w14:textId="7E115C90" w:rsidR="00751B1E" w:rsidRDefault="00751B1E" w:rsidP="00751B1E">
      <w:pPr>
        <w:pStyle w:val="Paragraphedeliste"/>
        <w:numPr>
          <w:ilvl w:val="0"/>
          <w:numId w:val="7"/>
        </w:numPr>
        <w:spacing w:line="360" w:lineRule="auto"/>
        <w:ind w:right="637"/>
        <w:jc w:val="both"/>
      </w:pPr>
      <w:r>
        <w:t xml:space="preserve">les </w:t>
      </w:r>
      <w:r w:rsidR="009C0A7B">
        <w:t>réseaux</w:t>
      </w:r>
      <w:r>
        <w:t xml:space="preserve"> qui lui sont directement connectés.</w:t>
      </w:r>
    </w:p>
    <w:p w14:paraId="5271FBA8" w14:textId="1D080F2D" w:rsidR="00CB348F" w:rsidRDefault="00CA7C30" w:rsidP="00751B1E">
      <w:pPr>
        <w:pStyle w:val="Paragraphedeliste"/>
        <w:numPr>
          <w:ilvl w:val="0"/>
          <w:numId w:val="7"/>
        </w:numPr>
        <w:spacing w:line="360" w:lineRule="auto"/>
        <w:ind w:right="637"/>
        <w:jc w:val="both"/>
      </w:pPr>
      <w:r>
        <w:t>à quel routeur voisin transmettre le paquet en fonction de l'adresse IP de destination</w:t>
      </w:r>
      <w:r w:rsidR="003D7DCF">
        <w:t>.</w:t>
      </w:r>
      <w:r w:rsidR="00805FCA">
        <w:t xml:space="preserve"> </w:t>
      </w:r>
    </w:p>
    <w:p w14:paraId="48F8F09B" w14:textId="74A39543" w:rsidR="00992043" w:rsidRDefault="00A0578F" w:rsidP="007C013D">
      <w:pPr>
        <w:pStyle w:val="Titre2"/>
        <w:spacing w:line="360" w:lineRule="auto"/>
        <w:ind w:left="576"/>
      </w:pPr>
      <w:bookmarkStart w:id="8" w:name="_Toc79336047"/>
      <w:r>
        <w:lastRenderedPageBreak/>
        <w:t>Les commandes réseaux pour Linux</w:t>
      </w:r>
      <w:bookmarkEnd w:id="8"/>
    </w:p>
    <w:tbl>
      <w:tblPr>
        <w:tblStyle w:val="Grilledutableau"/>
        <w:tblW w:w="10773" w:type="dxa"/>
        <w:tblInd w:w="-856" w:type="dxa"/>
        <w:tblLook w:val="04A0" w:firstRow="1" w:lastRow="0" w:firstColumn="1" w:lastColumn="0" w:noHBand="0" w:noVBand="1"/>
      </w:tblPr>
      <w:tblGrid>
        <w:gridCol w:w="2526"/>
        <w:gridCol w:w="8247"/>
      </w:tblGrid>
      <w:tr w:rsidR="00CA7C30" w14:paraId="43D7C2F5" w14:textId="77777777" w:rsidTr="007C013D">
        <w:trPr>
          <w:trHeight w:val="284"/>
        </w:trPr>
        <w:tc>
          <w:tcPr>
            <w:tcW w:w="2526" w:type="dxa"/>
            <w:vAlign w:val="center"/>
          </w:tcPr>
          <w:p w14:paraId="5EE57963" w14:textId="74EAF17F" w:rsidR="00CA7C30" w:rsidRPr="008D7DC0" w:rsidRDefault="00CA7C30" w:rsidP="008D7DC0">
            <w:pPr>
              <w:spacing w:line="360" w:lineRule="auto"/>
              <w:ind w:right="40"/>
              <w:jc w:val="center"/>
              <w:rPr>
                <w:b/>
                <w:bCs/>
              </w:rPr>
            </w:pPr>
            <w:r w:rsidRPr="008D7DC0">
              <w:rPr>
                <w:b/>
                <w:bCs/>
              </w:rPr>
              <w:t>Commande</w:t>
            </w:r>
          </w:p>
        </w:tc>
        <w:tc>
          <w:tcPr>
            <w:tcW w:w="8247" w:type="dxa"/>
            <w:vAlign w:val="center"/>
          </w:tcPr>
          <w:p w14:paraId="246EA5B4" w14:textId="75DE7D4B" w:rsidR="00CA7C30" w:rsidRPr="002B1B79" w:rsidRDefault="008D7DC0" w:rsidP="008D7DC0">
            <w:pPr>
              <w:spacing w:line="360" w:lineRule="auto"/>
              <w:ind w:right="635"/>
              <w:jc w:val="center"/>
              <w:rPr>
                <w:b/>
                <w:bCs/>
              </w:rPr>
            </w:pPr>
            <w:r w:rsidRPr="002B1B79">
              <w:rPr>
                <w:b/>
                <w:bCs/>
              </w:rPr>
              <w:t>Rôle de la commande</w:t>
            </w:r>
          </w:p>
        </w:tc>
      </w:tr>
      <w:tr w:rsidR="00CA7C30" w14:paraId="0341D54F" w14:textId="77777777" w:rsidTr="007C013D">
        <w:trPr>
          <w:trHeight w:val="567"/>
        </w:trPr>
        <w:tc>
          <w:tcPr>
            <w:tcW w:w="2526" w:type="dxa"/>
            <w:vAlign w:val="center"/>
          </w:tcPr>
          <w:p w14:paraId="4818D4B1" w14:textId="2C6DACB7" w:rsidR="00CA7C30" w:rsidRDefault="000F026F" w:rsidP="008D7DC0">
            <w:pPr>
              <w:spacing w:line="360" w:lineRule="auto"/>
              <w:ind w:right="40"/>
              <w:jc w:val="center"/>
              <w:rPr>
                <w:rFonts w:ascii="Consolas" w:hAnsi="Consolas"/>
              </w:rPr>
            </w:pPr>
            <w:proofErr w:type="spellStart"/>
            <w:r>
              <w:rPr>
                <w:rFonts w:ascii="Consolas" w:hAnsi="Consolas"/>
              </w:rPr>
              <w:t>i</w:t>
            </w:r>
            <w:r w:rsidR="00CA7C30" w:rsidRPr="00CA7C30">
              <w:rPr>
                <w:rFonts w:ascii="Consolas" w:hAnsi="Consolas"/>
              </w:rPr>
              <w:t>fconfig</w:t>
            </w:r>
            <w:proofErr w:type="spellEnd"/>
          </w:p>
          <w:p w14:paraId="475EFF4E" w14:textId="35D806A0" w:rsidR="000F026F" w:rsidRPr="000F026F" w:rsidRDefault="000F026F" w:rsidP="008D7DC0">
            <w:pPr>
              <w:spacing w:line="360" w:lineRule="auto"/>
              <w:ind w:right="40"/>
              <w:jc w:val="center"/>
              <w:rPr>
                <w:rFonts w:ascii="Consolas" w:hAnsi="Consolas"/>
                <w:sz w:val="16"/>
                <w:szCs w:val="16"/>
              </w:rPr>
            </w:pPr>
            <w:r w:rsidRPr="000F026F">
              <w:rPr>
                <w:rFonts w:ascii="Consolas" w:hAnsi="Consolas"/>
                <w:sz w:val="16"/>
                <w:szCs w:val="16"/>
              </w:rPr>
              <w:t xml:space="preserve">ipconfig </w:t>
            </w:r>
            <w:r w:rsidRPr="000F026F">
              <w:rPr>
                <w:rFonts w:cstheme="minorHAnsi"/>
                <w:sz w:val="16"/>
                <w:szCs w:val="16"/>
              </w:rPr>
              <w:t>sous Windows</w:t>
            </w:r>
          </w:p>
        </w:tc>
        <w:tc>
          <w:tcPr>
            <w:tcW w:w="8247" w:type="dxa"/>
            <w:vAlign w:val="center"/>
          </w:tcPr>
          <w:p w14:paraId="2275260F" w14:textId="16CCE644" w:rsidR="00CA7C30" w:rsidRPr="002B1B79" w:rsidRDefault="008D7DC0" w:rsidP="002B1B79">
            <w:pPr>
              <w:spacing w:line="360" w:lineRule="auto"/>
              <w:ind w:right="30"/>
            </w:pPr>
            <w:r w:rsidRPr="002B1B79">
              <w:t>Affiche les informations des interfaces et permet de les configurer</w:t>
            </w:r>
            <w:r w:rsidR="002B1B79" w:rsidRPr="002B1B79">
              <w:t>.</w:t>
            </w:r>
          </w:p>
        </w:tc>
      </w:tr>
      <w:tr w:rsidR="00CA7C30" w14:paraId="659B7662" w14:textId="77777777" w:rsidTr="007C013D">
        <w:trPr>
          <w:trHeight w:val="567"/>
        </w:trPr>
        <w:tc>
          <w:tcPr>
            <w:tcW w:w="2526" w:type="dxa"/>
            <w:vAlign w:val="center"/>
          </w:tcPr>
          <w:p w14:paraId="0FA0F299" w14:textId="34484D5D" w:rsidR="00CA7C30" w:rsidRDefault="00CA7C30" w:rsidP="008D7DC0">
            <w:pPr>
              <w:spacing w:line="360" w:lineRule="auto"/>
              <w:ind w:right="40"/>
              <w:jc w:val="center"/>
            </w:pPr>
            <w:r w:rsidRPr="00CA7C30">
              <w:rPr>
                <w:rFonts w:ascii="Consolas" w:hAnsi="Consolas"/>
              </w:rPr>
              <w:t>ping</w:t>
            </w:r>
          </w:p>
        </w:tc>
        <w:tc>
          <w:tcPr>
            <w:tcW w:w="8247" w:type="dxa"/>
            <w:vAlign w:val="center"/>
          </w:tcPr>
          <w:p w14:paraId="2C878238" w14:textId="5933A6DB" w:rsidR="00CA7C30" w:rsidRPr="002B1B79" w:rsidRDefault="008D7DC0" w:rsidP="002B1B79">
            <w:pPr>
              <w:spacing w:line="360" w:lineRule="auto"/>
            </w:pPr>
            <w:r w:rsidRPr="002B1B79">
              <w:t>Teste l'accessibilité d'une machine grâce à son adresse IP et le temps d'accès</w:t>
            </w:r>
            <w:r w:rsidR="002B1B79" w:rsidRPr="002B1B79">
              <w:t>.</w:t>
            </w:r>
          </w:p>
        </w:tc>
      </w:tr>
      <w:tr w:rsidR="00CA7C30" w14:paraId="3BB0C7A7" w14:textId="77777777" w:rsidTr="007C013D">
        <w:trPr>
          <w:trHeight w:val="567"/>
        </w:trPr>
        <w:tc>
          <w:tcPr>
            <w:tcW w:w="2526" w:type="dxa"/>
            <w:vAlign w:val="center"/>
          </w:tcPr>
          <w:p w14:paraId="7B00D084" w14:textId="1A0AF8EB" w:rsidR="00CA7C30" w:rsidRDefault="000F026F" w:rsidP="008D7DC0">
            <w:pPr>
              <w:spacing w:line="360" w:lineRule="auto"/>
              <w:ind w:right="40"/>
              <w:jc w:val="center"/>
              <w:rPr>
                <w:rFonts w:ascii="Consolas" w:hAnsi="Consolas"/>
              </w:rPr>
            </w:pPr>
            <w:proofErr w:type="spellStart"/>
            <w:r>
              <w:rPr>
                <w:rFonts w:ascii="Consolas" w:hAnsi="Consolas"/>
              </w:rPr>
              <w:t>t</w:t>
            </w:r>
            <w:r w:rsidR="00CA7C30" w:rsidRPr="00CA7C30">
              <w:rPr>
                <w:rFonts w:ascii="Consolas" w:hAnsi="Consolas"/>
              </w:rPr>
              <w:t>raceroute</w:t>
            </w:r>
            <w:proofErr w:type="spellEnd"/>
          </w:p>
          <w:p w14:paraId="181977DA" w14:textId="5ECCCF1B" w:rsidR="000F026F" w:rsidRDefault="000F026F" w:rsidP="008D7DC0">
            <w:pPr>
              <w:spacing w:line="360" w:lineRule="auto"/>
              <w:ind w:right="40"/>
              <w:jc w:val="center"/>
            </w:pPr>
            <w:proofErr w:type="spellStart"/>
            <w:r>
              <w:rPr>
                <w:rFonts w:ascii="Consolas" w:hAnsi="Consolas"/>
                <w:sz w:val="16"/>
                <w:szCs w:val="16"/>
              </w:rPr>
              <w:t>tracert</w:t>
            </w:r>
            <w:proofErr w:type="spellEnd"/>
            <w:r w:rsidRPr="000F026F">
              <w:rPr>
                <w:rFonts w:ascii="Consolas" w:hAnsi="Consolas"/>
                <w:sz w:val="16"/>
                <w:szCs w:val="16"/>
              </w:rPr>
              <w:t xml:space="preserve"> </w:t>
            </w:r>
            <w:r w:rsidRPr="000F026F">
              <w:rPr>
                <w:rFonts w:cstheme="minorHAnsi"/>
                <w:sz w:val="16"/>
                <w:szCs w:val="16"/>
              </w:rPr>
              <w:t>sous Windows</w:t>
            </w:r>
          </w:p>
        </w:tc>
        <w:tc>
          <w:tcPr>
            <w:tcW w:w="8247" w:type="dxa"/>
            <w:vAlign w:val="center"/>
          </w:tcPr>
          <w:p w14:paraId="2417AF67" w14:textId="2C70DD76" w:rsidR="00CA7C30" w:rsidRPr="002B1B79" w:rsidRDefault="008D7DC0" w:rsidP="002B1B79">
            <w:pPr>
              <w:tabs>
                <w:tab w:val="left" w:pos="7147"/>
              </w:tabs>
              <w:spacing w:line="360" w:lineRule="auto"/>
            </w:pPr>
            <w:r w:rsidRPr="002B1B79">
              <w:t xml:space="preserve">Donne la liste des routeurs </w:t>
            </w:r>
            <w:r w:rsidR="000F026F" w:rsidRPr="002B1B79">
              <w:t xml:space="preserve">(au maximum 30) </w:t>
            </w:r>
            <w:r w:rsidRPr="002B1B79">
              <w:t>intercalés entre l'émetteur et le récepteur.</w:t>
            </w:r>
          </w:p>
        </w:tc>
      </w:tr>
      <w:tr w:rsidR="00CA7C30" w14:paraId="4420F121" w14:textId="77777777" w:rsidTr="007C013D">
        <w:trPr>
          <w:trHeight w:val="567"/>
        </w:trPr>
        <w:tc>
          <w:tcPr>
            <w:tcW w:w="2526" w:type="dxa"/>
            <w:vAlign w:val="center"/>
          </w:tcPr>
          <w:p w14:paraId="07E82537" w14:textId="32F3FC43" w:rsidR="00CA7C30" w:rsidRDefault="00CA7C30" w:rsidP="008D7DC0">
            <w:pPr>
              <w:spacing w:line="360" w:lineRule="auto"/>
              <w:ind w:right="40"/>
              <w:jc w:val="center"/>
            </w:pPr>
            <w:proofErr w:type="spellStart"/>
            <w:r w:rsidRPr="00CA7C30">
              <w:rPr>
                <w:rFonts w:ascii="Consolas" w:hAnsi="Consolas"/>
              </w:rPr>
              <w:t>nslookup</w:t>
            </w:r>
            <w:proofErr w:type="spellEnd"/>
          </w:p>
        </w:tc>
        <w:tc>
          <w:tcPr>
            <w:tcW w:w="8247" w:type="dxa"/>
            <w:vAlign w:val="center"/>
          </w:tcPr>
          <w:p w14:paraId="6FE876C2" w14:textId="76AC9672" w:rsidR="00CA7C30" w:rsidRPr="002B1B79" w:rsidRDefault="008D7DC0" w:rsidP="002B1B79">
            <w:pPr>
              <w:spacing w:line="360" w:lineRule="auto"/>
            </w:pPr>
            <w:r w:rsidRPr="002B1B79">
              <w:t>Interroge les serveurs DNS afin d'obtenir des informations sur un nom de domaine.</w:t>
            </w:r>
          </w:p>
        </w:tc>
      </w:tr>
    </w:tbl>
    <w:p w14:paraId="43581559" w14:textId="0579A0E6" w:rsidR="00992043" w:rsidRDefault="00A0578F" w:rsidP="00A0578F">
      <w:pPr>
        <w:pStyle w:val="Titre1"/>
        <w:spacing w:line="360" w:lineRule="auto"/>
      </w:pPr>
      <w:bookmarkStart w:id="9" w:name="_Toc79336048"/>
      <w:r>
        <w:t>Les protocoles</w:t>
      </w:r>
      <w:bookmarkEnd w:id="9"/>
    </w:p>
    <w:p w14:paraId="4ADB1B48" w14:textId="1E3D31DD" w:rsidR="00992043" w:rsidRPr="00A0578F" w:rsidRDefault="00992043" w:rsidP="00A0578F">
      <w:pPr>
        <w:spacing w:line="360" w:lineRule="auto"/>
        <w:ind w:left="356"/>
        <w:rPr>
          <w:rFonts w:ascii="Consolas" w:eastAsia="Times New Roman" w:hAnsi="Consolas" w:cs="Times New Roman"/>
          <w:color w:val="000000"/>
          <w:sz w:val="21"/>
          <w:szCs w:val="21"/>
        </w:rPr>
      </w:pPr>
      <w:r>
        <w:t xml:space="preserve">Les </w:t>
      </w:r>
      <w:r w:rsidR="00A0578F">
        <w:t>protocoles sont des ensembles de règles bien définies.</w:t>
      </w:r>
    </w:p>
    <w:p w14:paraId="21BC0047" w14:textId="5E0D3B8A" w:rsidR="00992043" w:rsidRDefault="00A0578F" w:rsidP="007C013D">
      <w:pPr>
        <w:pStyle w:val="Titre2"/>
        <w:spacing w:line="360" w:lineRule="auto"/>
        <w:ind w:left="576"/>
      </w:pPr>
      <w:bookmarkStart w:id="10" w:name="_Toc79336049"/>
      <w:r>
        <w:t>Les protocoles IP</w:t>
      </w:r>
      <w:r w:rsidR="00070583">
        <w:t>,</w:t>
      </w:r>
      <w:r>
        <w:t xml:space="preserve"> </w:t>
      </w:r>
      <w:proofErr w:type="spellStart"/>
      <w:r>
        <w:t>TCP</w:t>
      </w:r>
      <w:proofErr w:type="spellEnd"/>
      <w:r w:rsidR="00070583">
        <w:t>,</w:t>
      </w:r>
      <w:r>
        <w:t xml:space="preserve"> HTTP et DNS</w:t>
      </w:r>
      <w:bookmarkEnd w:id="10"/>
    </w:p>
    <w:p w14:paraId="1996FAB1" w14:textId="52F8DCAE" w:rsidR="00070583" w:rsidRDefault="00070583" w:rsidP="00070583">
      <w:pPr>
        <w:pStyle w:val="Paragraphedeliste"/>
        <w:numPr>
          <w:ilvl w:val="0"/>
          <w:numId w:val="8"/>
        </w:numPr>
        <w:spacing w:line="360" w:lineRule="auto"/>
      </w:pPr>
      <w:r w:rsidRPr="00070583">
        <w:rPr>
          <w:b/>
          <w:bCs/>
        </w:rPr>
        <w:t>IP</w:t>
      </w:r>
      <w:r>
        <w:t xml:space="preserve"> </w:t>
      </w:r>
      <w:r w:rsidR="00BE5074">
        <w:t>précise l'adresse de l'émetteur et du récepteur ce qui permet la transmission des paquets par les routeurs.</w:t>
      </w:r>
      <w:r w:rsidR="00DD4908">
        <w:t xml:space="preserve"> Parfois certains paquets sont perdus.</w:t>
      </w:r>
    </w:p>
    <w:p w14:paraId="501C2194" w14:textId="1F0C90DA" w:rsidR="00070583" w:rsidRDefault="00070583" w:rsidP="00C67053">
      <w:pPr>
        <w:pStyle w:val="Paragraphedeliste"/>
        <w:numPr>
          <w:ilvl w:val="0"/>
          <w:numId w:val="8"/>
        </w:numPr>
        <w:spacing w:line="360" w:lineRule="auto"/>
        <w:jc w:val="both"/>
      </w:pPr>
      <w:proofErr w:type="spellStart"/>
      <w:r w:rsidRPr="00070583">
        <w:rPr>
          <w:b/>
          <w:bCs/>
        </w:rPr>
        <w:t>TCP</w:t>
      </w:r>
      <w:proofErr w:type="spellEnd"/>
      <w:r>
        <w:t xml:space="preserve"> indique le numéro de port logiciel</w:t>
      </w:r>
      <w:r w:rsidR="00BE5074">
        <w:t xml:space="preserve"> visé sur </w:t>
      </w:r>
      <w:r w:rsidR="00DD4908">
        <w:t>le système</w:t>
      </w:r>
      <w:r w:rsidR="00BE5074">
        <w:t xml:space="preserve"> récept</w:t>
      </w:r>
      <w:r w:rsidR="00DD4908">
        <w:t>eur</w:t>
      </w:r>
      <w:r w:rsidR="00BE5074">
        <w:t xml:space="preserve">. Ce numéro est différent </w:t>
      </w:r>
      <w:r w:rsidR="00DD4908">
        <w:t xml:space="preserve">par exemple pour </w:t>
      </w:r>
      <w:r w:rsidR="00C67053">
        <w:t>affich</w:t>
      </w:r>
      <w:r w:rsidR="00DD4908">
        <w:t>er</w:t>
      </w:r>
      <w:r w:rsidR="00C67053">
        <w:t xml:space="preserve"> </w:t>
      </w:r>
      <w:r w:rsidR="00DD4908">
        <w:t>une page</w:t>
      </w:r>
      <w:r w:rsidR="00BE5074">
        <w:t xml:space="preserve"> web,</w:t>
      </w:r>
      <w:r w:rsidR="00DD4908">
        <w:t xml:space="preserve"> pour e</w:t>
      </w:r>
      <w:r w:rsidR="00BE5074">
        <w:t xml:space="preserve">nvoyer </w:t>
      </w:r>
      <w:r w:rsidR="00DD4908">
        <w:t xml:space="preserve">un </w:t>
      </w:r>
      <w:proofErr w:type="gramStart"/>
      <w:r w:rsidR="00DD4908">
        <w:t>e</w:t>
      </w:r>
      <w:r w:rsidR="009844D0">
        <w:t>-</w:t>
      </w:r>
      <w:r w:rsidR="00DD4908">
        <w:t>mail</w:t>
      </w:r>
      <w:proofErr w:type="gramEnd"/>
      <w:r w:rsidR="00DD4908">
        <w:t xml:space="preserve"> etc.</w:t>
      </w:r>
      <w:r w:rsidR="00C67053">
        <w:t xml:space="preserve"> De plus </w:t>
      </w:r>
      <w:proofErr w:type="spellStart"/>
      <w:r w:rsidR="00C67053">
        <w:t>TCP</w:t>
      </w:r>
      <w:proofErr w:type="spellEnd"/>
      <w:r w:rsidR="00C67053">
        <w:t xml:space="preserve"> </w:t>
      </w:r>
      <w:r w:rsidR="00DD4908">
        <w:t>s'assure que les paquets sont bien reçus. Si</w:t>
      </w:r>
      <w:r w:rsidR="00645B80">
        <w:t xml:space="preserve"> un </w:t>
      </w:r>
      <w:r w:rsidR="009B016E">
        <w:t xml:space="preserve">paquet </w:t>
      </w:r>
      <w:r w:rsidR="00645B80">
        <w:t>est perdu alors</w:t>
      </w:r>
      <w:r w:rsidR="00C67053">
        <w:t xml:space="preserve"> un nouveau identique est </w:t>
      </w:r>
      <w:r w:rsidR="00DD4908">
        <w:t>r</w:t>
      </w:r>
      <w:r w:rsidR="00C67053">
        <w:t>envoyé</w:t>
      </w:r>
      <w:r w:rsidR="00DD4908">
        <w:t>.</w:t>
      </w:r>
    </w:p>
    <w:p w14:paraId="770F154D" w14:textId="3433398A" w:rsidR="00070583" w:rsidRDefault="00C67053" w:rsidP="00070583">
      <w:pPr>
        <w:pStyle w:val="Paragraphedeliste"/>
        <w:numPr>
          <w:ilvl w:val="0"/>
          <w:numId w:val="8"/>
        </w:numPr>
        <w:spacing w:line="360" w:lineRule="auto"/>
      </w:pPr>
      <w:r w:rsidRPr="00C67053">
        <w:rPr>
          <w:b/>
          <w:bCs/>
        </w:rPr>
        <w:t>HTTP</w:t>
      </w:r>
      <w:r>
        <w:t xml:space="preserve"> </w:t>
      </w:r>
      <w:r w:rsidRPr="00C67053">
        <w:rPr>
          <w:i/>
          <w:iCs/>
        </w:rPr>
        <w:t>HyperText Transfer Protocol</w:t>
      </w:r>
      <w:r>
        <w:t xml:space="preserve"> permet à un navigateur situé sur la machine cliente</w:t>
      </w:r>
      <w:r w:rsidR="00645B80">
        <w:t xml:space="preserve"> (celle de l'utilisateur)</w:t>
      </w:r>
      <w:r>
        <w:t xml:space="preserve"> de demander à une machine hôte </w:t>
      </w:r>
      <w:r w:rsidR="009B016E">
        <w:t xml:space="preserve">(sur un site) </w:t>
      </w:r>
      <w:r>
        <w:t>d'envoyer une page web.</w:t>
      </w:r>
    </w:p>
    <w:p w14:paraId="460508D2" w14:textId="3FF3B408" w:rsidR="00C67053" w:rsidRDefault="00D50666" w:rsidP="00D50666">
      <w:pPr>
        <w:pStyle w:val="Paragraphedeliste"/>
        <w:numPr>
          <w:ilvl w:val="0"/>
          <w:numId w:val="8"/>
        </w:numPr>
        <w:spacing w:line="360" w:lineRule="auto"/>
        <w:jc w:val="both"/>
      </w:pPr>
      <w:r w:rsidRPr="00D50666">
        <w:rPr>
          <w:b/>
          <w:bCs/>
        </w:rPr>
        <w:t>DNS</w:t>
      </w:r>
      <w:r>
        <w:t xml:space="preserve"> </w:t>
      </w:r>
      <w:r w:rsidRPr="00D50666">
        <w:rPr>
          <w:i/>
          <w:iCs/>
        </w:rPr>
        <w:t>Domain Name System</w:t>
      </w:r>
      <w:r>
        <w:t xml:space="preserve"> est un protocole qui permet communiquer avec les serveurs </w:t>
      </w:r>
      <w:r w:rsidR="009B016E">
        <w:t xml:space="preserve">qui </w:t>
      </w:r>
      <w:r>
        <w:t>transforme</w:t>
      </w:r>
      <w:r w:rsidR="00DD4908">
        <w:t>nt</w:t>
      </w:r>
      <w:r>
        <w:t xml:space="preserve"> un</w:t>
      </w:r>
      <w:r w:rsidR="00DD4908">
        <w:t xml:space="preserve"> nom de site web </w:t>
      </w:r>
      <w:r w:rsidR="009B016E">
        <w:t xml:space="preserve">(par exemple </w:t>
      </w:r>
      <w:r w:rsidR="009B016E" w:rsidRPr="009B016E">
        <w:rPr>
          <w:b/>
          <w:bCs/>
        </w:rPr>
        <w:t>google.fr</w:t>
      </w:r>
      <w:r w:rsidR="009B016E">
        <w:t xml:space="preserve">) </w:t>
      </w:r>
      <w:r w:rsidR="00DD4908">
        <w:t>en adresse IP</w:t>
      </w:r>
      <w:r w:rsidR="009B016E">
        <w:t xml:space="preserve"> (</w:t>
      </w:r>
      <w:r w:rsidR="009B016E" w:rsidRPr="009B016E">
        <w:rPr>
          <w:b/>
          <w:bCs/>
        </w:rPr>
        <w:t>216.58.198.195</w:t>
      </w:r>
      <w:r w:rsidR="009B016E">
        <w:t>).</w:t>
      </w:r>
    </w:p>
    <w:p w14:paraId="65C69AD4" w14:textId="42078EEC" w:rsidR="00A0578F" w:rsidRDefault="00A0578F" w:rsidP="007C013D">
      <w:pPr>
        <w:pStyle w:val="Titre2"/>
        <w:spacing w:line="360" w:lineRule="auto"/>
        <w:ind w:left="576"/>
      </w:pPr>
      <w:bookmarkStart w:id="11" w:name="_Toc79336050"/>
      <w:r>
        <w:t>Les couches réseaux</w:t>
      </w:r>
      <w:bookmarkEnd w:id="11"/>
    </w:p>
    <w:p w14:paraId="3702DDAF" w14:textId="02463D68" w:rsidR="00A0578F" w:rsidRDefault="00822E2D" w:rsidP="00022529">
      <w:pPr>
        <w:spacing w:after="360"/>
        <w:jc w:val="both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039B6C5" wp14:editId="117D9B4B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2360295" cy="1374775"/>
            <wp:effectExtent l="0" t="0" r="190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1374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908">
        <w:t>Les protocoles peuvent être</w:t>
      </w:r>
      <w:r w:rsidR="00D57071">
        <w:t xml:space="preserve"> vus </w:t>
      </w:r>
      <w:r w:rsidR="009B016E">
        <w:t xml:space="preserve">comme appartenant à des couches allant au plus </w:t>
      </w:r>
      <w:r w:rsidR="00DD4908">
        <w:t xml:space="preserve">proche du matériel (niveau Ethernet ou </w:t>
      </w:r>
      <w:proofErr w:type="spellStart"/>
      <w:r w:rsidR="00DD4908">
        <w:t>WiFi</w:t>
      </w:r>
      <w:proofErr w:type="spellEnd"/>
      <w:r w:rsidR="00DD4908">
        <w:t>)</w:t>
      </w:r>
      <w:r w:rsidR="00D57071">
        <w:t xml:space="preserve"> jusqu'à l'application manipulée par un utilisateur (navigateur par exemple)</w:t>
      </w:r>
      <w:r w:rsidR="00022529">
        <w:t>.</w:t>
      </w:r>
    </w:p>
    <w:p w14:paraId="2115E3C2" w14:textId="51DD8A52" w:rsidR="00D57071" w:rsidRDefault="00D57071" w:rsidP="00022529">
      <w:pPr>
        <w:spacing w:before="240" w:after="0"/>
        <w:jc w:val="both"/>
      </w:pPr>
      <w:r>
        <w:t xml:space="preserve">Le </w:t>
      </w:r>
      <w:r w:rsidRPr="00822E2D">
        <w:rPr>
          <w:b/>
          <w:bCs/>
        </w:rPr>
        <w:t>modèle OSI</w:t>
      </w:r>
      <w:r>
        <w:t xml:space="preserve"> </w:t>
      </w:r>
      <w:r w:rsidRPr="00822E2D">
        <w:rPr>
          <w:i/>
          <w:iCs/>
        </w:rPr>
        <w:t xml:space="preserve">Open </w:t>
      </w:r>
      <w:proofErr w:type="spellStart"/>
      <w:r w:rsidRPr="00822E2D">
        <w:rPr>
          <w:i/>
          <w:iCs/>
        </w:rPr>
        <w:t>Systems</w:t>
      </w:r>
      <w:proofErr w:type="spellEnd"/>
      <w:r w:rsidRPr="00822E2D">
        <w:rPr>
          <w:i/>
          <w:iCs/>
        </w:rPr>
        <w:t xml:space="preserve"> Interconnexion</w:t>
      </w:r>
      <w:r>
        <w:t xml:space="preserve"> est une norme de communication de tous les systèmes informatiques.</w:t>
      </w:r>
      <w:r w:rsidR="00822E2D">
        <w:t xml:space="preserve"> Le</w:t>
      </w:r>
      <w:r>
        <w:t xml:space="preserve"> modèle </w:t>
      </w:r>
      <w:r w:rsidR="00822E2D">
        <w:t xml:space="preserve">OSI </w:t>
      </w:r>
      <w:r>
        <w:t>en 7 couches a été présenté en 1978.</w:t>
      </w:r>
      <w:r w:rsidR="009B016E">
        <w:t xml:space="preserve"> </w:t>
      </w:r>
      <w:r w:rsidR="00822E2D">
        <w:t>On peut le simplifier en 4 couches.</w:t>
      </w:r>
    </w:p>
    <w:p w14:paraId="759D6AC8" w14:textId="35A248E3" w:rsidR="00A0578F" w:rsidRDefault="00A0578F" w:rsidP="007C013D">
      <w:pPr>
        <w:pStyle w:val="Titre2"/>
        <w:spacing w:line="360" w:lineRule="auto"/>
        <w:ind w:left="576"/>
      </w:pPr>
      <w:bookmarkStart w:id="12" w:name="_Toc79336051"/>
      <w:r>
        <w:t>Intérêt du découpage des données en paquets</w:t>
      </w:r>
      <w:bookmarkEnd w:id="12"/>
    </w:p>
    <w:p w14:paraId="2DD30482" w14:textId="44FDAC11" w:rsidR="00A0578F" w:rsidRDefault="00822E2D" w:rsidP="00822E2D">
      <w:pPr>
        <w:pStyle w:val="Paragraphedeliste"/>
        <w:numPr>
          <w:ilvl w:val="0"/>
          <w:numId w:val="10"/>
        </w:numPr>
      </w:pPr>
      <w:r>
        <w:t>Éviter de devoir tout retransmettre en cas de perte.</w:t>
      </w:r>
      <w:r w:rsidR="0090301E">
        <w:t xml:space="preserve"> </w:t>
      </w:r>
      <w:r w:rsidR="0090301E" w:rsidRPr="0090301E">
        <w:rPr>
          <w:b/>
          <w:bCs/>
        </w:rPr>
        <w:t>Seul le paquet perdu est renvoyé</w:t>
      </w:r>
      <w:r w:rsidR="0090301E">
        <w:t>.</w:t>
      </w:r>
    </w:p>
    <w:p w14:paraId="70D426EF" w14:textId="1AD07918" w:rsidR="00822E2D" w:rsidRDefault="00BF5305" w:rsidP="00822E2D">
      <w:pPr>
        <w:pStyle w:val="Paragraphedeliste"/>
        <w:numPr>
          <w:ilvl w:val="0"/>
          <w:numId w:val="10"/>
        </w:numPr>
      </w:pPr>
      <w:r>
        <w:t>R</w:t>
      </w:r>
      <w:r w:rsidR="0090301E">
        <w:t>outeurs et câbles</w:t>
      </w:r>
      <w:r>
        <w:t xml:space="preserve"> partagent leur temps à transmettre des paquets provenant de différents émetteurs. </w:t>
      </w:r>
      <w:r>
        <w:rPr>
          <w:b/>
          <w:bCs/>
        </w:rPr>
        <w:t xml:space="preserve">Les routeurs et les câbles ne sont pas monopolisés </w:t>
      </w:r>
      <w:r w:rsidRPr="00BF5305">
        <w:rPr>
          <w:b/>
          <w:bCs/>
        </w:rPr>
        <w:t>par un seul émetteur</w:t>
      </w:r>
      <w:r w:rsidR="00822E2D" w:rsidRPr="00BF5305">
        <w:rPr>
          <w:b/>
          <w:bCs/>
        </w:rPr>
        <w:t>.</w:t>
      </w:r>
    </w:p>
    <w:p w14:paraId="7FC428BD" w14:textId="0FF83DA4" w:rsidR="00A0578F" w:rsidRDefault="00822E2D" w:rsidP="007C013D">
      <w:pPr>
        <w:pStyle w:val="Titre2"/>
        <w:spacing w:line="360" w:lineRule="auto"/>
        <w:ind w:left="576"/>
      </w:pPr>
      <w:bookmarkStart w:id="13" w:name="_Toc79336052"/>
      <w:r>
        <w:lastRenderedPageBreak/>
        <w:t>Fabrication d'un paquet</w:t>
      </w:r>
      <w:bookmarkEnd w:id="13"/>
    </w:p>
    <w:p w14:paraId="602A3DCF" w14:textId="4D9E769E" w:rsidR="001072E1" w:rsidRDefault="00621646" w:rsidP="007C013D">
      <w:pPr>
        <w:pStyle w:val="Paragraphedeliste"/>
        <w:numPr>
          <w:ilvl w:val="0"/>
          <w:numId w:val="11"/>
        </w:numPr>
        <w:spacing w:after="0"/>
        <w:ind w:left="360"/>
        <w:jc w:val="both"/>
      </w:pPr>
      <w:r>
        <w:t xml:space="preserve">Les données de départ </w:t>
      </w:r>
      <w:r w:rsidR="00D07EC5">
        <w:t xml:space="preserve">sont </w:t>
      </w:r>
      <w:r w:rsidR="00D07EC5" w:rsidRPr="00022529">
        <w:rPr>
          <w:i/>
          <w:iCs/>
        </w:rPr>
        <w:t>encapsulées</w:t>
      </w:r>
      <w:r w:rsidR="00D07EC5">
        <w:t xml:space="preserve"> avec des </w:t>
      </w:r>
      <w:r w:rsidR="00D07EC5" w:rsidRPr="001868A1">
        <w:rPr>
          <w:i/>
          <w:iCs/>
        </w:rPr>
        <w:t>données supplémentaires</w:t>
      </w:r>
      <w:r w:rsidR="00D07EC5">
        <w:t xml:space="preserve"> plusieurs fois de suite en suivant l'ordre descendant du modèle OSI</w:t>
      </w:r>
      <w:r w:rsidR="00717A0E">
        <w:t xml:space="preserve">. </w:t>
      </w:r>
      <w:r w:rsidR="001072E1">
        <w:t>A l'arrivée, l</w:t>
      </w:r>
      <w:r w:rsidR="00717A0E">
        <w:t xml:space="preserve">a </w:t>
      </w:r>
      <w:proofErr w:type="spellStart"/>
      <w:r w:rsidR="001072E1">
        <w:t>désencapsul</w:t>
      </w:r>
      <w:r w:rsidR="00717A0E">
        <w:t>ation</w:t>
      </w:r>
      <w:proofErr w:type="spellEnd"/>
      <w:r w:rsidR="001072E1">
        <w:t xml:space="preserve"> </w:t>
      </w:r>
      <w:r w:rsidR="00717A0E">
        <w:t xml:space="preserve">redonne </w:t>
      </w:r>
      <w:r w:rsidR="001072E1">
        <w:t>les données.</w:t>
      </w:r>
    </w:p>
    <w:tbl>
      <w:tblPr>
        <w:tblStyle w:val="Grilledutableau"/>
        <w:tblW w:w="10773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717A0E" w14:paraId="4B4DFF07" w14:textId="77777777" w:rsidTr="00717A0E">
        <w:tc>
          <w:tcPr>
            <w:tcW w:w="10773" w:type="dxa"/>
          </w:tcPr>
          <w:p w14:paraId="110D6E52" w14:textId="586E2BF9" w:rsidR="00717A0E" w:rsidRDefault="00717A0E" w:rsidP="00A0578F">
            <w:r>
              <w:rPr>
                <w:noProof/>
              </w:rPr>
              <w:drawing>
                <wp:inline distT="0" distB="0" distL="0" distR="0" wp14:anchorId="1599C4E1" wp14:editId="6A37B539">
                  <wp:extent cx="3949835" cy="402907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156" cy="404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A0E" w14:paraId="778CB218" w14:textId="77777777" w:rsidTr="007C013D">
        <w:trPr>
          <w:trHeight w:val="113"/>
        </w:trPr>
        <w:tc>
          <w:tcPr>
            <w:tcW w:w="10773" w:type="dxa"/>
          </w:tcPr>
          <w:p w14:paraId="0A3D9513" w14:textId="77777777" w:rsidR="00717A0E" w:rsidRDefault="00717A0E" w:rsidP="00A0578F"/>
        </w:tc>
      </w:tr>
      <w:tr w:rsidR="00717A0E" w14:paraId="72FC5A38" w14:textId="77777777" w:rsidTr="00717A0E">
        <w:tc>
          <w:tcPr>
            <w:tcW w:w="10773" w:type="dxa"/>
          </w:tcPr>
          <w:p w14:paraId="6B994BC3" w14:textId="1FA03504" w:rsidR="00717A0E" w:rsidRDefault="00E945F1" w:rsidP="00717A0E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01E8FA7" wp14:editId="768FA121">
                  <wp:extent cx="5609169" cy="3971925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504" cy="398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D1A586" w14:textId="0820AA83" w:rsidR="00A0578F" w:rsidRDefault="00A0578F" w:rsidP="007C013D">
      <w:pPr>
        <w:pStyle w:val="Titre2"/>
        <w:spacing w:line="360" w:lineRule="auto"/>
        <w:ind w:left="576"/>
      </w:pPr>
      <w:bookmarkStart w:id="14" w:name="_Toc79336053"/>
      <w:r>
        <w:lastRenderedPageBreak/>
        <w:t>Protocole du bit alterné</w:t>
      </w:r>
      <w:bookmarkEnd w:id="14"/>
    </w:p>
    <w:p w14:paraId="683A08D4" w14:textId="5169D892" w:rsidR="00A0578F" w:rsidRDefault="009844D0" w:rsidP="001868A1">
      <w:pPr>
        <w:pStyle w:val="Paragraphedeliste"/>
        <w:numPr>
          <w:ilvl w:val="0"/>
          <w:numId w:val="11"/>
        </w:numPr>
        <w:jc w:val="both"/>
      </w:pPr>
      <w:r>
        <w:t xml:space="preserve">Le protocole du bit alterné </w:t>
      </w:r>
      <w:proofErr w:type="spellStart"/>
      <w:r w:rsidRPr="009844D0">
        <w:rPr>
          <w:b/>
          <w:bCs/>
        </w:rPr>
        <w:t>ABP</w:t>
      </w:r>
      <w:proofErr w:type="spellEnd"/>
      <w:r>
        <w:t xml:space="preserve"> </w:t>
      </w:r>
      <w:proofErr w:type="spellStart"/>
      <w:r w:rsidRPr="009844D0">
        <w:rPr>
          <w:i/>
          <w:iCs/>
        </w:rPr>
        <w:t>Alternating</w:t>
      </w:r>
      <w:proofErr w:type="spellEnd"/>
      <w:r w:rsidRPr="009844D0">
        <w:rPr>
          <w:i/>
          <w:iCs/>
        </w:rPr>
        <w:t xml:space="preserve"> Bit Protocol </w:t>
      </w:r>
      <w:r w:rsidRPr="009844D0">
        <w:t>est un protocole</w:t>
      </w:r>
      <w:r>
        <w:t xml:space="preserve"> au niveau de la couche de liaison</w:t>
      </w:r>
      <w:r w:rsidR="001868A1">
        <w:t xml:space="preserve"> (la plus basse du modèle OSI)</w:t>
      </w:r>
      <w:r>
        <w:t xml:space="preserve">. </w:t>
      </w:r>
      <w:proofErr w:type="spellStart"/>
      <w:r>
        <w:t>ABP</w:t>
      </w:r>
      <w:proofErr w:type="spellEnd"/>
      <w:r>
        <w:t xml:space="preserve"> s'assure que les trames sont bien reçues. Si</w:t>
      </w:r>
      <w:r w:rsidR="001868A1">
        <w:t xml:space="preserve"> la trame a été perdue, </w:t>
      </w:r>
      <w:r w:rsidR="00E951CD">
        <w:t xml:space="preserve">elle n'est pas acquittée et </w:t>
      </w:r>
      <w:r>
        <w:t xml:space="preserve">une nouvelle trame identique est </w:t>
      </w:r>
      <w:r w:rsidR="00E951CD">
        <w:t>émise</w:t>
      </w:r>
      <w:r>
        <w:t>.</w:t>
      </w:r>
    </w:p>
    <w:p w14:paraId="52675A6C" w14:textId="3F01E71A" w:rsidR="001F5F85" w:rsidRDefault="001F5F85" w:rsidP="001F5F85">
      <w:pPr>
        <w:jc w:val="center"/>
      </w:pPr>
      <w:r>
        <w:rPr>
          <w:noProof/>
        </w:rPr>
        <w:drawing>
          <wp:inline distT="0" distB="0" distL="0" distR="0" wp14:anchorId="470BAFFB" wp14:editId="64AF4DA7">
            <wp:extent cx="4003025" cy="20955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8936" cy="211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5F71E" w14:textId="05A57FAB" w:rsidR="009844D0" w:rsidRDefault="001F5F85" w:rsidP="001F5F85">
      <w:pPr>
        <w:pStyle w:val="Paragraphedeliste"/>
        <w:numPr>
          <w:ilvl w:val="0"/>
          <w:numId w:val="11"/>
        </w:numPr>
      </w:pPr>
      <w:r w:rsidRPr="001F5F85">
        <w:rPr>
          <w:b/>
          <w:bCs/>
        </w:rPr>
        <w:t>Émetteur</w:t>
      </w:r>
      <w:r w:rsidR="009844D0" w:rsidRPr="001F5F85">
        <w:rPr>
          <w:b/>
          <w:bCs/>
        </w:rPr>
        <w:t xml:space="preserve"> :</w:t>
      </w:r>
      <w:r w:rsidR="009844D0">
        <w:t xml:space="preserve"> "J'envoie la trame </w:t>
      </w:r>
      <w:r>
        <w:t>A/</w:t>
      </w:r>
      <w:r w:rsidRPr="001F5F85">
        <w:rPr>
          <w:b/>
          <w:bCs/>
        </w:rPr>
        <w:t>0</w:t>
      </w:r>
      <w:r w:rsidR="009844D0">
        <w:t xml:space="preserve"> avec le bit "drapeau" ("flag" en anglais) </w:t>
      </w:r>
      <w:r w:rsidR="009844D0" w:rsidRPr="001F5F85">
        <w:rPr>
          <w:b/>
          <w:bCs/>
        </w:rPr>
        <w:t>0</w:t>
      </w:r>
      <w:r w:rsidR="009844D0">
        <w:t xml:space="preserve"> ."</w:t>
      </w:r>
    </w:p>
    <w:p w14:paraId="25B6BFE1" w14:textId="7AC4AEE8" w:rsidR="009844D0" w:rsidRDefault="009844D0" w:rsidP="00F27C52">
      <w:pPr>
        <w:pStyle w:val="Paragraphedeliste"/>
        <w:numPr>
          <w:ilvl w:val="0"/>
          <w:numId w:val="11"/>
        </w:numPr>
      </w:pPr>
      <w:r>
        <w:t xml:space="preserve">Par exemple cette trame est perdue. Donc </w:t>
      </w:r>
      <w:r w:rsidR="001F5F85">
        <w:t>Récepteur</w:t>
      </w:r>
      <w:r>
        <w:t xml:space="preserve"> ne peut pas envoyer de trame</w:t>
      </w:r>
      <w:r w:rsidR="001F5F85">
        <w:t xml:space="preserve"> </w:t>
      </w:r>
      <w:r>
        <w:t>d'acquittement.</w:t>
      </w:r>
    </w:p>
    <w:p w14:paraId="6EEBE97C" w14:textId="56DD3FD7" w:rsidR="009844D0" w:rsidRDefault="001F5F85" w:rsidP="001F5F85">
      <w:pPr>
        <w:pStyle w:val="Paragraphedeliste"/>
        <w:numPr>
          <w:ilvl w:val="0"/>
          <w:numId w:val="11"/>
        </w:numPr>
      </w:pPr>
      <w:r>
        <w:t>Émetteur</w:t>
      </w:r>
      <w:r w:rsidR="009844D0">
        <w:t xml:space="preserve"> n'a pas reçu d'acquittement. Au bout d'un certain délai :</w:t>
      </w:r>
    </w:p>
    <w:p w14:paraId="6B693693" w14:textId="7B83517D" w:rsidR="009844D0" w:rsidRDefault="001F5F85" w:rsidP="001868A1">
      <w:pPr>
        <w:pStyle w:val="Paragraphedeliste"/>
        <w:numPr>
          <w:ilvl w:val="0"/>
          <w:numId w:val="11"/>
        </w:numPr>
        <w:ind w:left="714" w:hanging="357"/>
        <w:contextualSpacing w:val="0"/>
      </w:pPr>
      <w:r w:rsidRPr="001F5F85">
        <w:rPr>
          <w:b/>
          <w:bCs/>
        </w:rPr>
        <w:t>Émetteur :</w:t>
      </w:r>
      <w:r>
        <w:t xml:space="preserve"> </w:t>
      </w:r>
      <w:r w:rsidR="009844D0">
        <w:t xml:space="preserve">"J'envoie la trame </w:t>
      </w:r>
      <w:r w:rsidR="000F193F">
        <w:t>A/</w:t>
      </w:r>
      <w:r w:rsidR="000F193F" w:rsidRPr="001F5F85">
        <w:rPr>
          <w:b/>
          <w:bCs/>
        </w:rPr>
        <w:t>0</w:t>
      </w:r>
      <w:r w:rsidR="009844D0">
        <w:t xml:space="preserve"> avec le bit drapeau </w:t>
      </w:r>
      <w:r w:rsidR="009844D0" w:rsidRPr="000F193F">
        <w:rPr>
          <w:b/>
          <w:bCs/>
        </w:rPr>
        <w:t>0</w:t>
      </w:r>
      <w:r w:rsidR="009844D0">
        <w:t xml:space="preserve"> ."</w:t>
      </w:r>
    </w:p>
    <w:p w14:paraId="3E5FA169" w14:textId="719C1EFB" w:rsidR="009844D0" w:rsidRDefault="009844D0" w:rsidP="001F5F85">
      <w:pPr>
        <w:pStyle w:val="Paragraphedeliste"/>
        <w:numPr>
          <w:ilvl w:val="0"/>
          <w:numId w:val="11"/>
        </w:numPr>
      </w:pPr>
      <w:r>
        <w:t xml:space="preserve">Cette trame est reçue par </w:t>
      </w:r>
      <w:r w:rsidR="001F5F85">
        <w:t>Récepteur</w:t>
      </w:r>
      <w:r>
        <w:t>.</w:t>
      </w:r>
    </w:p>
    <w:p w14:paraId="75C0044B" w14:textId="7F0607DD" w:rsidR="009844D0" w:rsidRDefault="001F5F85" w:rsidP="001F5F85">
      <w:pPr>
        <w:pStyle w:val="Paragraphedeliste"/>
        <w:numPr>
          <w:ilvl w:val="0"/>
          <w:numId w:val="11"/>
        </w:numPr>
      </w:pPr>
      <w:r w:rsidRPr="001F5F85">
        <w:rPr>
          <w:b/>
          <w:bCs/>
        </w:rPr>
        <w:t>Récepteur :</w:t>
      </w:r>
      <w:r>
        <w:t xml:space="preserve"> </w:t>
      </w:r>
      <w:r w:rsidR="009844D0">
        <w:t xml:space="preserve">"Trame d'acquittement </w:t>
      </w:r>
      <w:r w:rsidR="000F193F">
        <w:t xml:space="preserve">ACK0 </w:t>
      </w:r>
      <w:r w:rsidR="009844D0">
        <w:t>: bien reçu une trame avec le drapeau 0 ."</w:t>
      </w:r>
    </w:p>
    <w:p w14:paraId="6271B891" w14:textId="00B7A4EC" w:rsidR="009844D0" w:rsidRDefault="009844D0" w:rsidP="001F5F85">
      <w:pPr>
        <w:pStyle w:val="Paragraphedeliste"/>
        <w:numPr>
          <w:ilvl w:val="0"/>
          <w:numId w:val="11"/>
        </w:numPr>
      </w:pPr>
      <w:r>
        <w:t xml:space="preserve">Cette trame d'acquittement est reçue par </w:t>
      </w:r>
      <w:r w:rsidR="001F5F85">
        <w:t>Émetteur</w:t>
      </w:r>
      <w:r>
        <w:t>.</w:t>
      </w:r>
    </w:p>
    <w:p w14:paraId="3FC26E50" w14:textId="38FEEBD2" w:rsidR="009844D0" w:rsidRDefault="001F5F85" w:rsidP="001868A1">
      <w:pPr>
        <w:pStyle w:val="Paragraphedeliste"/>
        <w:numPr>
          <w:ilvl w:val="0"/>
          <w:numId w:val="11"/>
        </w:numPr>
        <w:ind w:left="714" w:hanging="357"/>
        <w:contextualSpacing w:val="0"/>
      </w:pPr>
      <w:r>
        <w:t>Émetteur</w:t>
      </w:r>
      <w:r w:rsidR="009844D0">
        <w:t xml:space="preserve"> en déduit qu'il peut envoyer la trame suivante</w:t>
      </w:r>
      <w:r w:rsidR="000F193F">
        <w:t xml:space="preserve"> B</w:t>
      </w:r>
      <w:r w:rsidR="009844D0">
        <w:t xml:space="preserve"> avec un drapeau 1 .</w:t>
      </w:r>
    </w:p>
    <w:p w14:paraId="210ED286" w14:textId="46108E52" w:rsidR="009844D0" w:rsidRDefault="001F5F85" w:rsidP="001F5F85">
      <w:pPr>
        <w:pStyle w:val="Paragraphedeliste"/>
        <w:numPr>
          <w:ilvl w:val="0"/>
          <w:numId w:val="11"/>
        </w:numPr>
      </w:pPr>
      <w:r w:rsidRPr="001F5F85">
        <w:rPr>
          <w:b/>
          <w:bCs/>
        </w:rPr>
        <w:t>Émetteur :</w:t>
      </w:r>
      <w:r>
        <w:t xml:space="preserve"> </w:t>
      </w:r>
      <w:r w:rsidR="009844D0">
        <w:t xml:space="preserve">"J'envoie la trame </w:t>
      </w:r>
      <w:r w:rsidR="000F193F">
        <w:t xml:space="preserve">B </w:t>
      </w:r>
      <w:r w:rsidR="009844D0">
        <w:t>avec le drapeau 1 ."</w:t>
      </w:r>
    </w:p>
    <w:p w14:paraId="50AF21E4" w14:textId="7256F911" w:rsidR="009844D0" w:rsidRDefault="009844D0" w:rsidP="001F5F85">
      <w:pPr>
        <w:pStyle w:val="Paragraphedeliste"/>
        <w:numPr>
          <w:ilvl w:val="0"/>
          <w:numId w:val="11"/>
        </w:numPr>
      </w:pPr>
      <w:r>
        <w:t xml:space="preserve">Cette trame est reçue par </w:t>
      </w:r>
      <w:r w:rsidR="001F5F85">
        <w:t>Récepteur</w:t>
      </w:r>
      <w:r>
        <w:t>.</w:t>
      </w:r>
    </w:p>
    <w:p w14:paraId="69B3FF0B" w14:textId="721E5C1A" w:rsidR="009844D0" w:rsidRDefault="001F5F85" w:rsidP="001F5F85">
      <w:pPr>
        <w:pStyle w:val="Paragraphedeliste"/>
        <w:numPr>
          <w:ilvl w:val="0"/>
          <w:numId w:val="11"/>
        </w:numPr>
      </w:pPr>
      <w:r w:rsidRPr="001F5F85">
        <w:rPr>
          <w:b/>
          <w:bCs/>
        </w:rPr>
        <w:t>Récepteur :</w:t>
      </w:r>
      <w:r>
        <w:t xml:space="preserve"> </w:t>
      </w:r>
      <w:r w:rsidR="009844D0">
        <w:t xml:space="preserve">"Trame d'acquittement </w:t>
      </w:r>
      <w:r w:rsidR="000F193F">
        <w:t xml:space="preserve">ACK1 </w:t>
      </w:r>
      <w:r w:rsidR="009844D0">
        <w:t>: bien reçu une trame avec le drapeau 1 ."</w:t>
      </w:r>
    </w:p>
    <w:p w14:paraId="394C3352" w14:textId="77777777" w:rsidR="009844D0" w:rsidRDefault="009844D0" w:rsidP="001868A1">
      <w:pPr>
        <w:pStyle w:val="Paragraphedeliste"/>
        <w:numPr>
          <w:ilvl w:val="0"/>
          <w:numId w:val="11"/>
        </w:numPr>
        <w:ind w:left="714" w:hanging="357"/>
        <w:contextualSpacing w:val="0"/>
      </w:pPr>
      <w:r>
        <w:t>Par exemple cette trame est perdue.</w:t>
      </w:r>
    </w:p>
    <w:p w14:paraId="3B59A0F7" w14:textId="2B8FC88F" w:rsidR="009844D0" w:rsidRDefault="001F5F85" w:rsidP="001F5F85">
      <w:pPr>
        <w:pStyle w:val="Paragraphedeliste"/>
        <w:numPr>
          <w:ilvl w:val="0"/>
          <w:numId w:val="11"/>
        </w:numPr>
      </w:pPr>
      <w:r>
        <w:t>Émetteur</w:t>
      </w:r>
      <w:r w:rsidR="009844D0">
        <w:t xml:space="preserve"> n'a pas reçu d'acquittement. Au bout d'un certain délai :</w:t>
      </w:r>
    </w:p>
    <w:p w14:paraId="7880E4D7" w14:textId="1845D36F" w:rsidR="009844D0" w:rsidRDefault="001F5F85" w:rsidP="001F5F85">
      <w:pPr>
        <w:pStyle w:val="Paragraphedeliste"/>
        <w:numPr>
          <w:ilvl w:val="0"/>
          <w:numId w:val="11"/>
        </w:numPr>
      </w:pPr>
      <w:r w:rsidRPr="001F5F85">
        <w:rPr>
          <w:b/>
          <w:bCs/>
        </w:rPr>
        <w:t>Émetteur :</w:t>
      </w:r>
      <w:r>
        <w:t xml:space="preserve"> </w:t>
      </w:r>
      <w:r w:rsidR="009844D0">
        <w:t xml:space="preserve">"J'envoie la trame </w:t>
      </w:r>
      <w:r w:rsidR="000F193F">
        <w:t>B</w:t>
      </w:r>
      <w:r w:rsidR="009844D0">
        <w:t xml:space="preserve"> avec le drapeau 1 ."</w:t>
      </w:r>
    </w:p>
    <w:p w14:paraId="03D80664" w14:textId="01E6F525" w:rsidR="009844D0" w:rsidRDefault="009844D0" w:rsidP="001F5F85">
      <w:pPr>
        <w:pStyle w:val="Paragraphedeliste"/>
        <w:numPr>
          <w:ilvl w:val="0"/>
          <w:numId w:val="11"/>
        </w:numPr>
      </w:pPr>
      <w:r>
        <w:t xml:space="preserve">Cette trame est reçue par </w:t>
      </w:r>
      <w:r w:rsidR="001F5F85">
        <w:t>Récepteur</w:t>
      </w:r>
      <w:r>
        <w:t>.</w:t>
      </w:r>
    </w:p>
    <w:p w14:paraId="1179EE97" w14:textId="72428F04" w:rsidR="009844D0" w:rsidRDefault="001F5F85" w:rsidP="001868A1">
      <w:pPr>
        <w:pStyle w:val="Paragraphedeliste"/>
        <w:numPr>
          <w:ilvl w:val="0"/>
          <w:numId w:val="11"/>
        </w:numPr>
        <w:ind w:left="714" w:hanging="357"/>
        <w:contextualSpacing w:val="0"/>
      </w:pPr>
      <w:r w:rsidRPr="001F5F85">
        <w:rPr>
          <w:b/>
          <w:bCs/>
        </w:rPr>
        <w:t>Récepteur :</w:t>
      </w:r>
      <w:r>
        <w:t xml:space="preserve"> </w:t>
      </w:r>
      <w:r w:rsidR="009844D0">
        <w:t>"Trame d'acquittement</w:t>
      </w:r>
      <w:r w:rsidR="000F193F">
        <w:t xml:space="preserve"> ACK1</w:t>
      </w:r>
      <w:r w:rsidR="009844D0">
        <w:t xml:space="preserve"> : bien reçu une trame avec le drapeau 1 ."</w:t>
      </w:r>
    </w:p>
    <w:p w14:paraId="0DC2DC8B" w14:textId="1E9CB70F" w:rsidR="009844D0" w:rsidRDefault="009844D0" w:rsidP="001F5F85">
      <w:pPr>
        <w:pStyle w:val="Paragraphedeliste"/>
        <w:numPr>
          <w:ilvl w:val="0"/>
          <w:numId w:val="11"/>
        </w:numPr>
      </w:pPr>
      <w:r>
        <w:t xml:space="preserve">Cette trame d'acquittement est reçue par </w:t>
      </w:r>
      <w:r w:rsidR="001F5F85">
        <w:t>Émetteur</w:t>
      </w:r>
      <w:r>
        <w:t>.</w:t>
      </w:r>
    </w:p>
    <w:p w14:paraId="07937121" w14:textId="1D5D9506" w:rsidR="009844D0" w:rsidRDefault="001F5F85" w:rsidP="001F5F85">
      <w:pPr>
        <w:pStyle w:val="Paragraphedeliste"/>
        <w:numPr>
          <w:ilvl w:val="0"/>
          <w:numId w:val="11"/>
        </w:numPr>
      </w:pPr>
      <w:r>
        <w:t>Émetteur</w:t>
      </w:r>
      <w:r w:rsidR="009844D0">
        <w:t xml:space="preserve"> en déduit qu'il peut envoyer la trame suivante avec un drapeau 0 .</w:t>
      </w:r>
    </w:p>
    <w:p w14:paraId="3E67AE0B" w14:textId="7004FCC5" w:rsidR="009844D0" w:rsidRDefault="001F5F85" w:rsidP="001F5F85">
      <w:pPr>
        <w:pStyle w:val="Paragraphedeliste"/>
        <w:numPr>
          <w:ilvl w:val="0"/>
          <w:numId w:val="11"/>
        </w:numPr>
      </w:pPr>
      <w:r w:rsidRPr="001F5F85">
        <w:rPr>
          <w:b/>
          <w:bCs/>
        </w:rPr>
        <w:t>Émetteur :</w:t>
      </w:r>
      <w:r>
        <w:t xml:space="preserve"> </w:t>
      </w:r>
      <w:r w:rsidR="009844D0">
        <w:t xml:space="preserve">"J'envoie la trame </w:t>
      </w:r>
      <w:r w:rsidR="000F193F">
        <w:t>C/</w:t>
      </w:r>
      <w:r w:rsidR="000F193F" w:rsidRPr="000F193F">
        <w:rPr>
          <w:b/>
          <w:bCs/>
        </w:rPr>
        <w:t>0</w:t>
      </w:r>
      <w:r w:rsidR="009844D0">
        <w:t xml:space="preserve"> avec le drapeau </w:t>
      </w:r>
      <w:r w:rsidR="009844D0" w:rsidRPr="000F193F">
        <w:rPr>
          <w:b/>
          <w:bCs/>
        </w:rPr>
        <w:t>0</w:t>
      </w:r>
      <w:r w:rsidR="00C625AB">
        <w:t xml:space="preserve"> </w:t>
      </w:r>
      <w:r w:rsidR="009844D0">
        <w:t>"</w:t>
      </w:r>
      <w:r w:rsidR="00C625AB">
        <w:t xml:space="preserve"> et ainsi de suite.</w:t>
      </w:r>
    </w:p>
    <w:p w14:paraId="5D0DC7EE" w14:textId="30DDD4DE" w:rsidR="00AC6CAC" w:rsidRDefault="003113D2" w:rsidP="00E951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jc w:val="both"/>
      </w:pPr>
      <w:r>
        <w:t xml:space="preserve">- </w:t>
      </w:r>
      <w:r w:rsidR="00AC6CAC">
        <w:t xml:space="preserve">Ce protocole </w:t>
      </w:r>
      <w:r w:rsidR="00AC6CAC" w:rsidRPr="00AC6CAC">
        <w:rPr>
          <w:b/>
          <w:bCs/>
        </w:rPr>
        <w:t>numérote les trames et les acquittements</w:t>
      </w:r>
      <w:r w:rsidR="00AC6CAC">
        <w:t xml:space="preserve"> avec seulement </w:t>
      </w:r>
      <w:r w:rsidR="00AC6CAC" w:rsidRPr="00EB54DE">
        <w:rPr>
          <w:b/>
          <w:bCs/>
        </w:rPr>
        <w:t>deux valeurs</w:t>
      </w:r>
      <w:r w:rsidR="00AC6CAC">
        <w:t xml:space="preserve"> 0 ou 1.</w:t>
      </w:r>
    </w:p>
    <w:p w14:paraId="7C4A7443" w14:textId="21D334CB" w:rsidR="00EB54DE" w:rsidRDefault="003113D2" w:rsidP="00E951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jc w:val="both"/>
      </w:pPr>
      <w:r>
        <w:t xml:space="preserve">- </w:t>
      </w:r>
      <w:r w:rsidR="00EB54DE">
        <w:t>Il gère aussi bien l</w:t>
      </w:r>
      <w:r w:rsidR="00E951CD">
        <w:t>es</w:t>
      </w:r>
      <w:r w:rsidR="00EB54DE">
        <w:t xml:space="preserve"> </w:t>
      </w:r>
      <w:r w:rsidR="00EB54DE" w:rsidRPr="00AC6CAC">
        <w:rPr>
          <w:b/>
          <w:bCs/>
        </w:rPr>
        <w:t>perte</w:t>
      </w:r>
      <w:r w:rsidR="00E951CD">
        <w:rPr>
          <w:b/>
          <w:bCs/>
        </w:rPr>
        <w:t>s</w:t>
      </w:r>
      <w:r w:rsidR="00EB54DE" w:rsidRPr="00AC6CAC">
        <w:rPr>
          <w:b/>
          <w:bCs/>
        </w:rPr>
        <w:t xml:space="preserve"> de trames</w:t>
      </w:r>
      <w:r w:rsidR="00EB54DE">
        <w:t xml:space="preserve"> </w:t>
      </w:r>
      <w:r w:rsidR="00E951CD">
        <w:t>que</w:t>
      </w:r>
      <w:r w:rsidR="00EB54DE">
        <w:t xml:space="preserve"> l</w:t>
      </w:r>
      <w:r w:rsidR="00E951CD">
        <w:t>es</w:t>
      </w:r>
      <w:r w:rsidR="00EB54DE">
        <w:t xml:space="preserve"> </w:t>
      </w:r>
      <w:r w:rsidR="00EB54DE" w:rsidRPr="00EB54DE">
        <w:rPr>
          <w:b/>
          <w:bCs/>
        </w:rPr>
        <w:t>perte</w:t>
      </w:r>
      <w:r w:rsidR="00E951CD">
        <w:rPr>
          <w:b/>
          <w:bCs/>
        </w:rPr>
        <w:t>s</w:t>
      </w:r>
      <w:r w:rsidR="00EB54DE" w:rsidRPr="00EB54DE">
        <w:rPr>
          <w:b/>
          <w:bCs/>
        </w:rPr>
        <w:t xml:space="preserve"> d'acquittements</w:t>
      </w:r>
      <w:r w:rsidR="00EB54DE">
        <w:t>.</w:t>
      </w:r>
    </w:p>
    <w:p w14:paraId="5D54D578" w14:textId="2AB95A8D" w:rsidR="00EB54DE" w:rsidRDefault="003113D2" w:rsidP="00EB54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>
        <w:t xml:space="preserve">- </w:t>
      </w:r>
      <w:r w:rsidR="00AC6CAC">
        <w:t xml:space="preserve">Il gère </w:t>
      </w:r>
      <w:r w:rsidR="00EB54DE">
        <w:t xml:space="preserve">bien </w:t>
      </w:r>
      <w:r w:rsidR="00AC6CAC">
        <w:t xml:space="preserve">les </w:t>
      </w:r>
      <w:r w:rsidR="00AC6CAC" w:rsidRPr="00AC6CAC">
        <w:rPr>
          <w:b/>
          <w:bCs/>
        </w:rPr>
        <w:t>petits retards</w:t>
      </w:r>
      <w:r w:rsidR="00AC6CAC">
        <w:t xml:space="preserve"> </w:t>
      </w:r>
      <w:r w:rsidR="00AC6CAC" w:rsidRPr="00AC6CAC">
        <w:rPr>
          <w:b/>
          <w:bCs/>
        </w:rPr>
        <w:t xml:space="preserve">de transmission </w:t>
      </w:r>
      <w:r w:rsidR="00AC6CAC">
        <w:t>des trames et des acquittements.</w:t>
      </w:r>
      <w:r w:rsidR="00EB54DE">
        <w:t xml:space="preserve"> Mais l'émetteur retransmettra de multiples trames identiques </w:t>
      </w:r>
      <w:r w:rsidR="00EB54DE" w:rsidRPr="00E951CD">
        <w:rPr>
          <w:b/>
          <w:bCs/>
        </w:rPr>
        <w:t>en cas de gros retards</w:t>
      </w:r>
      <w:r w:rsidR="00EB54DE">
        <w:t xml:space="preserve"> de </w:t>
      </w:r>
      <w:r w:rsidR="00E951CD">
        <w:t>transmission d'une trame</w:t>
      </w:r>
      <w:r w:rsidR="00EB54DE">
        <w:t>.</w:t>
      </w:r>
    </w:p>
    <w:p w14:paraId="2E492278" w14:textId="146D73F5" w:rsidR="00A0578F" w:rsidRDefault="00CE0B49" w:rsidP="00CE0B49">
      <w:pPr>
        <w:pStyle w:val="Titre1"/>
      </w:pPr>
      <w:bookmarkStart w:id="15" w:name="_Toc79336054"/>
      <w:r>
        <w:lastRenderedPageBreak/>
        <w:t>Interface homme – machine (IHM)</w:t>
      </w:r>
      <w:bookmarkEnd w:id="15"/>
    </w:p>
    <w:p w14:paraId="0977C7B9" w14:textId="649F9D62" w:rsidR="00A0578F" w:rsidRDefault="00CE0B49" w:rsidP="007C013D">
      <w:pPr>
        <w:pStyle w:val="Titre2"/>
        <w:spacing w:line="360" w:lineRule="auto"/>
        <w:ind w:left="576"/>
      </w:pPr>
      <w:bookmarkStart w:id="16" w:name="_Toc79336055"/>
      <w:r>
        <w:t>Définitions</w:t>
      </w:r>
      <w:bookmarkEnd w:id="16"/>
    </w:p>
    <w:p w14:paraId="4E0A5A5D" w14:textId="0A91D731" w:rsidR="00D00874" w:rsidRDefault="00D00874" w:rsidP="003B7EF1">
      <w:pPr>
        <w:pStyle w:val="Paragraphedeliste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5E7942">
        <w:rPr>
          <w:b/>
          <w:bCs/>
        </w:rPr>
        <w:t>Capteur</w:t>
      </w:r>
      <w:r>
        <w:t xml:space="preserve"> :</w:t>
      </w:r>
      <w:r w:rsidR="00A90A11">
        <w:t xml:space="preserve"> c</w:t>
      </w:r>
      <w:r>
        <w:t xml:space="preserve">'est </w:t>
      </w:r>
      <w:r w:rsidR="00DE7D44">
        <w:t>qui</w:t>
      </w:r>
      <w:r>
        <w:t xml:space="preserve"> </w:t>
      </w:r>
      <w:r w:rsidRPr="00DE7D44">
        <w:rPr>
          <w:b/>
          <w:bCs/>
        </w:rPr>
        <w:t xml:space="preserve">dispositif </w:t>
      </w:r>
      <w:r w:rsidR="00B73C51" w:rsidRPr="00DE7D44">
        <w:rPr>
          <w:b/>
          <w:bCs/>
        </w:rPr>
        <w:t>de mesure</w:t>
      </w:r>
      <w:r w:rsidR="00DE7D44">
        <w:rPr>
          <w:b/>
          <w:bCs/>
        </w:rPr>
        <w:t xml:space="preserve"> dans le monde physique</w:t>
      </w:r>
      <w:r w:rsidR="00B73C51">
        <w:t xml:space="preserve"> </w:t>
      </w:r>
      <w:r w:rsidR="00DE7D44">
        <w:t>et qui envoie une information</w:t>
      </w:r>
      <w:r w:rsidR="00A90A11">
        <w:t xml:space="preserve"> à une </w:t>
      </w:r>
      <w:r>
        <w:t>entrée</w:t>
      </w:r>
      <w:r w:rsidR="00B73C51">
        <w:t xml:space="preserve"> d'une carte informatique</w:t>
      </w:r>
      <w:r>
        <w:t>.</w:t>
      </w:r>
    </w:p>
    <w:p w14:paraId="4A58F1B3" w14:textId="213B2441" w:rsidR="00A90A11" w:rsidRDefault="00A90A11" w:rsidP="003B7EF1">
      <w:pPr>
        <w:pStyle w:val="Paragraphedeliste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5E7942">
        <w:rPr>
          <w:b/>
          <w:bCs/>
        </w:rPr>
        <w:t>Actionneur</w:t>
      </w:r>
      <w:r>
        <w:t xml:space="preserve"> : c'est un dispositif</w:t>
      </w:r>
      <w:r w:rsidR="00DE7D44">
        <w:t xml:space="preserve"> qui reçoit une information d'</w:t>
      </w:r>
      <w:r>
        <w:t>une sortie</w:t>
      </w:r>
      <w:r w:rsidR="00B73C51">
        <w:t xml:space="preserve"> d'une carte informatique</w:t>
      </w:r>
      <w:r>
        <w:t xml:space="preserve"> </w:t>
      </w:r>
      <w:r w:rsidR="00DE7D44">
        <w:t xml:space="preserve">et qui </w:t>
      </w:r>
      <w:r w:rsidR="00DE7D44" w:rsidRPr="00DE7D44">
        <w:rPr>
          <w:b/>
          <w:bCs/>
        </w:rPr>
        <w:t>agit sur le monde physique</w:t>
      </w:r>
      <w:r>
        <w:t>.</w:t>
      </w:r>
    </w:p>
    <w:p w14:paraId="75CC7212" w14:textId="304BBBE6" w:rsidR="00D00874" w:rsidRPr="00A90A11" w:rsidRDefault="00A90A11" w:rsidP="00A0578F">
      <w:pPr>
        <w:rPr>
          <w:b/>
          <w:bCs/>
          <w:i/>
          <w:iCs/>
        </w:rPr>
      </w:pPr>
      <w:r w:rsidRPr="00A90A11">
        <w:rPr>
          <w:b/>
          <w:bCs/>
          <w:i/>
          <w:iCs/>
        </w:rPr>
        <w:t>Exemples</w:t>
      </w:r>
      <w:r>
        <w:rPr>
          <w:b/>
          <w:bCs/>
          <w:i/>
          <w:iCs/>
        </w:rPr>
        <w:t xml:space="preserve"> de capteurs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4115"/>
      </w:tblGrid>
      <w:tr w:rsidR="00A90A11" w14:paraId="01737713" w14:textId="77777777" w:rsidTr="00A90A11">
        <w:trPr>
          <w:jc w:val="center"/>
        </w:trPr>
        <w:tc>
          <w:tcPr>
            <w:tcW w:w="2689" w:type="dxa"/>
            <w:shd w:val="clear" w:color="auto" w:fill="F2F2F2" w:themeFill="background1" w:themeFillShade="F2"/>
          </w:tcPr>
          <w:p w14:paraId="32170E11" w14:textId="0F9F1D5C" w:rsidR="00A90A11" w:rsidRPr="00A90A11" w:rsidRDefault="00A90A11" w:rsidP="00A90A11">
            <w:pPr>
              <w:jc w:val="center"/>
              <w:rPr>
                <w:b/>
                <w:bCs/>
              </w:rPr>
            </w:pPr>
            <w:r w:rsidRPr="00A90A11">
              <w:rPr>
                <w:b/>
                <w:bCs/>
              </w:rPr>
              <w:t>Le capteur</w:t>
            </w:r>
          </w:p>
        </w:tc>
        <w:tc>
          <w:tcPr>
            <w:tcW w:w="4115" w:type="dxa"/>
            <w:shd w:val="clear" w:color="auto" w:fill="F2F2F2" w:themeFill="background1" w:themeFillShade="F2"/>
          </w:tcPr>
          <w:p w14:paraId="39836982" w14:textId="6F924DDE" w:rsidR="00A90A11" w:rsidRPr="00A90A11" w:rsidRDefault="00B73C51" w:rsidP="00A90A1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mesure</w:t>
            </w:r>
          </w:p>
        </w:tc>
      </w:tr>
      <w:tr w:rsidR="00A90A11" w14:paraId="78E26948" w14:textId="77777777" w:rsidTr="00A90A11">
        <w:trPr>
          <w:jc w:val="center"/>
        </w:trPr>
        <w:tc>
          <w:tcPr>
            <w:tcW w:w="2689" w:type="dxa"/>
          </w:tcPr>
          <w:p w14:paraId="45ABB505" w14:textId="6C7F301F" w:rsidR="00A90A11" w:rsidRDefault="00A90A11" w:rsidP="00A0578F">
            <w:r>
              <w:t>Bouton poussoir</w:t>
            </w:r>
          </w:p>
        </w:tc>
        <w:tc>
          <w:tcPr>
            <w:tcW w:w="4115" w:type="dxa"/>
          </w:tcPr>
          <w:p w14:paraId="674C6598" w14:textId="4BE79326" w:rsidR="00A90A11" w:rsidRDefault="00A90A11" w:rsidP="00A0578F">
            <w:r>
              <w:t xml:space="preserve">État (non </w:t>
            </w:r>
            <w:r w:rsidR="003B7EF1">
              <w:t>appuyé</w:t>
            </w:r>
            <w:r>
              <w:t xml:space="preserve"> ou </w:t>
            </w:r>
            <w:r w:rsidR="003B7EF1">
              <w:t>appuyé</w:t>
            </w:r>
            <w:r>
              <w:t>)</w:t>
            </w:r>
          </w:p>
        </w:tc>
      </w:tr>
      <w:tr w:rsidR="00A90A11" w14:paraId="577AACC0" w14:textId="77777777" w:rsidTr="00A90A11">
        <w:trPr>
          <w:jc w:val="center"/>
        </w:trPr>
        <w:tc>
          <w:tcPr>
            <w:tcW w:w="2689" w:type="dxa"/>
          </w:tcPr>
          <w:p w14:paraId="20EDF308" w14:textId="0741C168" w:rsidR="00A90A11" w:rsidRDefault="00A90A11" w:rsidP="00A0578F">
            <w:r>
              <w:t>Capteur de température</w:t>
            </w:r>
          </w:p>
        </w:tc>
        <w:tc>
          <w:tcPr>
            <w:tcW w:w="4115" w:type="dxa"/>
          </w:tcPr>
          <w:p w14:paraId="639147C1" w14:textId="0504456F" w:rsidR="00A90A11" w:rsidRDefault="00A90A11" w:rsidP="00A0578F">
            <w:r>
              <w:t>Température (°C)</w:t>
            </w:r>
          </w:p>
        </w:tc>
      </w:tr>
      <w:tr w:rsidR="00A90A11" w14:paraId="7D84EB97" w14:textId="77777777" w:rsidTr="00A90A11">
        <w:trPr>
          <w:jc w:val="center"/>
        </w:trPr>
        <w:tc>
          <w:tcPr>
            <w:tcW w:w="2689" w:type="dxa"/>
          </w:tcPr>
          <w:p w14:paraId="18422256" w14:textId="4EB18D3C" w:rsidR="00A90A11" w:rsidRDefault="00A90A11" w:rsidP="00A0578F">
            <w:r>
              <w:t>Capteur de pression</w:t>
            </w:r>
          </w:p>
        </w:tc>
        <w:tc>
          <w:tcPr>
            <w:tcW w:w="4115" w:type="dxa"/>
          </w:tcPr>
          <w:p w14:paraId="3C2BF5E3" w14:textId="05E32284" w:rsidR="00A90A11" w:rsidRDefault="00A90A11" w:rsidP="00A0578F">
            <w:r>
              <w:t>Pression (N/m²)</w:t>
            </w:r>
          </w:p>
        </w:tc>
      </w:tr>
      <w:tr w:rsidR="00A90A11" w14:paraId="6A6DA931" w14:textId="77777777" w:rsidTr="00A90A11">
        <w:trPr>
          <w:jc w:val="center"/>
        </w:trPr>
        <w:tc>
          <w:tcPr>
            <w:tcW w:w="2689" w:type="dxa"/>
          </w:tcPr>
          <w:p w14:paraId="6F4EEFCC" w14:textId="1E458B3C" w:rsidR="00A90A11" w:rsidRDefault="00A90A11" w:rsidP="00A0578F">
            <w:r>
              <w:t>Capteur d'accélération</w:t>
            </w:r>
          </w:p>
        </w:tc>
        <w:tc>
          <w:tcPr>
            <w:tcW w:w="4115" w:type="dxa"/>
          </w:tcPr>
          <w:p w14:paraId="42524D56" w14:textId="4BE33E7B" w:rsidR="00A90A11" w:rsidRDefault="00A90A11" w:rsidP="00A0578F">
            <w:r>
              <w:t>Accélération (m/s²)</w:t>
            </w:r>
          </w:p>
        </w:tc>
      </w:tr>
    </w:tbl>
    <w:p w14:paraId="344FFB15" w14:textId="101F7D35" w:rsidR="00A90A11" w:rsidRPr="00A90A11" w:rsidRDefault="00A90A11" w:rsidP="00683408">
      <w:pPr>
        <w:spacing w:before="120" w:after="120"/>
        <w:rPr>
          <w:b/>
          <w:bCs/>
          <w:i/>
          <w:iCs/>
        </w:rPr>
      </w:pPr>
      <w:r w:rsidRPr="00A90A11">
        <w:rPr>
          <w:b/>
          <w:bCs/>
          <w:i/>
          <w:iCs/>
        </w:rPr>
        <w:t>Exemples</w:t>
      </w:r>
      <w:r>
        <w:rPr>
          <w:b/>
          <w:bCs/>
          <w:i/>
          <w:iCs/>
        </w:rPr>
        <w:t xml:space="preserve"> d'actionneurs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4115"/>
      </w:tblGrid>
      <w:tr w:rsidR="00A90A11" w14:paraId="5258921C" w14:textId="77777777" w:rsidTr="00824DE3">
        <w:trPr>
          <w:jc w:val="center"/>
        </w:trPr>
        <w:tc>
          <w:tcPr>
            <w:tcW w:w="2689" w:type="dxa"/>
            <w:shd w:val="clear" w:color="auto" w:fill="F2F2F2" w:themeFill="background1" w:themeFillShade="F2"/>
          </w:tcPr>
          <w:p w14:paraId="7B601943" w14:textId="1A127535" w:rsidR="00A90A11" w:rsidRPr="00A90A11" w:rsidRDefault="00A90A11" w:rsidP="00824DE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L'actionneur</w:t>
            </w:r>
          </w:p>
        </w:tc>
        <w:tc>
          <w:tcPr>
            <w:tcW w:w="4115" w:type="dxa"/>
            <w:shd w:val="clear" w:color="auto" w:fill="F2F2F2" w:themeFill="background1" w:themeFillShade="F2"/>
          </w:tcPr>
          <w:p w14:paraId="30B607DE" w14:textId="314B9EAF" w:rsidR="00A90A11" w:rsidRPr="00A90A11" w:rsidRDefault="00DE7D44" w:rsidP="00824DE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agit sur</w:t>
            </w:r>
          </w:p>
        </w:tc>
      </w:tr>
      <w:tr w:rsidR="00A90A11" w14:paraId="3F5773C7" w14:textId="77777777" w:rsidTr="00824DE3">
        <w:trPr>
          <w:jc w:val="center"/>
        </w:trPr>
        <w:tc>
          <w:tcPr>
            <w:tcW w:w="2689" w:type="dxa"/>
          </w:tcPr>
          <w:p w14:paraId="2AEA1A6F" w14:textId="4FFDC430" w:rsidR="00A90A11" w:rsidRDefault="00A90A11" w:rsidP="00824DE3">
            <w:r>
              <w:t>Écran</w:t>
            </w:r>
          </w:p>
        </w:tc>
        <w:tc>
          <w:tcPr>
            <w:tcW w:w="4115" w:type="dxa"/>
          </w:tcPr>
          <w:p w14:paraId="7204DB21" w14:textId="25D73ED9" w:rsidR="00A90A11" w:rsidRDefault="003B7EF1" w:rsidP="00824DE3">
            <w:r>
              <w:t>Lumière</w:t>
            </w:r>
          </w:p>
        </w:tc>
      </w:tr>
      <w:tr w:rsidR="00A90A11" w14:paraId="68D7F543" w14:textId="77777777" w:rsidTr="00824DE3">
        <w:trPr>
          <w:jc w:val="center"/>
        </w:trPr>
        <w:tc>
          <w:tcPr>
            <w:tcW w:w="2689" w:type="dxa"/>
          </w:tcPr>
          <w:p w14:paraId="19017DA0" w14:textId="775A11A2" w:rsidR="00A90A11" w:rsidRDefault="00A90A11" w:rsidP="00824DE3">
            <w:r>
              <w:t>Moteur</w:t>
            </w:r>
          </w:p>
        </w:tc>
        <w:tc>
          <w:tcPr>
            <w:tcW w:w="4115" w:type="dxa"/>
          </w:tcPr>
          <w:p w14:paraId="693D1EEA" w14:textId="4E14A41D" w:rsidR="00A90A11" w:rsidRDefault="00DE7D44" w:rsidP="00824DE3">
            <w:r>
              <w:t>Force mécanique</w:t>
            </w:r>
          </w:p>
        </w:tc>
      </w:tr>
      <w:tr w:rsidR="00A90A11" w14:paraId="0F491A63" w14:textId="77777777" w:rsidTr="00824DE3">
        <w:trPr>
          <w:jc w:val="center"/>
        </w:trPr>
        <w:tc>
          <w:tcPr>
            <w:tcW w:w="2689" w:type="dxa"/>
          </w:tcPr>
          <w:p w14:paraId="3FE8E7A7" w14:textId="70104B8D" w:rsidR="00A90A11" w:rsidRDefault="001D7EC2" w:rsidP="00824DE3">
            <w:r>
              <w:t>LED</w:t>
            </w:r>
          </w:p>
        </w:tc>
        <w:tc>
          <w:tcPr>
            <w:tcW w:w="4115" w:type="dxa"/>
          </w:tcPr>
          <w:p w14:paraId="650BC31D" w14:textId="7C822500" w:rsidR="00A90A11" w:rsidRDefault="00DE7D44" w:rsidP="00824DE3">
            <w:r>
              <w:t>Lumière</w:t>
            </w:r>
          </w:p>
        </w:tc>
      </w:tr>
      <w:tr w:rsidR="00A90A11" w14:paraId="58B88881" w14:textId="77777777" w:rsidTr="00824DE3">
        <w:trPr>
          <w:jc w:val="center"/>
        </w:trPr>
        <w:tc>
          <w:tcPr>
            <w:tcW w:w="2689" w:type="dxa"/>
          </w:tcPr>
          <w:p w14:paraId="0285FC32" w14:textId="3A361A9D" w:rsidR="00A90A11" w:rsidRDefault="00A90A11" w:rsidP="00824DE3">
            <w:r>
              <w:t>Afficheur</w:t>
            </w:r>
          </w:p>
        </w:tc>
        <w:tc>
          <w:tcPr>
            <w:tcW w:w="4115" w:type="dxa"/>
          </w:tcPr>
          <w:p w14:paraId="6928AE6D" w14:textId="7D92F966" w:rsidR="00A90A11" w:rsidRDefault="003B7EF1" w:rsidP="00824DE3">
            <w:r>
              <w:t>Lumière</w:t>
            </w:r>
          </w:p>
        </w:tc>
      </w:tr>
    </w:tbl>
    <w:p w14:paraId="2D551838" w14:textId="3FAA619D" w:rsidR="00691164" w:rsidRDefault="00691164" w:rsidP="00683408">
      <w:pPr>
        <w:pStyle w:val="Paragraphedeliste"/>
        <w:numPr>
          <w:ilvl w:val="0"/>
          <w:numId w:val="12"/>
        </w:numPr>
        <w:spacing w:before="240"/>
        <w:ind w:left="714" w:hanging="357"/>
        <w:contextualSpacing w:val="0"/>
        <w:jc w:val="both"/>
      </w:pPr>
      <w:r w:rsidRPr="005E7942">
        <w:rPr>
          <w:b/>
          <w:bCs/>
        </w:rPr>
        <w:t>Cahier des charges</w:t>
      </w:r>
      <w:r>
        <w:t xml:space="preserve"> : c'est un document </w:t>
      </w:r>
      <w:r w:rsidR="001868A1">
        <w:t xml:space="preserve">rédigé par un utilisateur. Il </w:t>
      </w:r>
      <w:r>
        <w:t>regroupe les descriptions des fonctionnalités à développer. Un certain nombre d'aller et retours (erreur – correction -erreur – correction etc.) sont nécessaires entre l'équipe de développement et l'utilisateur. Tous les types de manipulations doivent être envisagées</w:t>
      </w:r>
      <w:r w:rsidR="001868A1">
        <w:t xml:space="preserve">, y compris les </w:t>
      </w:r>
      <w:r w:rsidR="00F53DFE">
        <w:t>coupures</w:t>
      </w:r>
      <w:r w:rsidR="001868A1">
        <w:t xml:space="preserve"> de courant.</w:t>
      </w:r>
    </w:p>
    <w:p w14:paraId="1CC30AEB" w14:textId="648A4D91" w:rsidR="00CE0B49" w:rsidRDefault="00CE0B49" w:rsidP="007C013D">
      <w:pPr>
        <w:pStyle w:val="Titre2"/>
        <w:spacing w:line="360" w:lineRule="auto"/>
        <w:ind w:left="576"/>
      </w:pPr>
      <w:bookmarkStart w:id="17" w:name="_Toc79336056"/>
      <w:r>
        <w:t xml:space="preserve">Exemple </w:t>
      </w:r>
      <w:r w:rsidR="00691164">
        <w:t>de réalisation d'une IHM en</w:t>
      </w:r>
      <w:r>
        <w:t xml:space="preserve"> Python</w:t>
      </w:r>
      <w:bookmarkEnd w:id="17"/>
    </w:p>
    <w:p w14:paraId="5FCE31F7" w14:textId="5335444E" w:rsidR="00CE0B49" w:rsidRPr="00C4387B" w:rsidRDefault="00691164" w:rsidP="00C43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6"/>
          <w:szCs w:val="36"/>
        </w:rPr>
      </w:pPr>
      <w:r w:rsidRPr="00C4387B">
        <w:rPr>
          <w:sz w:val="36"/>
          <w:szCs w:val="36"/>
        </w:rPr>
        <w:t>Cahier des charges</w:t>
      </w:r>
    </w:p>
    <w:p w14:paraId="5B752056" w14:textId="3C3F3F32" w:rsidR="00691164" w:rsidRDefault="00475CE3" w:rsidP="00A0578F">
      <w:r>
        <w:t xml:space="preserve">Voir l'aperçu dans cette vidéo </w:t>
      </w:r>
      <w:hyperlink r:id="rId13" w:history="1">
        <w:r w:rsidRPr="00475CE3">
          <w:rPr>
            <w:rStyle w:val="Lienhypertexte"/>
          </w:rPr>
          <w:t>astrovirtuel.fr/</w:t>
        </w:r>
        <w:proofErr w:type="spellStart"/>
        <w:r w:rsidRPr="00475CE3">
          <w:rPr>
            <w:rStyle w:val="Lienhypertexte"/>
          </w:rPr>
          <w:t>nsi</w:t>
        </w:r>
        <w:proofErr w:type="spellEnd"/>
        <w:r w:rsidRPr="00475CE3">
          <w:rPr>
            <w:rStyle w:val="Lienhypertexte"/>
          </w:rPr>
          <w:t>/p116.mp4</w:t>
        </w:r>
      </w:hyperlink>
    </w:p>
    <w:p w14:paraId="1230CB66" w14:textId="49B86BA4" w:rsidR="00F94EDC" w:rsidRDefault="00C4387B" w:rsidP="00985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</w:pPr>
      <w:r>
        <w:t>Description de l'imprimante 3D</w:t>
      </w:r>
    </w:p>
    <w:p w14:paraId="4C36D002" w14:textId="391E23A9" w:rsidR="005E7942" w:rsidRDefault="005E7942" w:rsidP="00F94EDC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188657B" wp14:editId="591388F6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918460" cy="2158365"/>
            <wp:effectExtent l="0" t="0" r="0" b="0"/>
            <wp:wrapTight wrapText="bothSides">
              <wp:wrapPolygon edited="0">
                <wp:start x="0" y="0"/>
                <wp:lineTo x="0" y="21352"/>
                <wp:lineTo x="21431" y="21352"/>
                <wp:lineTo x="21431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EDC">
        <w:t>L'imprimante 3D utilise un filament pastique qu'elle fait fondre à travers une buse à haute température (180°C ou 230°C). La buse située sur un bras mobile dépose sur un plateau</w:t>
      </w:r>
      <w:r w:rsidR="001868A1">
        <w:t xml:space="preserve"> mobile</w:t>
      </w:r>
      <w:r w:rsidR="00F94EDC">
        <w:t xml:space="preserve"> le filament fondu.</w:t>
      </w:r>
    </w:p>
    <w:p w14:paraId="61D2EE3A" w14:textId="31A0DF45" w:rsidR="005E7942" w:rsidRDefault="00B73C51" w:rsidP="00F94ED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4C253C" wp14:editId="39C30660">
                <wp:simplePos x="0" y="0"/>
                <wp:positionH relativeFrom="margin">
                  <wp:posOffset>2357755</wp:posOffset>
                </wp:positionH>
                <wp:positionV relativeFrom="paragraph">
                  <wp:posOffset>1216025</wp:posOffset>
                </wp:positionV>
                <wp:extent cx="2447925" cy="285750"/>
                <wp:effectExtent l="0" t="1085850" r="28575" b="19050"/>
                <wp:wrapNone/>
                <wp:docPr id="4" name="Légende : encadré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85750"/>
                        </a:xfrm>
                        <a:prstGeom prst="borderCallout1">
                          <a:avLst>
                            <a:gd name="adj1" fmla="val -381981"/>
                            <a:gd name="adj2" fmla="val 91264"/>
                            <a:gd name="adj3" fmla="val 2024"/>
                            <a:gd name="adj4" fmla="val 85555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E6EC63" w14:textId="05C2F2D5" w:rsidR="005E7942" w:rsidRPr="005E7942" w:rsidRDefault="005E7942" w:rsidP="005E794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E7942">
                              <w:rPr>
                                <w:color w:val="000000" w:themeColor="text1"/>
                              </w:rPr>
                              <w:t xml:space="preserve">L'objet </w:t>
                            </w:r>
                            <w:r w:rsidR="00B75A8E">
                              <w:rPr>
                                <w:color w:val="000000" w:themeColor="text1"/>
                              </w:rPr>
                              <w:t xml:space="preserve">à </w:t>
                            </w:r>
                            <w:r w:rsidRPr="005E7942">
                              <w:rPr>
                                <w:color w:val="000000" w:themeColor="text1"/>
                              </w:rPr>
                              <w:t>imprim</w:t>
                            </w:r>
                            <w:r w:rsidR="00B75A8E">
                              <w:rPr>
                                <w:color w:val="000000" w:themeColor="text1"/>
                              </w:rPr>
                              <w:t>er</w:t>
                            </w:r>
                            <w:r w:rsidRPr="005E7942">
                              <w:rPr>
                                <w:color w:val="000000" w:themeColor="text1"/>
                              </w:rPr>
                              <w:t xml:space="preserve"> se forme peu à peu.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C253C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 : encadrée 4" o:spid="_x0000_s1026" type="#_x0000_t47" style="position:absolute;left:0;text-align:left;margin-left:185.65pt;margin-top:95.75pt;width:192.7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oUT8wIAAEkGAAAOAAAAZHJzL2Uyb0RvYy54bWysVUtu2zAQ3RfoHQjuE31ixx9EDgwHKQoY&#10;SdCkyJqmSFsFRbIkbcs9Tbe5RnOxDilaFlqvimohczTf92Y4vrltaoF2zNhKyQJnlylGTFJVVnJd&#10;4K8v9xdjjKwjsiRCSVbgA7P4dvbxw81eT1muNkqUzCAIIu10rwu8cU5Pk8TSDauJvVSaSVByZWri&#10;QDTrpDRkD9FrkeRpep3slSm1UZRZC1/vWiWehficM+oeObfMIVFgqM2FtwnvlX8nsxsyXRuiNxWN&#10;ZZB/qKImlYSkXag74gjamuqvUHVFjbKKu0uq6kRxXlEWMACaLP0DzfOGaBawADlWdzTZ/xeWPuye&#10;DKrKAg8wkqSGFi3f39ZMluzXz6nvJSnN+xtDA0/VXtspeDzrJxMlC0ePu+Gm9r+ACDWB3kNHL2sc&#10;ovAxHwxGk3yIEQVdPh6OhoH/5OStjXWfmKqRPxR4Bb1lZkGEUFuXBX7JbmldILqM5ZLyW4YRrwX0&#10;bUcEurgaZ5NxFjvbs8r7VpMsvw6QoGU9m6u+TZ7mZ0yAp1Oy8RAenwpAxNLgdITh65TqvhIijJmQ&#10;aA93JB+lacBilahKr/V2YeLZQhgEIArsmoAAgvWsQBIScvk2tMSHkzsI5kMI+YVx6KWnuk3gb9Ep&#10;JqGUycij3ZCStamGKTwRQ1dFQBQC+sgciuxit43oLNsgx9gtFdHeu7JwCTvniPx8Ya1z5xEyK+k6&#10;57qSypxDJgBVzNzaH0lqqfEsuWbVgIk/rlR5gKE3qt0GVtP7CuZtSax7IgbGCBYFrDT3CC8uFPRM&#10;xRNGG2V+nPvu7eFWghajPayTAtvvW2IYRuKzhPs6yQYDv3+CMBiOchBMX7Pqa+S2XiiYAhhsqC4c&#10;vb0TxyM3qn6F2zH3WUFFJIXcBabOHIWFa9cc7E7K5vNgBjtHE7eUz5r64J5gP6svzSsxOl46B9f1&#10;QR1XTxzrltyTrfeUar51ilfOK0+8RgH2VZihuFv9QuzLwer0DzD7DQAA//8DAFBLAwQUAAYACAAA&#10;ACEAwKPp4uEAAAALAQAADwAAAGRycy9kb3ducmV2LnhtbEyPTU+DQBRF9yb+h8kzcWPs8BGgRYZG&#10;m+DORqGJ21cYgZSZIcxA8d/7XOny5Z7cd262X9XAFjnZ3mgB/sYDJnVtml63Ak5V8bgFZh3qBgej&#10;pYBvaWGf395kmDbmqj/kUrqWUYm2KQronBtTzm3dSYV2Y0apKfsyk0JH59TyZsIrlauBB54Xc4W9&#10;pg8djvLQyfpSzkrA8vpSVEGxXh6w9N+rt2T+3B2OQtzfrc9PwJxc3R8Mv/qkDjk5nc2sG8sGAWHi&#10;h4RSsPMjYEQkUUxjzgKCMI6A5xn/vyH/AQAA//8DAFBLAQItABQABgAIAAAAIQC2gziS/gAAAOEB&#10;AAATAAAAAAAAAAAAAAAAAAAAAABbQ29udGVudF9UeXBlc10ueG1sUEsBAi0AFAAGAAgAAAAhADj9&#10;If/WAAAAlAEAAAsAAAAAAAAAAAAAAAAALwEAAF9yZWxzLy5yZWxzUEsBAi0AFAAGAAgAAAAhAOBG&#10;hRPzAgAASQYAAA4AAAAAAAAAAAAAAAAALgIAAGRycy9lMm9Eb2MueG1sUEsBAi0AFAAGAAgAAAAh&#10;AMCj6eLhAAAACwEAAA8AAAAAAAAAAAAAAAAATQUAAGRycy9kb3ducmV2LnhtbFBLBQYAAAAABAAE&#10;APMAAABbBgAAAAA=&#10;" adj="18480,437,19713,-82508" filled="f" strokecolor="black [3213]" strokeweight="1pt">
                <v:textbox>
                  <w:txbxContent>
                    <w:p w14:paraId="4DE6EC63" w14:textId="05C2F2D5" w:rsidR="005E7942" w:rsidRPr="005E7942" w:rsidRDefault="005E7942" w:rsidP="005E794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E7942">
                        <w:rPr>
                          <w:color w:val="000000" w:themeColor="text1"/>
                        </w:rPr>
                        <w:t xml:space="preserve">L'objet </w:t>
                      </w:r>
                      <w:r w:rsidR="00B75A8E">
                        <w:rPr>
                          <w:color w:val="000000" w:themeColor="text1"/>
                        </w:rPr>
                        <w:t xml:space="preserve">à </w:t>
                      </w:r>
                      <w:r w:rsidRPr="005E7942">
                        <w:rPr>
                          <w:color w:val="000000" w:themeColor="text1"/>
                        </w:rPr>
                        <w:t>imprim</w:t>
                      </w:r>
                      <w:r w:rsidR="00B75A8E">
                        <w:rPr>
                          <w:color w:val="000000" w:themeColor="text1"/>
                        </w:rPr>
                        <w:t>er</w:t>
                      </w:r>
                      <w:r w:rsidRPr="005E7942">
                        <w:rPr>
                          <w:color w:val="000000" w:themeColor="text1"/>
                        </w:rPr>
                        <w:t xml:space="preserve"> se forme peu à peu.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F94EDC">
        <w:t>Le filament se solidifie en refroidissant. Mais le plateau chauffe lui aussi à une température moyenne (60°C ou 100 °C) pour maintenir une certaine souplesse du plastique déjà déposé, dans l'attente des futures couches.</w:t>
      </w:r>
    </w:p>
    <w:p w14:paraId="22380030" w14:textId="4A0662AE" w:rsidR="00C4387B" w:rsidRDefault="00C4387B" w:rsidP="00985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</w:pPr>
      <w:r>
        <w:lastRenderedPageBreak/>
        <w:t>Description du panneau de contrôle</w:t>
      </w:r>
    </w:p>
    <w:p w14:paraId="6537A3AA" w14:textId="72A5A419" w:rsidR="00CE0B49" w:rsidRDefault="001868A1" w:rsidP="00A0578F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F974C9" wp14:editId="149DC0CE">
                <wp:simplePos x="0" y="0"/>
                <wp:positionH relativeFrom="margin">
                  <wp:posOffset>5062855</wp:posOffset>
                </wp:positionH>
                <wp:positionV relativeFrom="paragraph">
                  <wp:posOffset>320040</wp:posOffset>
                </wp:positionV>
                <wp:extent cx="828675" cy="466725"/>
                <wp:effectExtent l="361950" t="0" r="28575" b="28575"/>
                <wp:wrapNone/>
                <wp:docPr id="24" name="Légende : encadré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66725"/>
                        </a:xfrm>
                        <a:prstGeom prst="borderCallout1">
                          <a:avLst>
                            <a:gd name="adj1" fmla="val 39669"/>
                            <a:gd name="adj2" fmla="val -8333"/>
                            <a:gd name="adj3" fmla="val 50297"/>
                            <a:gd name="adj4" fmla="val -41827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FD4363" w14:textId="61588D6E" w:rsidR="001868A1" w:rsidRPr="001868A1" w:rsidRDefault="001868A1" w:rsidP="001868A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Boutons à cliquer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74C9" id="Légende : encadrée 24" o:spid="_x0000_s1027" type="#_x0000_t47" style="position:absolute;margin-left:398.65pt;margin-top:25.2pt;width:65.25pt;height:36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E29wIAAFEGAAAOAAAAZHJzL2Uyb0RvYy54bWysVUtu2zAQ3RfoHQjuE8ny34gcGA5SFDDS&#10;oEmRNU2RtgqKZEnalnuabnON5mIdUpStJlkVzYIhNW9+bz6+uq4rgfbM2FLJHPcuU4yYpKoo5SbH&#10;3x5vLyYYWUdkQYSSLMdHZvH1/OOHq4OesUxtlSiYQWBE2tlB53jrnJ4liaVbVhF7qTSTIOTKVMTB&#10;02ySwpADWK9EkqXpKDkoU2ijKLMWvt40QjwP9jln1H3h3DKHRI4hNhdOE861P5P5FZltDNHbksYw&#10;yD9EUZFSgtOTqRviCNqZ8o2pqqRGWcXdJVVVojgvKQs5QDa99FU2D1uiWcgFyLH6RJP9f2bp3f7e&#10;oLLIcTbASJIKarR6ed4wWbDfv2a+mKQwL88MgRzIOmg7A50HfW/iy8LVZ15zU/n/kBOqA8HHE8Gs&#10;dojCx0k2GY2HGFEQDUajcTb0NpOzsjbWfWKqQv6S4zUUl5klEULtXC8QTPYr6wLTRQyXFN97GPFK&#10;QOH2RKD+dDSaxsJ2MFkXczHp9/tvMf0uZphm0/FbDNB09nUx6E2yAIIkYmhwa9PwcUp1WwoR+kxI&#10;dIAhycZpGnKxSpSFl3pcaHm2FAZBEjl2dS9y00GBaSGBMF+Fhvdwc0fBvAkhvzIOxQSms8aBH6Oz&#10;TUIpk5FHuyUFa1wNU/hrnbUaoSzBoLfMIciT7aYQr+JtbTf1jHivysIUnpRj5q2bJoK/lU8awbOS&#10;7qRclVKZ9zITkFX03OBbkhpqPEuuXteh0QPSf1mr4gjNb1SzFaymtyW03YpYd08MdBMsDFht7gsc&#10;XCgonYo3jLbK/Hzvu8fDdIIUowOslRzbHztiGEbis4S5nfYGA7+HwmMwHGfwMF3JuiuRu2qpoBmg&#10;vyG6cPV4J9orN6p6giFZeK8gIpKC7xxTZ9rH0jXrDnYoZYtFgMHu0cSt5IOm3rjn2bfsY/1EjI6z&#10;52Bo71S7gmJ3NxyfsV5TqsXOKV46LzzzGh+wt0IrxR3rF2P3HVDnX4L5HwAAAP//AwBQSwMEFAAG&#10;AAgAAAAhAFqAoEbcAAAACgEAAA8AAABkcnMvZG93bnJldi54bWxMj0FPhDAQhe8m/odmTLy5ZUFF&#10;kLIxGk8ejLjxPEtHQGmLbRfw3zue9DiZL+99r9qtZhQz+TA4q2C7SUCQbZ0ebKdg//p4cQMiRLQa&#10;R2dJwTcF2NWnJxWW2i32heYmdoJDbChRQR/jVEoZ2p4Mho2byPLv3XmDkU/fSe1x4XAzyjRJrqXB&#10;wXJDjxPd99R+NkejwO2fMCTLdtbZR/P85R/at4KCUudn690tiEhr/IPhV5/VoWangztaHcSoIC/y&#10;jFEFV8klCAaKNOctBybTrABZV/L/hPoHAAD//wMAUEsBAi0AFAAGAAgAAAAhALaDOJL+AAAA4QEA&#10;ABMAAAAAAAAAAAAAAAAAAAAAAFtDb250ZW50X1R5cGVzXS54bWxQSwECLQAUAAYACAAAACEAOP0h&#10;/9YAAACUAQAACwAAAAAAAAAAAAAAAAAvAQAAX3JlbHMvLnJlbHNQSwECLQAUAAYACAAAACEAlLlB&#10;NvcCAABRBgAADgAAAAAAAAAAAAAAAAAuAgAAZHJzL2Uyb0RvYy54bWxQSwECLQAUAAYACAAAACEA&#10;WoCgRtwAAAAKAQAADwAAAAAAAAAAAAAAAABRBQAAZHJzL2Rvd25yZXYueG1sUEsFBgAAAAAEAAQA&#10;8wAAAFoGAAAAAA==&#10;" adj="-9035,10864,,8569" filled="f" strokecolor="black [3213]" strokeweight="1pt">
                <v:textbox>
                  <w:txbxContent>
                    <w:p w14:paraId="4EFD4363" w14:textId="61588D6E" w:rsidR="001868A1" w:rsidRPr="001868A1" w:rsidRDefault="001868A1" w:rsidP="001868A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Boutons à cliquer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5E7942">
        <w:t>L'utilisateur souhaite une interface qui se présente sous la forme de ce panneau de contrôle :</w:t>
      </w:r>
    </w:p>
    <w:p w14:paraId="267588B3" w14:textId="544B4B5C" w:rsidR="005E7942" w:rsidRDefault="00E01ED9" w:rsidP="005E794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3584C5" wp14:editId="227667A3">
                <wp:simplePos x="0" y="0"/>
                <wp:positionH relativeFrom="column">
                  <wp:posOffset>4424680</wp:posOffset>
                </wp:positionH>
                <wp:positionV relativeFrom="paragraph">
                  <wp:posOffset>1196975</wp:posOffset>
                </wp:positionV>
                <wp:extent cx="628650" cy="542925"/>
                <wp:effectExtent l="0" t="0" r="19050" b="28575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542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0C3BD2" id="Connecteur droit 28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4pt,94.25pt" to="397.9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Awb3AEAABEEAAAOAAAAZHJzL2Uyb0RvYy54bWysU9uO0zAQfUfiHyy/07QRrZao6T50tfCA&#10;oOLyAV5n3FiyPZbtbdK/Z+y06QoQEogXy5c5Z+acGW/vR2vYCULU6Fq+Wiw5Ayex0+7Y8u/fHt/c&#10;cRaTcJ0w6KDlZ4j8fvf61XbwDdTYo+kgMCJxsRl8y/uUfFNVUfZgRVygB0ePCoMViY7hWHVBDMRu&#10;TVUvl5tqwND5gBJipNuH6ZHvCr9SINNnpSIkZlpOtaWyhrI+5bXabUVzDML3Wl7KEP9QhRXaUdKZ&#10;6kEkwZ6D/oXKahkwokoLibZCpbSEooHUrJY/qfnaCw9FC5kT/WxT/H+08tPpEJjuWl5Tp5yw1KM9&#10;OkfGwXNgXUCdGD2RT4OPDYXv3SFcTtEfQhY9qmCZMtp/oBEoNpAwNhaXz7PLMCYm6XJT323W1AtJ&#10;T+u39bt6ndmriSbT+RDTe0DL8qblRrtsgmjE6WNMU+g1JF8bl9eIRneP2phyyOMDexPYSVDj07i6&#10;pHgRRQkzssqyJiFll84GJtYvoMgYKniSVEbyximkBJeuvMZRdIYpqmAGLkvZfwRe4jMUyrj+DXhG&#10;lMzo0gy22mH4XfabFWqKvzow6c4WPGF3Li0u1tDcleZc/kge7JfnAr/95N0PAAAA//8DAFBLAwQU&#10;AAYACAAAACEARpKNzuIAAAALAQAADwAAAGRycy9kb3ducmV2LnhtbEyPzU7DMBCE70i8g7VI3KhN&#10;oGka4lQIqRXi1lAJcXPizY8a21HspilPz3Iqx9kZzXybbWbTswlH3zkr4XEhgKGtnO5sI+HwuX1I&#10;gPmgrFa9syjhgh42+e1NplLtznaPUxEaRiXWp0pCG8KQcu6rFo3yCzegJa92o1GB5NhwPaozlZue&#10;R0LE3KjO0kKrBnxrsToWJyNhW9aX75/d13tU76L2+PF02E+FkPL+bn59ARZwDtcw/OETOuTEVLqT&#10;1Z71EuJ1TOiBjCRZAqPEar2kSykhWj0L4HnG//+Q/wIAAP//AwBQSwECLQAUAAYACAAAACEAtoM4&#10;kv4AAADhAQAAEwAAAAAAAAAAAAAAAAAAAAAAW0NvbnRlbnRfVHlwZXNdLnhtbFBLAQItABQABgAI&#10;AAAAIQA4/SH/1gAAAJQBAAALAAAAAAAAAAAAAAAAAC8BAABfcmVscy8ucmVsc1BLAQItABQABgAI&#10;AAAAIQD75Awb3AEAABEEAAAOAAAAAAAAAAAAAAAAAC4CAABkcnMvZTJvRG9jLnhtbFBLAQItABQA&#10;BgAIAAAAIQBGko3O4gAAAAsBAAAPAAAAAAAAAAAAAAAAADYEAABkcnMvZG93bnJldi54bWxQSwUG&#10;AAAAAAQABADzAAAARQUAAAAA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76AAE0" wp14:editId="023B97A1">
                <wp:simplePos x="0" y="0"/>
                <wp:positionH relativeFrom="column">
                  <wp:posOffset>2586355</wp:posOffset>
                </wp:positionH>
                <wp:positionV relativeFrom="paragraph">
                  <wp:posOffset>1196975</wp:posOffset>
                </wp:positionV>
                <wp:extent cx="2457450" cy="571500"/>
                <wp:effectExtent l="0" t="0" r="19050" b="1905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7450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6F5B6" id="Connecteur droit 27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65pt,94.25pt" to="397.15pt,1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uOg3gEAABIEAAAOAAAAZHJzL2Uyb0RvYy54bWysU02P2yAQvVfqf0DcGzvRpqmsOHvIattD&#10;1Ub9+AEsHmIkYBCwsfPvO+DEWbVVpVa9IAbmPea9Gbb3ozXsBCFqdC1fLmrOwEnstDu2/Pu3xzfv&#10;OItJuE4YdNDyM0R+v3v9ajv4BlbYo+kgMCJxsRl8y/uUfFNVUfZgRVygB0eXCoMVicJwrLogBmK3&#10;plrV9dtqwND5gBJipNOH6ZLvCr9SINNnpSIkZlpOtaWyhrI+5bXabUVzDML3Wl7KEP9QhRXa0aMz&#10;1YNIgj0H/QuV1TJgRJUWEm2FSmkJRQOpWdY/qfnaCw9FC5kT/WxT/H+08tPpEJjuWr7acOaEpR7t&#10;0TkyDp4D6wLqxOiKfBp8bCh97w7hEkV/CFn0qIJlymj/gUag2EDC2FhcPs8uw5iYpMPV3Xpzt6Zm&#10;SLpbb5brurShmngynw8xvQe0LG9abrTLLohGnD7GRG9T6jUlHxuX14hGd4/amBLk+YG9CewkqPNp&#10;XGYFhHuRRVFGVlnXpKTs0tnAxPoFFDlDFU+aykzeOIWU4NKV1zjKzjBFFczAupT9R+AlP0OhzOvf&#10;gGdEeRldmsFWOwy/e/1mhZryrw5MurMFT9idS4+LNTR4xbnLJ8mT/TIu8NtX3v0AAAD//wMAUEsD&#10;BBQABgAIAAAAIQAst0Qg4QAAAAsBAAAPAAAAZHJzL2Rvd25yZXYueG1sTI/BTsMwEETvSPyDtUjc&#10;qENaSAhxKoTUCnFrqFT15sROHDVeR7Gbpnw9ywmOO/M0O5OvZ9uzSY++cyjgcREB01g71WErYP+1&#10;eUiB+SBRyd6hFnDVHtbF7U0uM+UuuNNTGVpGIegzKcCEMGSc+9poK/3CDRrJa9xoZaBzbLka5YXC&#10;bc/jKHrmVnZIH4wc9LvR9ak8WwGbqrkev7eHj7jZxub0udzvpjIS4v5ufnsFFvQc/mD4rU/VoaBO&#10;lTuj8qwXsIqSJaFkpOkTMCKSlxUplYA4IYUXOf+/ofgBAAD//wMAUEsBAi0AFAAGAAgAAAAhALaD&#10;OJL+AAAA4QEAABMAAAAAAAAAAAAAAAAAAAAAAFtDb250ZW50X1R5cGVzXS54bWxQSwECLQAUAAYA&#10;CAAAACEAOP0h/9YAAACUAQAACwAAAAAAAAAAAAAAAAAvAQAAX3JlbHMvLnJlbHNQSwECLQAUAAYA&#10;CAAAACEAHerjoN4BAAASBAAADgAAAAAAAAAAAAAAAAAuAgAAZHJzL2Uyb0RvYy54bWxQSwECLQAU&#10;AAYACAAAACEALLdEIOEAAAALAQAADwAAAAAAAAAAAAAAAAA4BAAAZHJzL2Rvd25yZXYueG1sUEsF&#10;BgAAAAAEAAQA8wAAAEYFAAAA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DC9753" wp14:editId="3D5FC65C">
                <wp:simplePos x="0" y="0"/>
                <wp:positionH relativeFrom="column">
                  <wp:posOffset>4453255</wp:posOffset>
                </wp:positionH>
                <wp:positionV relativeFrom="paragraph">
                  <wp:posOffset>1139825</wp:posOffset>
                </wp:positionV>
                <wp:extent cx="590550" cy="57150"/>
                <wp:effectExtent l="0" t="0" r="19050" b="1905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571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D357A2" id="Connecteur droit 26" o:spid="_x0000_s1026" style="position:absolute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65pt,89.75pt" to="397.15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Nx3gEAABoEAAAOAAAAZHJzL2Uyb0RvYy54bWysU02P2yAQvVfqf0DcGzuRsm2tOHvIattD&#10;1Ub9urN4iJGAQcDGzr/vgBNn1VaVutoLGmDem3mPYXM7WsOOEKJG1/LlouYMnMROu0PLf3y/f/OO&#10;s5iE64RBBy0/QeS329evNoNvYIU9mg4CIxIXm8G3vE/JN1UVZQ9WxAV6cHSpMFiRaBsOVRfEQOzW&#10;VKu6vqkGDJ0PKCFGOr2bLvm28CsFMn1RKkJipuXUWyprKOtDXqvtRjSHIHyv5bkN8YwurNCOis5U&#10;dyIJ9hj0H1RWy4ARVVpItBUqpSUUDaRmWf+m5lsvPBQtZE70s03x5Wjl5+M+MN21fHXDmROW3miH&#10;zpFx8BhYF1AnRlfk0+BjQ+k7tw/nXfT7kEWPKlimjPYfaQR4iX7mKN+RRDYWv0+z3zAmJulw/b5e&#10;r+lVJF2t3y4pJOJq4stYH2L6AGhZDlputMtuiEYcP8U0pV5S8rFxeY1odHevjSmbPEewM4EdBU1A&#10;GpfnEk+yqGBGVlnfpKhE6WRgYv0KihyifidFZTavnEJKcOnCaxxlZ5iiDmZgXdr+J/Ccn6FQ5vZ/&#10;wDOiVEaXZrDVDsPfql+tUFP+xYFJd7bgAbtTeetiDQ1geZzzZ8kT/nRf4Ncvvf0FAAD//wMAUEsD&#10;BBQABgAIAAAAIQAH1d673wAAAAsBAAAPAAAAZHJzL2Rvd25yZXYueG1sTI/BTsMwEETvSPyDtUjc&#10;qFMgOEnjVAXEAXGBQtWrGy9J1HgdxW6b/j3LCY478zQ7Uy4n14sjjqHzpGE+S0Ag1d521Gj4+ny5&#10;yUCEaMia3hNqOGOAZXV5UZrC+hN94HEdG8EhFAqjoY1xKKQMdYvOhJkfkNj79qMzkc+xkXY0Jw53&#10;vbxNkgfpTEf8oTUDPrVY79cHpyGPQb0/K+9e9+mbWj2qjTxvN1pfX02rBYiIU/yD4bc+V4eKO+38&#10;gWwQvQaVzO8YZUPlKQgmVH7Pyo6VLEtBVqX8v6H6AQAA//8DAFBLAQItABQABgAIAAAAIQC2gziS&#10;/gAAAOEBAAATAAAAAAAAAAAAAAAAAAAAAABbQ29udGVudF9UeXBlc10ueG1sUEsBAi0AFAAGAAgA&#10;AAAhADj9If/WAAAAlAEAAAsAAAAAAAAAAAAAAAAALwEAAF9yZWxzLy5yZWxzUEsBAi0AFAAGAAgA&#10;AAAhAIKVs3HeAQAAGgQAAA4AAAAAAAAAAAAAAAAALgIAAGRycy9lMm9Eb2MueG1sUEsBAi0AFAAG&#10;AAgAAAAhAAfV3rvfAAAACwEAAA8AAAAAAAAAAAAAAAAAOAQAAGRycy9kb3ducmV2LnhtbFBLBQYA&#10;AAAABAAEAPMAAABEBQAAAAA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F082A9" wp14:editId="0061151A">
                <wp:simplePos x="0" y="0"/>
                <wp:positionH relativeFrom="margin">
                  <wp:posOffset>5110480</wp:posOffset>
                </wp:positionH>
                <wp:positionV relativeFrom="paragraph">
                  <wp:posOffset>854075</wp:posOffset>
                </wp:positionV>
                <wp:extent cx="1095375" cy="762000"/>
                <wp:effectExtent l="38100" t="0" r="28575" b="19050"/>
                <wp:wrapNone/>
                <wp:docPr id="25" name="Légende : encadré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62000"/>
                        </a:xfrm>
                        <a:prstGeom prst="borderCallout1">
                          <a:avLst>
                            <a:gd name="adj1" fmla="val 43750"/>
                            <a:gd name="adj2" fmla="val -6034"/>
                            <a:gd name="adj3" fmla="val 64583"/>
                            <a:gd name="adj4" fmla="val -80907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8ACA40" w14:textId="30AF6165" w:rsidR="00E01ED9" w:rsidRPr="001868A1" w:rsidRDefault="00E01ED9" w:rsidP="00E01ED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Affichage dynamique d'informations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082A9" id="Légende : encadrée 25" o:spid="_x0000_s1028" type="#_x0000_t47" style="position:absolute;left:0;text-align:left;margin-left:402.4pt;margin-top:67.25pt;width:86.25pt;height:60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bF9QIAAFIGAAAOAAAAZHJzL2Uyb0RvYy54bWysVUtu2zAQ3RfoHQjuE0n+JkbkwHCQooCR&#10;BE2KrGmKtFVQJEvSttzTdJtrNBfrkKJktcmq6IbmaN783gzHV9d1JdCeGVsqmePsPMWISaqKUm5y&#10;/PXp9uwCI+uILIhQkuX4yCy+nn/8cHXQMzZQWyUKZhA4kXZ20DneOqdnSWLpllXEnivNJCi5MhVx&#10;IJpNUhhyAO+VSAZpOkkOyhTaKMqsha83jRLPg3/OGXX3nFvmkMgx5ObCacK59mcyvyKzjSF6W9KY&#10;BvmHLCpSSgjaubohjqCdKd+4qkpqlFXcnVNVJYrzkrJQA1STpX9V87glmoVagByrO5rs/3NL7/YP&#10;BpVFjgdjjCSpoEer15cNkwX79XPmm0kK8/rCEOiBrIO2M7B51A8mShauvvKam8r/Qk2oDgQfO4JZ&#10;7RCFj1l6OR5OIRAF3XQCDQwdSE7W2lj3iakK+UuO19BdZpZECLVzWWCY7FfWBaqLmC8pvmUY8UpA&#10;5/ZEoBGEaDvbwwz6mLNJOhzF7vcwwz5mMhpfDN9iRn3M2UV6mU49CIqIqcGtLcPnKdVtKUQYNCHR&#10;AVgYTKFur7JKlIXXBsHPPFsKg6CIHLs6i257KHAtJMTybWiIDzd3FMy7EPIL49BNoHrQBPjTJ6GU&#10;ycij3ZKCNaHG0Ie2EeHl+SxCRcGh98whyc5304gO2ThpfTdURLw3ZeEZdsax8vcTa4w7ixBZSdcZ&#10;V6VU5r3KBFQVIzf4lqSGGs+Sq9d1M+ke6b+sVXGE6TeqWQtW09sSxm5FrHsgBqYJNgbsNncPBxcK&#10;WqfiDaOtMj/e++7x8DxBi9EB9kqO7fcdMQwj8VnCw73MRiO/iIIwGk8HIJi+Zt3XyF21VDAMMN+Q&#10;Xbh6vBPtlRtVPcMjWfiooCKSQuwcU2daYemafQdLlLLFIsBg+WjiVvJRU+/c8+xH9ql+JkbHt+fg&#10;1d6pdgfF6W44PmG9pVSLnVO8dF554jUKsLjCKMUl6zdjXw6o01/B/DcAAAD//wMAUEsDBBQABgAI&#10;AAAAIQCaYsR74AAAAAsBAAAPAAAAZHJzL2Rvd25yZXYueG1sTI/NTsMwEITvSLyDtUhcUOv0j5YQ&#10;p0JIcKQipFKP23iJQ2M7ip02vD3LCY6zM5r5NtuOthVn6kPjnYLZNAFBrvK6cbWC8uNlsgERIjqN&#10;rXek4JsCbPPrqwxT7S/unc5FrAWXuJCiAhNjl0oZKkMWw9R35Nj79L3FyLKvpe7xwuW2lfMkuZcW&#10;G8cLBjt6NlSdisEq6DDuvsr9ncbyVA5mdng7vBak1O3N+PQIItIY/8Lwi8/okDPT0Q9OB9Eq2CRL&#10;Ro9sLJYrEJx4WK8XII4K5iu+yDyT/3/IfwAAAP//AwBQSwECLQAUAAYACAAAACEAtoM4kv4AAADh&#10;AQAAEwAAAAAAAAAAAAAAAAAAAAAAW0NvbnRlbnRfVHlwZXNdLnhtbFBLAQItABQABgAIAAAAIQA4&#10;/SH/1gAAAJQBAAALAAAAAAAAAAAAAAAAAC8BAABfcmVscy8ucmVsc1BLAQItABQABgAIAAAAIQAm&#10;ldbF9QIAAFIGAAAOAAAAAAAAAAAAAAAAAC4CAABkcnMvZTJvRG9jLnhtbFBLAQItABQABgAIAAAA&#10;IQCaYsR74AAAAAsBAAAPAAAAAAAAAAAAAAAAAE8FAABkcnMvZG93bnJldi54bWxQSwUGAAAAAAQA&#10;BADzAAAAXAYAAAAA&#10;" adj="-17476,13950,-1303,9450" filled="f" strokecolor="black [3213]" strokeweight="1pt">
                <v:textbox>
                  <w:txbxContent>
                    <w:p w14:paraId="228ACA40" w14:textId="30AF6165" w:rsidR="00E01ED9" w:rsidRPr="001868A1" w:rsidRDefault="00E01ED9" w:rsidP="00E01ED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Affichage dynamique d'informations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85C7F2" wp14:editId="2D40CEE2">
                <wp:simplePos x="0" y="0"/>
                <wp:positionH relativeFrom="margin">
                  <wp:posOffset>5110480</wp:posOffset>
                </wp:positionH>
                <wp:positionV relativeFrom="paragraph">
                  <wp:posOffset>2187575</wp:posOffset>
                </wp:positionV>
                <wp:extent cx="1019175" cy="666750"/>
                <wp:effectExtent l="266700" t="0" r="28575" b="19050"/>
                <wp:wrapNone/>
                <wp:docPr id="23" name="Légende : encadré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666750"/>
                        </a:xfrm>
                        <a:prstGeom prst="borderCallout1">
                          <a:avLst>
                            <a:gd name="adj1" fmla="val 43750"/>
                            <a:gd name="adj2" fmla="val -6034"/>
                            <a:gd name="adj3" fmla="val 64583"/>
                            <a:gd name="adj4" fmla="val -80907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306D99" w14:textId="3A295987" w:rsidR="001868A1" w:rsidRPr="001868A1" w:rsidRDefault="001868A1" w:rsidP="001868A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Zone d'affichage</w:t>
                            </w:r>
                            <w:r w:rsidR="00E01ED9">
                              <w:rPr>
                                <w:color w:val="000000" w:themeColor="text1"/>
                              </w:rPr>
                              <w:t xml:space="preserve"> de messages.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5C7F2" id="Légende : encadrée 23" o:spid="_x0000_s1029" type="#_x0000_t47" style="position:absolute;left:0;text-align:left;margin-left:402.4pt;margin-top:172.25pt;width:80.25pt;height:52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00+wIAAFIGAAAOAAAAZHJzL2Uyb0RvYy54bWysVc1OGzEQvlfqO1i+w+6G/EDEBkVBVJUi&#10;QIWKs+O1k628tms7yaZP0yuvAS/Wsde7WSinqhyMvTPzzcw3P7m8qiuBdszYUskcZ6cpRkxSVZRy&#10;nePvjzcn5xhZR2RBhJIsxwdm8dXs86fLvZ6ygdooUTCDAETa6V7neOOcniaJpRtWEXuqNJMg5MpU&#10;xMHTrJPCkD2gVyIZpOk42StTaKMosxa+XjdCPAv4nDPq7ji3zCGRY4jNhdOEc+XPZHZJpmtD9Kak&#10;MQzyD1FUpJTgtIO6Jo6grSn/gqpKapRV3J1SVSWK85KykANkk6XvsnnYEM1CLkCO1R1N9v/B0tvd&#10;vUFlkePBGUaSVFCj5evzmsmCvfye+mKSwrw+MwRyIGuv7RRsHvS9iS8LV595zU3l/0NOqA4EHzqC&#10;We0QhY9Zml1kkxFGFGTj8XgyChVIjtbaWPeFqQr5S45XUF1mFkQItXVZYJjsltYFqosYLyl+ZBjx&#10;SkDldkSg4VnEhXL0dAZ9nZNxejaM1e/pAAdHnPFwdB6Sfosz7OucnKcX6cQDQRIxNLi1afg4pbop&#10;hQiNJiTaAwuDSZqGXKwSZeGlXi/0PFsIgyCJHLs6i7A9LYAWEnz5MjTEh5s7COYhhPzGOFQTqB40&#10;DvwcHTEJpUxGHu2GFKxxNUrhr3XWWoSMAqBH5hBkh90U4l28LXZDRdT3piyMYWccM2/dNBG8Ne4s&#10;gmclXWdclVKZjzITkFX03Oi3JDXUeJZcvapDp3eNvFLFAbrfqGYtWE1vSmi7JbHunhjoJtgYsNvc&#10;HRxcKCidijeMNsr8+ui714fxBClGe9grObY/t8QwjMRXCYN7kQ2HfhGFx3A0GcDD9CWrvkRuq4WC&#10;ZoD+hujC1es70V65UdUTDMncewURkRR855g60z4Wrtl3sEQpm8+DGiwfTdxSPmjqwT3PvmUf6ydi&#10;dJw9B1N7q9odFLu74fio6y2lmm+d4qXzQs90w2t8wOIKrRSXrN+M/XfQOv4UzP4AAAD//wMAUEsD&#10;BBQABgAIAAAAIQC4+udt4QAAAAsBAAAPAAAAZHJzL2Rvd25yZXYueG1sTI/BTsMwEETvSPyDtUhc&#10;EHVKk6oN2VQICY4gQpB63MZLHBrbUey04e8xJziOZjTzptjNphcnHn3nLMJykYBg2zjV2Rahfn+6&#10;3YDwgayi3llG+GYPu/LyoqBcubN941MVWhFLrM8JQYcw5FL6RrMhv3AD2+h9utFQiHJspRrpHMtN&#10;L++SZC0NdTYuaBr4UXNzrCaDMFB4/ao/bhTVx3rSy/3L/rlixOur+eEeROA5/IXhFz+iQxmZDm6y&#10;yoseYZOkET0grNI0AxET23W2AnFASNNtBrIs5P8P5Q8AAAD//wMAUEsBAi0AFAAGAAgAAAAhALaD&#10;OJL+AAAA4QEAABMAAAAAAAAAAAAAAAAAAAAAAFtDb250ZW50X1R5cGVzXS54bWxQSwECLQAUAAYA&#10;CAAAACEAOP0h/9YAAACUAQAACwAAAAAAAAAAAAAAAAAvAQAAX3JlbHMvLnJlbHNQSwECLQAUAAYA&#10;CAAAACEA1ji9NPsCAABSBgAADgAAAAAAAAAAAAAAAAAuAgAAZHJzL2Uyb0RvYy54bWxQSwECLQAU&#10;AAYACAAAACEAuPrnbeEAAAALAQAADwAAAAAAAAAAAAAAAABVBQAAZHJzL2Rvd25yZXYueG1sUEsF&#10;BgAAAAAEAAQA8wAAAGMGAAAAAA==&#10;" adj="-17476,13950,-1303,9450" filled="f" strokecolor="black [3213]" strokeweight="1pt">
                <v:textbox>
                  <w:txbxContent>
                    <w:p w14:paraId="08306D99" w14:textId="3A295987" w:rsidR="001868A1" w:rsidRPr="001868A1" w:rsidRDefault="001868A1" w:rsidP="001868A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Zone d'affichage</w:t>
                      </w:r>
                      <w:r w:rsidR="00E01ED9">
                        <w:rPr>
                          <w:color w:val="000000" w:themeColor="text1"/>
                        </w:rPr>
                        <w:t xml:space="preserve"> de messages.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002E70">
        <w:rPr>
          <w:noProof/>
        </w:rPr>
        <w:drawing>
          <wp:inline distT="0" distB="0" distL="0" distR="0" wp14:anchorId="1092C8C9" wp14:editId="48B41D07">
            <wp:extent cx="4000301" cy="2956398"/>
            <wp:effectExtent l="0" t="0" r="63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0342" cy="296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EF2CE" w14:textId="77777777" w:rsidR="001868A1" w:rsidRDefault="001868A1" w:rsidP="005E7942">
      <w:pPr>
        <w:jc w:val="center"/>
      </w:pPr>
    </w:p>
    <w:p w14:paraId="46E732D6" w14:textId="346FBBCB" w:rsidR="005E7942" w:rsidRDefault="00985610" w:rsidP="00985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</w:pPr>
      <w:r>
        <w:t>D</w:t>
      </w:r>
      <w:r w:rsidR="00683408">
        <w:t>escription détaillée du fonctionnement</w:t>
      </w:r>
    </w:p>
    <w:p w14:paraId="2CCCB539" w14:textId="6F26E2EA" w:rsidR="009F1F2D" w:rsidRPr="009F1F2D" w:rsidRDefault="004726E0" w:rsidP="009F1F2D">
      <w:pPr>
        <w:pStyle w:val="Paragraphedeliste"/>
        <w:numPr>
          <w:ilvl w:val="0"/>
          <w:numId w:val="12"/>
        </w:numPr>
      </w:pPr>
      <w:r w:rsidRPr="004726E0">
        <w:rPr>
          <w:b/>
          <w:bCs/>
        </w:rPr>
        <w:t>Sélectionner</w:t>
      </w:r>
      <w:r>
        <w:t xml:space="preserve"> </w:t>
      </w:r>
      <w:r w:rsidR="000C4670">
        <w:t xml:space="preserve">(donc c'est une partie qui fonctionne dans le sens </w:t>
      </w:r>
      <w:r w:rsidR="00740087">
        <w:t>humain</w:t>
      </w:r>
      <w:r w:rsidR="000C4670">
        <w:t xml:space="preserve"> vers machine)</w:t>
      </w:r>
    </w:p>
    <w:p w14:paraId="4EB09196" w14:textId="5A9F3637" w:rsidR="009F1F2D" w:rsidRDefault="00EA5F2B" w:rsidP="009F1F2D">
      <w:pPr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E0F6471" wp14:editId="0982C360">
            <wp:simplePos x="0" y="0"/>
            <wp:positionH relativeFrom="column">
              <wp:posOffset>2910205</wp:posOffset>
            </wp:positionH>
            <wp:positionV relativeFrom="paragraph">
              <wp:posOffset>6985</wp:posOffset>
            </wp:positionV>
            <wp:extent cx="3495600" cy="2581200"/>
            <wp:effectExtent l="0" t="0" r="0" b="0"/>
            <wp:wrapTight wrapText="bothSides">
              <wp:wrapPolygon edited="0">
                <wp:start x="0" y="0"/>
                <wp:lineTo x="0" y="21366"/>
                <wp:lineTo x="21427" y="21366"/>
                <wp:lineTo x="21427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00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A7B">
        <w:t xml:space="preserve">1. </w:t>
      </w:r>
      <w:r w:rsidR="009F1F2D">
        <w:t xml:space="preserve">Sélectionner le matériau </w:t>
      </w:r>
      <w:r w:rsidR="009F1F2D" w:rsidRPr="004E587F">
        <w:rPr>
          <w:b/>
          <w:bCs/>
        </w:rPr>
        <w:t>PLA</w:t>
      </w:r>
      <w:r w:rsidR="009F1F2D">
        <w:t xml:space="preserve"> ou </w:t>
      </w:r>
      <w:r w:rsidR="009F1F2D" w:rsidRPr="004E587F">
        <w:rPr>
          <w:b/>
          <w:bCs/>
        </w:rPr>
        <w:t>ABS</w:t>
      </w:r>
      <w:r w:rsidR="009F1F2D">
        <w:t xml:space="preserve"> (deux types de plastique possibles). Chaque type a sa propre température de fusion au niveau de la buse et sa propre température de maintien au niveau du plateau. L'appui sur ces boutons règle les consignes de température </w:t>
      </w:r>
      <w:r>
        <w:t xml:space="preserve">de </w:t>
      </w:r>
      <w:r w:rsidR="009F1F2D">
        <w:t xml:space="preserve">buse et </w:t>
      </w:r>
      <w:r>
        <w:t xml:space="preserve">de </w:t>
      </w:r>
      <w:r w:rsidR="009F1F2D">
        <w:t>plateau à atteindre par l'imprimante une fois le départ lancé.</w:t>
      </w:r>
    </w:p>
    <w:p w14:paraId="677D04EE" w14:textId="3B076863" w:rsidR="009F1F2D" w:rsidRDefault="009F1F2D" w:rsidP="00E04A7B">
      <w:pPr>
        <w:jc w:val="both"/>
      </w:pPr>
      <w:r>
        <w:t>Si PLA a été choisi, les consignes à atteindre sont 180°C pour la buse et 60°C pour le plateau.</w:t>
      </w:r>
    </w:p>
    <w:p w14:paraId="363D21F9" w14:textId="5E367AA2" w:rsidR="009F1F2D" w:rsidRDefault="009F1F2D" w:rsidP="00E04A7B">
      <w:pPr>
        <w:jc w:val="both"/>
        <w:rPr>
          <w:noProof/>
        </w:rPr>
      </w:pPr>
      <w:r>
        <w:t xml:space="preserve">Si ABS a été choisi, les consignes à atteindre sont 230°C pour la buse et </w:t>
      </w:r>
      <w:r w:rsidR="009033D0">
        <w:t>10</w:t>
      </w:r>
      <w:r>
        <w:t>0°C pour le plateau.</w:t>
      </w:r>
      <w:r w:rsidR="00E04A7B" w:rsidRPr="00E04A7B">
        <w:rPr>
          <w:noProof/>
        </w:rPr>
        <w:t xml:space="preserve"> </w:t>
      </w:r>
    </w:p>
    <w:p w14:paraId="4458444F" w14:textId="5BA58499" w:rsidR="00E04A7B" w:rsidRDefault="00E04A7B" w:rsidP="00E04A7B">
      <w:pPr>
        <w:jc w:val="both"/>
      </w:pPr>
    </w:p>
    <w:p w14:paraId="4E622B54" w14:textId="550361B8" w:rsidR="005E7942" w:rsidRDefault="009033D0" w:rsidP="00E04A7B">
      <w:pPr>
        <w:jc w:val="both"/>
      </w:pPr>
      <w:r>
        <w:t>Les températures actuelles de la buse et du plateau sont affichées en dernière ligne du tableau.</w:t>
      </w:r>
    </w:p>
    <w:p w14:paraId="75980D9D" w14:textId="777232DF" w:rsidR="000C4670" w:rsidRPr="009F1F2D" w:rsidRDefault="009033D0" w:rsidP="000C4670">
      <w:pPr>
        <w:pStyle w:val="Paragraphedeliste"/>
        <w:numPr>
          <w:ilvl w:val="0"/>
          <w:numId w:val="12"/>
        </w:numPr>
      </w:pPr>
      <w:r w:rsidRPr="004726E0">
        <w:rPr>
          <w:b/>
          <w:bCs/>
        </w:rPr>
        <w:t>Dé</w:t>
      </w:r>
      <w:r w:rsidR="004726E0" w:rsidRPr="004726E0">
        <w:rPr>
          <w:b/>
          <w:bCs/>
        </w:rPr>
        <w:t>marrer</w:t>
      </w:r>
      <w:r w:rsidR="000C4670">
        <w:rPr>
          <w:b/>
          <w:bCs/>
        </w:rPr>
        <w:t xml:space="preserve"> </w:t>
      </w:r>
      <w:r w:rsidR="000C4670">
        <w:t xml:space="preserve"> (donc c'est une partie qui fonctionne dans le sens </w:t>
      </w:r>
      <w:r w:rsidR="00740087">
        <w:t>humain vers machine</w:t>
      </w:r>
      <w:r w:rsidR="000C4670">
        <w:t>)</w:t>
      </w:r>
    </w:p>
    <w:p w14:paraId="7FD797FF" w14:textId="726E6E4B" w:rsidR="009033D0" w:rsidRDefault="00EA5F2B" w:rsidP="00A0578F">
      <w:r>
        <w:t xml:space="preserve">2. </w:t>
      </w:r>
      <w:r w:rsidR="009033D0">
        <w:t xml:space="preserve">Cliquer sur le bouton </w:t>
      </w:r>
      <w:r w:rsidR="009033D0" w:rsidRPr="004E587F">
        <w:rPr>
          <w:b/>
          <w:bCs/>
        </w:rPr>
        <w:t>Start</w:t>
      </w:r>
      <w:r w:rsidR="009033D0">
        <w:t xml:space="preserve"> provoque</w:t>
      </w:r>
      <w:r w:rsidR="004726E0">
        <w:t xml:space="preserve"> départ du</w:t>
      </w:r>
      <w:r w:rsidR="009033D0">
        <w:t xml:space="preserve"> chauffage de la buse et du plateau.</w:t>
      </w:r>
    </w:p>
    <w:p w14:paraId="23ED64FD" w14:textId="4C6341AD" w:rsidR="000C4670" w:rsidRPr="009F1F2D" w:rsidRDefault="009033D0" w:rsidP="000C4670">
      <w:pPr>
        <w:pStyle w:val="Paragraphedeliste"/>
        <w:numPr>
          <w:ilvl w:val="0"/>
          <w:numId w:val="12"/>
        </w:numPr>
      </w:pPr>
      <w:r w:rsidRPr="004726E0">
        <w:rPr>
          <w:b/>
          <w:bCs/>
        </w:rPr>
        <w:lastRenderedPageBreak/>
        <w:t>Être informé</w:t>
      </w:r>
      <w:r w:rsidR="000C4670">
        <w:rPr>
          <w:b/>
          <w:bCs/>
        </w:rPr>
        <w:t xml:space="preserve"> </w:t>
      </w:r>
      <w:r w:rsidR="000C4670">
        <w:t xml:space="preserve"> (donc c'est une partie qui fonctionne dans le sens </w:t>
      </w:r>
      <w:r w:rsidR="00F44516">
        <w:t>machine</w:t>
      </w:r>
      <w:r w:rsidR="000C4670">
        <w:t xml:space="preserve"> vers </w:t>
      </w:r>
      <w:r w:rsidR="00740087">
        <w:t>humain</w:t>
      </w:r>
      <w:r w:rsidR="000C4670">
        <w:t>)</w:t>
      </w:r>
    </w:p>
    <w:p w14:paraId="47ABB784" w14:textId="17A7FC6B" w:rsidR="004726E0" w:rsidRDefault="004E587F" w:rsidP="004E587F">
      <w:pPr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0422765" wp14:editId="228B4C18">
            <wp:simplePos x="0" y="0"/>
            <wp:positionH relativeFrom="column">
              <wp:posOffset>2922905</wp:posOffset>
            </wp:positionH>
            <wp:positionV relativeFrom="paragraph">
              <wp:posOffset>7620</wp:posOffset>
            </wp:positionV>
            <wp:extent cx="3484880" cy="2552700"/>
            <wp:effectExtent l="0" t="0" r="1270" b="0"/>
            <wp:wrapTight wrapText="bothSides">
              <wp:wrapPolygon edited="0">
                <wp:start x="0" y="0"/>
                <wp:lineTo x="0" y="21439"/>
                <wp:lineTo x="21490" y="21439"/>
                <wp:lineTo x="21490" y="0"/>
                <wp:lineTo x="0" y="0"/>
              </wp:wrapPolygon>
            </wp:wrapTight>
            <wp:docPr id="13" name="Image 1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able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88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3. </w:t>
      </w:r>
      <w:r w:rsidR="00EA5F2B">
        <w:t>Dès qu'on a appuyé sur le bouton Start le processus démarre. Tout d'abord l</w:t>
      </w:r>
      <w:r w:rsidR="004726E0">
        <w:t>'indication "Chauffage en cours" passe à Oui, l'indication "Impression en cours" reste à Non.</w:t>
      </w:r>
    </w:p>
    <w:p w14:paraId="21AC12E7" w14:textId="4694465B" w:rsidR="004726E0" w:rsidRDefault="004E587F" w:rsidP="004E587F">
      <w:pPr>
        <w:jc w:val="both"/>
      </w:pPr>
      <w:r>
        <w:t xml:space="preserve">4. </w:t>
      </w:r>
      <w:r w:rsidR="004726E0">
        <w:t>Les Consignes restent inchangées mais les températures actuelles sont fréquemment actualisées.</w:t>
      </w:r>
    </w:p>
    <w:p w14:paraId="760F11D0" w14:textId="518EB31D" w:rsidR="009033D0" w:rsidRDefault="004726E0" w:rsidP="004E587F">
      <w:pPr>
        <w:jc w:val="both"/>
      </w:pPr>
      <w:r>
        <w:t xml:space="preserve">On peut suivre ainsi </w:t>
      </w:r>
      <w:r w:rsidR="00E01ED9">
        <w:t>"</w:t>
      </w:r>
      <w:r>
        <w:t xml:space="preserve">en </w:t>
      </w:r>
      <w:r w:rsidR="00E01ED9">
        <w:t>temps réel"</w:t>
      </w:r>
      <w:r>
        <w:t xml:space="preserve"> l'augmentation de température du plateau et de la buse.</w:t>
      </w:r>
    </w:p>
    <w:p w14:paraId="1195362B" w14:textId="77777777" w:rsidR="004E587F" w:rsidRDefault="004E587F" w:rsidP="004E587F">
      <w:pPr>
        <w:jc w:val="both"/>
      </w:pPr>
    </w:p>
    <w:p w14:paraId="3B056F4D" w14:textId="7AF4167C" w:rsidR="004E587F" w:rsidRPr="00E01ED9" w:rsidRDefault="00C4387B" w:rsidP="004E587F">
      <w:pPr>
        <w:pStyle w:val="Paragraphedeliste"/>
        <w:numPr>
          <w:ilvl w:val="0"/>
          <w:numId w:val="12"/>
        </w:num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C9610F7" wp14:editId="069DB528">
            <wp:simplePos x="0" y="0"/>
            <wp:positionH relativeFrom="column">
              <wp:posOffset>2927985</wp:posOffset>
            </wp:positionH>
            <wp:positionV relativeFrom="paragraph">
              <wp:posOffset>5715</wp:posOffset>
            </wp:positionV>
            <wp:extent cx="3498215" cy="2562225"/>
            <wp:effectExtent l="0" t="0" r="6985" b="9525"/>
            <wp:wrapTight wrapText="bothSides">
              <wp:wrapPolygon edited="0">
                <wp:start x="0" y="0"/>
                <wp:lineTo x="0" y="21520"/>
                <wp:lineTo x="21526" y="21520"/>
                <wp:lineTo x="21526" y="0"/>
                <wp:lineTo x="0" y="0"/>
              </wp:wrapPolygon>
            </wp:wrapTight>
            <wp:docPr id="15" name="Image 1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able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21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87F" w:rsidRPr="004726E0">
        <w:rPr>
          <w:b/>
          <w:bCs/>
        </w:rPr>
        <w:t>Être informé</w:t>
      </w:r>
      <w:r w:rsidR="00E01ED9">
        <w:rPr>
          <w:b/>
          <w:bCs/>
        </w:rPr>
        <w:t xml:space="preserve"> (</w:t>
      </w:r>
      <w:r w:rsidR="00E01ED9">
        <w:t xml:space="preserve">machine vers </w:t>
      </w:r>
      <w:r w:rsidR="00740087">
        <w:t>humain</w:t>
      </w:r>
      <w:r w:rsidR="00E01ED9">
        <w:t>)</w:t>
      </w:r>
    </w:p>
    <w:p w14:paraId="27A5AFCA" w14:textId="5898760B" w:rsidR="004726E0" w:rsidRDefault="004E587F" w:rsidP="004E587F">
      <w:pPr>
        <w:jc w:val="both"/>
      </w:pPr>
      <w:r>
        <w:t xml:space="preserve">5. </w:t>
      </w:r>
      <w:r w:rsidR="00A17646">
        <w:t>A un moment donné</w:t>
      </w:r>
      <w:r w:rsidR="004726E0">
        <w:t xml:space="preserve"> les deux consignes de températur</w:t>
      </w:r>
      <w:r w:rsidR="00E04A7B">
        <w:t>e</w:t>
      </w:r>
      <w:r w:rsidR="00E01ED9">
        <w:t>s</w:t>
      </w:r>
      <w:r w:rsidR="004726E0">
        <w:t xml:space="preserve"> </w:t>
      </w:r>
      <w:r w:rsidR="00E01ED9">
        <w:t xml:space="preserve">Buse </w:t>
      </w:r>
      <w:r w:rsidR="00E01ED9" w:rsidRPr="00E01ED9">
        <w:rPr>
          <w:b/>
          <w:bCs/>
        </w:rPr>
        <w:t>et</w:t>
      </w:r>
      <w:r w:rsidR="00E01ED9">
        <w:t xml:space="preserve"> Plateau </w:t>
      </w:r>
      <w:r w:rsidR="004726E0">
        <w:t>sont atteintes</w:t>
      </w:r>
      <w:r w:rsidR="00A17646">
        <w:t>.</w:t>
      </w:r>
    </w:p>
    <w:p w14:paraId="0C8E06F2" w14:textId="16B1230D" w:rsidR="00A17646" w:rsidRPr="00A0578F" w:rsidRDefault="00A17646" w:rsidP="00A17646">
      <w:pPr>
        <w:jc w:val="both"/>
      </w:pPr>
      <w:r>
        <w:t xml:space="preserve">6. L'imprimante </w:t>
      </w:r>
      <w:r w:rsidRPr="00C4387B">
        <w:rPr>
          <w:i/>
          <w:iCs/>
        </w:rPr>
        <w:t>passe automatiquement</w:t>
      </w:r>
      <w:r>
        <w:t xml:space="preserve"> à l'impression 3D . L'indication "Chauffage en cours" reste à Oui, l'indication "Impression en cours" passe à Oui.</w:t>
      </w:r>
    </w:p>
    <w:p w14:paraId="6A4C4F60" w14:textId="430653E9" w:rsidR="00A17646" w:rsidRDefault="00C4387B" w:rsidP="004E587F">
      <w:pPr>
        <w:jc w:val="both"/>
      </w:pPr>
      <w:r>
        <w:t xml:space="preserve">7. </w:t>
      </w:r>
      <w:r w:rsidR="00A17646">
        <w:t>Au même moment, le message "Démarrage de l'impression" apparait dans la zone de t</w:t>
      </w:r>
      <w:r>
        <w:t>exte.</w:t>
      </w:r>
    </w:p>
    <w:p w14:paraId="64CDE99C" w14:textId="4A87E8F4" w:rsidR="00985610" w:rsidRDefault="00985610" w:rsidP="004E587F">
      <w:pPr>
        <w:jc w:val="both"/>
      </w:pPr>
    </w:p>
    <w:p w14:paraId="5B00A5F7" w14:textId="42EBDFF4" w:rsidR="00985610" w:rsidRDefault="00985610" w:rsidP="004E587F">
      <w:pPr>
        <w:jc w:val="both"/>
      </w:pPr>
    </w:p>
    <w:p w14:paraId="75A90391" w14:textId="6B8402BA" w:rsidR="00985610" w:rsidRPr="00985610" w:rsidRDefault="00985610" w:rsidP="00985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6"/>
          <w:szCs w:val="36"/>
        </w:rPr>
      </w:pPr>
      <w:r w:rsidRPr="00985610">
        <w:rPr>
          <w:sz w:val="36"/>
          <w:szCs w:val="36"/>
        </w:rPr>
        <w:t>Mise au point de l'Interface Homme-Machine</w:t>
      </w:r>
    </w:p>
    <w:p w14:paraId="1B5B1C52" w14:textId="42DE908C" w:rsidR="00985610" w:rsidRDefault="00985610" w:rsidP="004E587F">
      <w:pPr>
        <w:jc w:val="both"/>
      </w:pPr>
      <w:r>
        <w:t xml:space="preserve">Vous avez à votre disposition </w:t>
      </w:r>
      <w:r w:rsidR="001129CA">
        <w:t xml:space="preserve">p10 </w:t>
      </w:r>
      <w:r w:rsidRPr="00E06B56">
        <w:t>un canevas</w:t>
      </w:r>
      <w:r>
        <w:t xml:space="preserve"> de programme Python.</w:t>
      </w:r>
      <w:r w:rsidR="000C4670">
        <w:t xml:space="preserve"> </w:t>
      </w:r>
      <w:r>
        <w:t>En particulier, sont déjà réalisé</w:t>
      </w:r>
      <w:r w:rsidR="001129CA">
        <w:t>e</w:t>
      </w:r>
      <w:r>
        <w:t>s</w:t>
      </w:r>
      <w:r w:rsidR="001129CA">
        <w:t>:</w:t>
      </w:r>
    </w:p>
    <w:p w14:paraId="17E784EE" w14:textId="665CE9E8" w:rsidR="00D748B8" w:rsidRDefault="00985610" w:rsidP="000C4670">
      <w:pPr>
        <w:pStyle w:val="Paragraphedeliste"/>
        <w:numPr>
          <w:ilvl w:val="0"/>
          <w:numId w:val="12"/>
        </w:numPr>
        <w:jc w:val="both"/>
        <w:rPr>
          <w:rFonts w:ascii="Consolas" w:hAnsi="Consolas"/>
          <w:sz w:val="21"/>
          <w:szCs w:val="21"/>
        </w:rPr>
      </w:pPr>
      <w:r>
        <w:t xml:space="preserve">Une </w:t>
      </w:r>
      <w:r w:rsidRPr="00E01ED9">
        <w:rPr>
          <w:b/>
          <w:bCs/>
        </w:rPr>
        <w:t>bibliothèque</w:t>
      </w:r>
      <w:r>
        <w:t xml:space="preserve"> </w:t>
      </w:r>
      <w:r w:rsidRPr="0037405D">
        <w:rPr>
          <w:rFonts w:ascii="Consolas" w:hAnsi="Consolas"/>
          <w:sz w:val="21"/>
          <w:szCs w:val="21"/>
        </w:rPr>
        <w:t>imprimante</w:t>
      </w:r>
      <w:r>
        <w:t xml:space="preserve"> avec</w:t>
      </w:r>
      <w:r w:rsidR="0037405D">
        <w:t xml:space="preserve"> </w:t>
      </w:r>
      <w:r w:rsidR="0037405D" w:rsidRPr="00E01ED9">
        <w:rPr>
          <w:b/>
          <w:bCs/>
        </w:rPr>
        <w:t>8</w:t>
      </w:r>
      <w:r w:rsidRPr="00E01ED9">
        <w:rPr>
          <w:b/>
          <w:bCs/>
        </w:rPr>
        <w:t xml:space="preserve"> fonctions déjà existantes</w:t>
      </w:r>
      <w:r>
        <w:t xml:space="preserve">. Elles sont donc directement utilisables dans les fonctions </w:t>
      </w:r>
      <w:r w:rsidR="000C4670">
        <w:t xml:space="preserve">IHM </w:t>
      </w:r>
      <w:r>
        <w:t>que vous écrirez</w:t>
      </w:r>
      <w:r w:rsidR="00E01ED9">
        <w:t xml:space="preserve"> sous la forme </w:t>
      </w:r>
      <w:proofErr w:type="spellStart"/>
      <w:r w:rsidR="00E01ED9" w:rsidRPr="00E01ED9">
        <w:rPr>
          <w:rFonts w:ascii="Consolas" w:hAnsi="Consolas"/>
          <w:sz w:val="21"/>
          <w:szCs w:val="21"/>
        </w:rPr>
        <w:t>imprimante.fonction</w:t>
      </w:r>
      <w:proofErr w:type="spellEnd"/>
      <w:r w:rsidR="00E01ED9" w:rsidRPr="00E01ED9">
        <w:rPr>
          <w:rFonts w:ascii="Consolas" w:hAnsi="Consolas"/>
          <w:sz w:val="21"/>
          <w:szCs w:val="21"/>
        </w:rPr>
        <w:t>()</w:t>
      </w:r>
      <w:r>
        <w:t xml:space="preserve"> </w:t>
      </w:r>
    </w:p>
    <w:p w14:paraId="56C3EC39" w14:textId="77777777" w:rsidR="0037405D" w:rsidRDefault="0037405D" w:rsidP="0037405D">
      <w:pPr>
        <w:pStyle w:val="Paragraphedeliste"/>
        <w:numPr>
          <w:ilvl w:val="0"/>
          <w:numId w:val="12"/>
        </w:numPr>
        <w:jc w:val="both"/>
      </w:pPr>
      <w:r>
        <w:t xml:space="preserve">5 </w:t>
      </w:r>
      <w:r w:rsidRPr="00FF68B6">
        <w:rPr>
          <w:b/>
          <w:bCs/>
        </w:rPr>
        <w:t>fonctions qui gèrent l'IHM</w:t>
      </w:r>
      <w:r>
        <w:t xml:space="preserve"> :</w:t>
      </w:r>
    </w:p>
    <w:p w14:paraId="14013FF5" w14:textId="0FE9A037" w:rsidR="00985610" w:rsidRDefault="00ED2930" w:rsidP="00E01ED9">
      <w:pPr>
        <w:pStyle w:val="Paragraphedeliste"/>
        <w:numPr>
          <w:ilvl w:val="1"/>
          <w:numId w:val="12"/>
        </w:numPr>
        <w:jc w:val="both"/>
      </w:pPr>
      <w:r>
        <w:t xml:space="preserve">3 des 5 fonctions sont </w:t>
      </w:r>
      <w:r w:rsidR="00E01ED9">
        <w:t xml:space="preserve">déjà </w:t>
      </w:r>
      <w:r>
        <w:t xml:space="preserve">connectées aux 3 boutons de l'IHM (PLA, ABS, Start). </w:t>
      </w:r>
      <w:r w:rsidR="0037405D">
        <w:t>Par exemple l</w:t>
      </w:r>
      <w:r w:rsidR="00D748B8">
        <w:t>a fonction</w:t>
      </w:r>
      <w:r>
        <w:t xml:space="preserve"> </w:t>
      </w:r>
      <w:proofErr w:type="spellStart"/>
      <w:r w:rsidRPr="00ED2930">
        <w:rPr>
          <w:rFonts w:ascii="Consolas" w:hAnsi="Consolas"/>
          <w:sz w:val="21"/>
          <w:szCs w:val="21"/>
        </w:rPr>
        <w:t>fixer_temperatures_pla</w:t>
      </w:r>
      <w:proofErr w:type="spellEnd"/>
      <w:r w:rsidRPr="00ED2930">
        <w:rPr>
          <w:rFonts w:ascii="Consolas" w:hAnsi="Consolas"/>
          <w:sz w:val="21"/>
          <w:szCs w:val="21"/>
        </w:rPr>
        <w:t>()</w:t>
      </w:r>
      <w:r>
        <w:t xml:space="preserve"> est</w:t>
      </w:r>
      <w:r w:rsidR="00D748B8">
        <w:t xml:space="preserve"> appelée lorsque l'utilisateur appuie sur le bouton "PLA"</w:t>
      </w:r>
      <w:r>
        <w:t xml:space="preserve"> à la condition que le chauffage soit éteint.</w:t>
      </w:r>
    </w:p>
    <w:p w14:paraId="181280E8" w14:textId="6699C5CB" w:rsidR="00ED2930" w:rsidRDefault="00ED2930" w:rsidP="00E01ED9">
      <w:pPr>
        <w:pStyle w:val="Paragraphedeliste"/>
        <w:numPr>
          <w:ilvl w:val="1"/>
          <w:numId w:val="12"/>
        </w:numPr>
        <w:jc w:val="both"/>
      </w:pPr>
      <w:r>
        <w:t>1 fonction d'affichage d'un message dans la zone de texte du panneau de contrôle.</w:t>
      </w:r>
    </w:p>
    <w:p w14:paraId="61458B40" w14:textId="0E3E4E00" w:rsidR="00C94CF1" w:rsidRDefault="00D748B8" w:rsidP="00FF68B6">
      <w:pPr>
        <w:pStyle w:val="Paragraphedeliste"/>
        <w:numPr>
          <w:ilvl w:val="1"/>
          <w:numId w:val="12"/>
        </w:numPr>
        <w:jc w:val="both"/>
      </w:pPr>
      <w:r>
        <w:t xml:space="preserve">La fonction </w:t>
      </w:r>
      <w:proofErr w:type="spellStart"/>
      <w:r w:rsidRPr="00F44516">
        <w:rPr>
          <w:rFonts w:ascii="Consolas" w:hAnsi="Consolas"/>
          <w:sz w:val="21"/>
          <w:szCs w:val="21"/>
        </w:rPr>
        <w:t>loop</w:t>
      </w:r>
      <w:proofErr w:type="spellEnd"/>
      <w:r w:rsidRPr="00F44516">
        <w:rPr>
          <w:rFonts w:ascii="Consolas" w:hAnsi="Consolas"/>
          <w:sz w:val="21"/>
          <w:szCs w:val="21"/>
        </w:rPr>
        <w:t xml:space="preserve">() </w:t>
      </w:r>
      <w:r>
        <w:t xml:space="preserve">("boucle" en anglais) qui, lorsqu'elle est lancée, commence par lire les températures de consigne </w:t>
      </w:r>
      <w:r w:rsidR="0037405D">
        <w:t xml:space="preserve">et les températures actuelles. </w:t>
      </w:r>
      <w:r w:rsidR="007C4896">
        <w:t>P</w:t>
      </w:r>
      <w:r w:rsidR="0037405D">
        <w:t>uis lorsque les températures actuelles atteignent ou dépassent l</w:t>
      </w:r>
      <w:r w:rsidR="007C4896">
        <w:t>es</w:t>
      </w:r>
      <w:r w:rsidR="0037405D">
        <w:t xml:space="preserve"> consigne</w:t>
      </w:r>
      <w:r w:rsidR="007C4896">
        <w:t>s</w:t>
      </w:r>
      <w:r w:rsidR="0037405D">
        <w:t>, démarre l'impression</w:t>
      </w:r>
      <w:r w:rsidR="00ED2930">
        <w:t xml:space="preserve"> et affiche un message</w:t>
      </w:r>
      <w:r w:rsidR="0037405D">
        <w:t>.</w:t>
      </w:r>
      <w:r w:rsidR="00FF68B6">
        <w:t xml:space="preserve"> C'est elle qui assure la lecture de température "en temps réel".</w:t>
      </w:r>
    </w:p>
    <w:p w14:paraId="50389BBD" w14:textId="7A712280" w:rsidR="000C4670" w:rsidRDefault="000C4670" w:rsidP="004E587F">
      <w:pPr>
        <w:jc w:val="both"/>
        <w:sectPr w:rsidR="000C4670" w:rsidSect="001B6E43">
          <w:footerReference w:type="default" r:id="rId19"/>
          <w:pgSz w:w="11906" w:h="16838"/>
          <w:pgMar w:top="1417" w:right="1417" w:bottom="1417" w:left="1417" w:header="720" w:footer="720" w:gutter="0"/>
          <w:cols w:space="720"/>
          <w:docGrid w:linePitch="360"/>
        </w:sectPr>
      </w:pPr>
    </w:p>
    <w:p w14:paraId="43BCE98D" w14:textId="77777777" w:rsidR="000C4670" w:rsidRDefault="000C4670" w:rsidP="001129CA">
      <w:pPr>
        <w:spacing w:after="0"/>
        <w:jc w:val="both"/>
      </w:pPr>
      <w:r>
        <w:lastRenderedPageBreak/>
        <w:t xml:space="preserve">Votre travail consiste à remplacer l'instruction </w:t>
      </w:r>
      <w:proofErr w:type="spellStart"/>
      <w:r w:rsidRPr="00DE567F">
        <w:rPr>
          <w:rFonts w:ascii="Consolas" w:eastAsia="Times New Roman" w:hAnsi="Consolas" w:cs="Times New Roman"/>
          <w:color w:val="0000FF"/>
          <w:sz w:val="21"/>
          <w:szCs w:val="21"/>
        </w:rPr>
        <w:t>pass</w:t>
      </w:r>
      <w:proofErr w:type="spellEnd"/>
      <w:r>
        <w:t xml:space="preserve"> pour </w:t>
      </w:r>
      <w:r w:rsidRPr="00FF68B6">
        <w:rPr>
          <w:b/>
          <w:bCs/>
        </w:rPr>
        <w:t>compléter successivement les trois fonctions IHM</w:t>
      </w:r>
      <w:r>
        <w:t xml:space="preserve"> :</w:t>
      </w:r>
    </w:p>
    <w:p w14:paraId="7A32A0B8" w14:textId="5A89120D" w:rsidR="001129CA" w:rsidRPr="001129CA" w:rsidRDefault="001129CA" w:rsidP="001129CA">
      <w:pPr>
        <w:pStyle w:val="Paragraphedeliste"/>
        <w:numPr>
          <w:ilvl w:val="0"/>
          <w:numId w:val="13"/>
        </w:numPr>
        <w:shd w:val="clear" w:color="auto" w:fill="FFFFFF"/>
        <w:spacing w:after="0" w:line="285" w:lineRule="atLeast"/>
        <w:rPr>
          <w:rFonts w:eastAsia="Times New Roman" w:cstheme="minorHAnsi"/>
          <w:color w:val="000000"/>
          <w:sz w:val="20"/>
          <w:szCs w:val="20"/>
        </w:rPr>
      </w:pPr>
      <w:proofErr w:type="spellStart"/>
      <w:r w:rsidRPr="001129CA">
        <w:rPr>
          <w:rFonts w:eastAsia="Times New Roman" w:cstheme="minorHAnsi"/>
          <w:color w:val="000000"/>
          <w:sz w:val="20"/>
          <w:szCs w:val="20"/>
        </w:rPr>
        <w:t>fixer_temperatures_abs</w:t>
      </w:r>
      <w:proofErr w:type="spellEnd"/>
      <w:r w:rsidRPr="001129CA">
        <w:rPr>
          <w:rFonts w:eastAsia="Times New Roman" w:cstheme="minorHAnsi"/>
          <w:color w:val="000000"/>
          <w:sz w:val="20"/>
          <w:szCs w:val="20"/>
        </w:rPr>
        <w:t>()</w:t>
      </w:r>
      <w:r w:rsidRPr="001129CA">
        <w:rPr>
          <w:rFonts w:eastAsia="Times New Roman" w:cstheme="minorHAnsi"/>
          <w:color w:val="000000"/>
          <w:sz w:val="20"/>
          <w:szCs w:val="20"/>
        </w:rPr>
        <w:tab/>
      </w:r>
      <w:r w:rsidRPr="001129CA">
        <w:rPr>
          <w:rFonts w:eastAsia="Times New Roman" w:cstheme="minorHAnsi"/>
          <w:color w:val="000000"/>
          <w:sz w:val="20"/>
          <w:szCs w:val="20"/>
        </w:rPr>
        <w:tab/>
      </w:r>
      <w:r>
        <w:rPr>
          <w:rFonts w:eastAsia="Times New Roman" w:cstheme="minorHAnsi"/>
          <w:color w:val="000000"/>
          <w:sz w:val="20"/>
          <w:szCs w:val="20"/>
        </w:rPr>
        <w:t xml:space="preserve">2) </w:t>
      </w:r>
      <w:proofErr w:type="spellStart"/>
      <w:r w:rsidRPr="001129CA">
        <w:rPr>
          <w:rFonts w:eastAsia="Times New Roman" w:cstheme="minorHAnsi"/>
          <w:color w:val="000000"/>
          <w:sz w:val="20"/>
          <w:szCs w:val="20"/>
        </w:rPr>
        <w:t>afficher_message</w:t>
      </w:r>
      <w:proofErr w:type="spellEnd"/>
      <w:r w:rsidRPr="001129CA">
        <w:rPr>
          <w:rFonts w:eastAsia="Times New Roman" w:cstheme="minorHAnsi"/>
          <w:color w:val="000000"/>
          <w:sz w:val="20"/>
          <w:szCs w:val="20"/>
        </w:rPr>
        <w:t>()</w:t>
      </w:r>
      <w:r w:rsidRPr="001129CA">
        <w:rPr>
          <w:rFonts w:eastAsia="Times New Roman" w:cstheme="minorHAnsi"/>
          <w:color w:val="000000"/>
          <w:sz w:val="20"/>
          <w:szCs w:val="20"/>
        </w:rPr>
        <w:tab/>
      </w:r>
      <w:r>
        <w:rPr>
          <w:rFonts w:eastAsia="Times New Roman" w:cstheme="minorHAnsi"/>
          <w:color w:val="000000"/>
          <w:sz w:val="20"/>
          <w:szCs w:val="20"/>
        </w:rPr>
        <w:t xml:space="preserve">3) </w:t>
      </w:r>
      <w:proofErr w:type="spellStart"/>
      <w:r w:rsidRPr="001129CA">
        <w:rPr>
          <w:rFonts w:eastAsia="Times New Roman" w:cstheme="minorHAnsi"/>
          <w:color w:val="000000"/>
          <w:sz w:val="20"/>
          <w:szCs w:val="20"/>
        </w:rPr>
        <w:t>demarrer_impression</w:t>
      </w:r>
      <w:proofErr w:type="spellEnd"/>
      <w:r w:rsidRPr="001129CA">
        <w:rPr>
          <w:rFonts w:eastAsia="Times New Roman" w:cstheme="minorHAnsi"/>
          <w:color w:val="000000"/>
          <w:sz w:val="20"/>
          <w:szCs w:val="20"/>
        </w:rPr>
        <w:t>()</w:t>
      </w:r>
    </w:p>
    <w:p w14:paraId="413AC460" w14:textId="034CAEB4" w:rsidR="000C4670" w:rsidRPr="000C4670" w:rsidRDefault="000C4670" w:rsidP="001129CA">
      <w:pPr>
        <w:shd w:val="clear" w:color="auto" w:fill="FFFFFF"/>
        <w:spacing w:after="240" w:line="285" w:lineRule="atLeast"/>
      </w:pPr>
    </w:p>
    <w:p w14:paraId="5769B56E" w14:textId="4BD18DD3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0000FF"/>
          <w:sz w:val="20"/>
          <w:szCs w:val="20"/>
        </w:rPr>
        <w:t>import</w:t>
      </w: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 imprimante</w:t>
      </w:r>
    </w:p>
    <w:p w14:paraId="0D62208B" w14:textId="77777777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14:paraId="08873756" w14:textId="77777777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A31515"/>
          <w:sz w:val="20"/>
          <w:szCs w:val="20"/>
        </w:rPr>
        <w:t>"""</w:t>
      </w:r>
    </w:p>
    <w:p w14:paraId="4662929E" w14:textId="77777777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A31515"/>
          <w:sz w:val="20"/>
          <w:szCs w:val="20"/>
        </w:rPr>
        <w:t>Le module "imprimante" définit les fonctions suivantes :</w:t>
      </w:r>
    </w:p>
    <w:p w14:paraId="4E9F8FF7" w14:textId="77777777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A31515"/>
          <w:sz w:val="20"/>
          <w:szCs w:val="20"/>
        </w:rPr>
        <w:t> - reset() : Réinitialise l'imprimante.</w:t>
      </w:r>
    </w:p>
    <w:p w14:paraId="5A62C507" w14:textId="77777777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A31515"/>
          <w:sz w:val="20"/>
          <w:szCs w:val="20"/>
        </w:rPr>
        <w:t> - fixer_temperature_cible(buse, plateau) : Assigne les températures cibles.</w:t>
      </w:r>
    </w:p>
    <w:p w14:paraId="1A2D96A1" w14:textId="77777777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A31515"/>
          <w:sz w:val="20"/>
          <w:szCs w:val="20"/>
        </w:rPr>
        <w:t> - </w:t>
      </w:r>
      <w:proofErr w:type="spellStart"/>
      <w:r w:rsidRPr="00CE6E4E">
        <w:rPr>
          <w:rFonts w:ascii="Consolas" w:eastAsia="Times New Roman" w:hAnsi="Consolas" w:cs="Times New Roman"/>
          <w:color w:val="A31515"/>
          <w:sz w:val="20"/>
          <w:szCs w:val="20"/>
        </w:rPr>
        <w:t>demarrer_chauffage</w:t>
      </w:r>
      <w:proofErr w:type="spellEnd"/>
      <w:r w:rsidRPr="00CE6E4E">
        <w:rPr>
          <w:rFonts w:ascii="Consolas" w:eastAsia="Times New Roman" w:hAnsi="Consolas" w:cs="Times New Roman"/>
          <w:color w:val="A31515"/>
          <w:sz w:val="20"/>
          <w:szCs w:val="20"/>
        </w:rPr>
        <w:t>() : Démarre le chauffage.</w:t>
      </w:r>
    </w:p>
    <w:p w14:paraId="61F86658" w14:textId="77777777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A31515"/>
          <w:sz w:val="20"/>
          <w:szCs w:val="20"/>
        </w:rPr>
        <w:t> - </w:t>
      </w:r>
      <w:proofErr w:type="spellStart"/>
      <w:r w:rsidRPr="00CE6E4E">
        <w:rPr>
          <w:rFonts w:ascii="Consolas" w:eastAsia="Times New Roman" w:hAnsi="Consolas" w:cs="Times New Roman"/>
          <w:color w:val="A31515"/>
          <w:sz w:val="20"/>
          <w:szCs w:val="20"/>
        </w:rPr>
        <w:t>demarrer_impression</w:t>
      </w:r>
      <w:proofErr w:type="spellEnd"/>
      <w:r w:rsidRPr="00CE6E4E">
        <w:rPr>
          <w:rFonts w:ascii="Consolas" w:eastAsia="Times New Roman" w:hAnsi="Consolas" w:cs="Times New Roman"/>
          <w:color w:val="A31515"/>
          <w:sz w:val="20"/>
          <w:szCs w:val="20"/>
        </w:rPr>
        <w:t>() : Démarre l'impression.</w:t>
      </w:r>
    </w:p>
    <w:p w14:paraId="117B1F3B" w14:textId="77777777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A31515"/>
          <w:sz w:val="20"/>
          <w:szCs w:val="20"/>
        </w:rPr>
        <w:t> - lire_temperature() : Retourne un 2 uplet contenant les températures courantes</w:t>
      </w:r>
    </w:p>
    <w:p w14:paraId="3B69C512" w14:textId="77777777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A31515"/>
          <w:sz w:val="20"/>
          <w:szCs w:val="20"/>
        </w:rPr>
        <w:t> de la buse et du plateau.</w:t>
      </w:r>
    </w:p>
    <w:p w14:paraId="63BA0493" w14:textId="77777777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A31515"/>
          <w:sz w:val="20"/>
          <w:szCs w:val="20"/>
        </w:rPr>
        <w:t> - lire_temperature_cible() : Retourne un 2 uplet contenant les températures cibles</w:t>
      </w:r>
    </w:p>
    <w:p w14:paraId="724E6EB7" w14:textId="77777777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A31515"/>
          <w:sz w:val="20"/>
          <w:szCs w:val="20"/>
        </w:rPr>
        <w:t> de la buse et du plateau.</w:t>
      </w:r>
    </w:p>
    <w:p w14:paraId="45FA5139" w14:textId="061CA2D0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A31515"/>
          <w:sz w:val="20"/>
          <w:szCs w:val="20"/>
        </w:rPr>
        <w:t> - </w:t>
      </w:r>
      <w:proofErr w:type="spellStart"/>
      <w:r w:rsidRPr="00CE6E4E">
        <w:rPr>
          <w:rFonts w:ascii="Consolas" w:eastAsia="Times New Roman" w:hAnsi="Consolas" w:cs="Times New Roman"/>
          <w:color w:val="A31515"/>
          <w:sz w:val="20"/>
          <w:szCs w:val="20"/>
        </w:rPr>
        <w:t>chauffage_en_cours</w:t>
      </w:r>
      <w:proofErr w:type="spellEnd"/>
      <w:r w:rsidRPr="00CE6E4E">
        <w:rPr>
          <w:rFonts w:ascii="Consolas" w:eastAsia="Times New Roman" w:hAnsi="Consolas" w:cs="Times New Roman"/>
          <w:color w:val="A31515"/>
          <w:sz w:val="20"/>
          <w:szCs w:val="20"/>
        </w:rPr>
        <w:t>() :</w:t>
      </w:r>
      <w:r w:rsidR="00BD676E" w:rsidRPr="00BD676E">
        <w:rPr>
          <w:rFonts w:ascii="Consolas" w:eastAsia="Times New Roman" w:hAnsi="Consolas" w:cs="Times New Roman"/>
          <w:color w:val="A31515"/>
          <w:sz w:val="20"/>
          <w:szCs w:val="20"/>
        </w:rPr>
        <w:t xml:space="preserve"> </w:t>
      </w:r>
      <w:r w:rsidR="00BD676E" w:rsidRPr="00CE6E4E">
        <w:rPr>
          <w:rFonts w:ascii="Consolas" w:eastAsia="Times New Roman" w:hAnsi="Consolas" w:cs="Times New Roman"/>
          <w:color w:val="A31515"/>
          <w:sz w:val="20"/>
          <w:szCs w:val="20"/>
        </w:rPr>
        <w:t> Retourne </w:t>
      </w:r>
      <w:r w:rsidRPr="00CE6E4E">
        <w:rPr>
          <w:rFonts w:ascii="Consolas" w:eastAsia="Times New Roman" w:hAnsi="Consolas" w:cs="Times New Roman"/>
          <w:color w:val="A31515"/>
          <w:sz w:val="20"/>
          <w:szCs w:val="20"/>
        </w:rPr>
        <w:t>True si l'imprimante est en train de chauffer, False sinon.</w:t>
      </w:r>
    </w:p>
    <w:p w14:paraId="2F0AE388" w14:textId="3421C7FB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A31515"/>
          <w:sz w:val="20"/>
          <w:szCs w:val="20"/>
        </w:rPr>
        <w:t> - </w:t>
      </w:r>
      <w:proofErr w:type="spellStart"/>
      <w:r w:rsidRPr="00CE6E4E">
        <w:rPr>
          <w:rFonts w:ascii="Consolas" w:eastAsia="Times New Roman" w:hAnsi="Consolas" w:cs="Times New Roman"/>
          <w:color w:val="A31515"/>
          <w:sz w:val="20"/>
          <w:szCs w:val="20"/>
        </w:rPr>
        <w:t>impression_en_cours</w:t>
      </w:r>
      <w:proofErr w:type="spellEnd"/>
      <w:r w:rsidRPr="00CE6E4E">
        <w:rPr>
          <w:rFonts w:ascii="Consolas" w:eastAsia="Times New Roman" w:hAnsi="Consolas" w:cs="Times New Roman"/>
          <w:color w:val="A31515"/>
          <w:sz w:val="20"/>
          <w:szCs w:val="20"/>
        </w:rPr>
        <w:t>() :</w:t>
      </w:r>
      <w:r w:rsidR="00BD676E" w:rsidRPr="00BD676E">
        <w:rPr>
          <w:rFonts w:ascii="Consolas" w:eastAsia="Times New Roman" w:hAnsi="Consolas" w:cs="Times New Roman"/>
          <w:color w:val="A31515"/>
          <w:sz w:val="20"/>
          <w:szCs w:val="20"/>
        </w:rPr>
        <w:t xml:space="preserve"> </w:t>
      </w:r>
      <w:r w:rsidR="00BD676E" w:rsidRPr="00CE6E4E">
        <w:rPr>
          <w:rFonts w:ascii="Consolas" w:eastAsia="Times New Roman" w:hAnsi="Consolas" w:cs="Times New Roman"/>
          <w:color w:val="A31515"/>
          <w:sz w:val="20"/>
          <w:szCs w:val="20"/>
        </w:rPr>
        <w:t> Retourne </w:t>
      </w:r>
      <w:r w:rsidRPr="00CE6E4E">
        <w:rPr>
          <w:rFonts w:ascii="Consolas" w:eastAsia="Times New Roman" w:hAnsi="Consolas" w:cs="Times New Roman"/>
          <w:color w:val="A31515"/>
          <w:sz w:val="20"/>
          <w:szCs w:val="20"/>
        </w:rPr>
        <w:t>True si l'imprimante est en train d'imprimer, False sinon.</w:t>
      </w:r>
    </w:p>
    <w:p w14:paraId="4FC79A7E" w14:textId="77777777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A31515"/>
          <w:sz w:val="20"/>
          <w:szCs w:val="20"/>
        </w:rPr>
        <w:t>"""</w:t>
      </w:r>
    </w:p>
    <w:p w14:paraId="377EB58E" w14:textId="77777777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14:paraId="1307E400" w14:textId="77777777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008000"/>
          <w:sz w:val="20"/>
          <w:szCs w:val="20"/>
        </w:rPr>
        <w:t># Cette fonction est appelée quand l'utilisateur appuie sur le bouton "</w:t>
      </w:r>
      <w:r w:rsidRPr="00CE6E4E">
        <w:rPr>
          <w:rFonts w:ascii="Consolas" w:eastAsia="Times New Roman" w:hAnsi="Consolas" w:cs="Times New Roman"/>
          <w:b/>
          <w:bCs/>
          <w:color w:val="008000"/>
          <w:sz w:val="20"/>
          <w:szCs w:val="20"/>
        </w:rPr>
        <w:t>Start</w:t>
      </w:r>
      <w:r w:rsidRPr="00CE6E4E">
        <w:rPr>
          <w:rFonts w:ascii="Consolas" w:eastAsia="Times New Roman" w:hAnsi="Consolas" w:cs="Times New Roman"/>
          <w:color w:val="008000"/>
          <w:sz w:val="20"/>
          <w:szCs w:val="20"/>
        </w:rPr>
        <w:t>"</w:t>
      </w:r>
    </w:p>
    <w:p w14:paraId="30C29E8E" w14:textId="084ED902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proofErr w:type="spellStart"/>
      <w:r w:rsidRPr="00CE6E4E">
        <w:rPr>
          <w:rFonts w:ascii="Consolas" w:eastAsia="Times New Roman" w:hAnsi="Consolas" w:cs="Times New Roman"/>
          <w:color w:val="0000FF"/>
          <w:sz w:val="20"/>
          <w:szCs w:val="20"/>
          <w:highlight w:val="cyan"/>
        </w:rPr>
        <w:t>def</w:t>
      </w:r>
      <w:proofErr w:type="spellEnd"/>
      <w:r w:rsidRPr="00CE6E4E">
        <w:rPr>
          <w:rFonts w:ascii="Consolas" w:eastAsia="Times New Roman" w:hAnsi="Consolas" w:cs="Times New Roman"/>
          <w:color w:val="000000"/>
          <w:sz w:val="20"/>
          <w:szCs w:val="20"/>
          <w:highlight w:val="cyan"/>
        </w:rPr>
        <w:t> </w:t>
      </w:r>
      <w:proofErr w:type="spellStart"/>
      <w:r w:rsidRPr="00CE6E4E">
        <w:rPr>
          <w:rFonts w:ascii="Consolas" w:eastAsia="Times New Roman" w:hAnsi="Consolas" w:cs="Times New Roman"/>
          <w:color w:val="000000"/>
          <w:sz w:val="20"/>
          <w:szCs w:val="20"/>
          <w:highlight w:val="cyan"/>
        </w:rPr>
        <w:t>demarrer_impression</w:t>
      </w:r>
      <w:proofErr w:type="spellEnd"/>
      <w:r w:rsidRPr="00CE6E4E">
        <w:rPr>
          <w:rFonts w:ascii="Consolas" w:eastAsia="Times New Roman" w:hAnsi="Consolas" w:cs="Times New Roman"/>
          <w:color w:val="000000"/>
          <w:sz w:val="20"/>
          <w:szCs w:val="20"/>
          <w:highlight w:val="cyan"/>
        </w:rPr>
        <w:t>():</w:t>
      </w:r>
    </w:p>
    <w:p w14:paraId="35497D29" w14:textId="66D86EA0" w:rsidR="00CE6E4E" w:rsidRPr="00CE6E4E" w:rsidRDefault="005C115B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>
        <w:rPr>
          <w:rFonts w:ascii="Consolas" w:eastAsia="Times New Roman" w:hAnsi="Consolas" w:cs="Times New Roman"/>
          <w:noProof/>
          <w:color w:val="00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4790CD9" wp14:editId="1FC4C4E5">
                <wp:simplePos x="0" y="0"/>
                <wp:positionH relativeFrom="column">
                  <wp:posOffset>790190</wp:posOffset>
                </wp:positionH>
                <wp:positionV relativeFrom="paragraph">
                  <wp:posOffset>38405</wp:posOffset>
                </wp:positionV>
                <wp:extent cx="5828143" cy="3699719"/>
                <wp:effectExtent l="0" t="133350" r="20320" b="34290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8143" cy="3699719"/>
                          <a:chOff x="0" y="0"/>
                          <a:chExt cx="5828143" cy="3699719"/>
                        </a:xfrm>
                      </wpg:grpSpPr>
                      <wps:wsp>
                        <wps:cNvPr id="8" name="Légende : encadrée 8"/>
                        <wps:cNvSpPr/>
                        <wps:spPr>
                          <a:xfrm>
                            <a:off x="4142218" y="0"/>
                            <a:ext cx="1685925" cy="276225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-45455"/>
                              <a:gd name="adj4" fmla="val -184701"/>
                            </a:avLst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2B0D20" w14:textId="51831752" w:rsidR="00BD676E" w:rsidRPr="00BD676E" w:rsidRDefault="00BD676E" w:rsidP="00BD676E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5 Fonctions de l'IHM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Connecteur droit 17"/>
                        <wps:cNvCnPr/>
                        <wps:spPr>
                          <a:xfrm flipH="1">
                            <a:off x="1268531" y="56929"/>
                            <a:ext cx="2733675" cy="237172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Connecteur droit 18"/>
                        <wps:cNvCnPr/>
                        <wps:spPr>
                          <a:xfrm flipH="1">
                            <a:off x="0" y="51644"/>
                            <a:ext cx="4010025" cy="364807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necteur droit 19"/>
                        <wps:cNvCnPr/>
                        <wps:spPr>
                          <a:xfrm flipH="1">
                            <a:off x="1252675" y="46358"/>
                            <a:ext cx="2762250" cy="14859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Connecteur droit 20"/>
                        <wps:cNvCnPr/>
                        <wps:spPr>
                          <a:xfrm flipH="1">
                            <a:off x="856259" y="51644"/>
                            <a:ext cx="3152775" cy="71437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790CD9" id="Groupe 21" o:spid="_x0000_s1030" style="position:absolute;margin-left:62.2pt;margin-top:3pt;width:458.9pt;height:291.3pt;z-index:251679744" coordsize="58281,36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0pngwQAAN8RAAAOAAAAZHJzL2Uyb0RvYy54bWzsWN1u2zYUvh+wdyB0n1j/ko0oReAu2YCg&#10;DZYOvaYpytZAkRpJx86eZrd9jfXFdvgj2a0dNE3RoAOSC4UUDw8PP37nO7TOXm07hu6oVK3gVRCd&#10;hgGinIi65csq+OPd5UkZIKUxrzETnFbBPVXBq/Offzrb9DMai5VgNZUInHA12/RVsNK6n00miqxo&#10;h9Wp6CmHwUbIDmvoyuWklngD3js2icMwn2yErHspCFUK3r52g8G59d80lOi3TaOoRqwKIDZtn9I+&#10;F+Y5OT/Ds6XE/aolPgz8hCg63HJYdHT1GmuM1rI9cNW1RAolGn1KRDcRTdMSavcAu4nCz3ZzJcW6&#10;t3tZzjbLfoQJoP0Mpye7JW/ubiRq6yqIowBx3MEZ2WUpgheAzqZfzsDoSva3/Y30L5auZza8bWRn&#10;/sNW0Nbiej/iSrcaEXiZlXEZpUmACIwl+XRaRFOHPFnB8RzMI6tfvjBzMiw8MfGN4Wx6YJHaAaW+&#10;DajbFe6pxV8ZDDxQwGiH0/XHD0vKa/rvPzNDelzLjx8oKh1qdsYImZopQO8IXmmUxnEELg9Ri/Iy&#10;m8aZQy0u8hjagP+4dTzrpdJXVHTINKpgAalA5RwzJtY6snTEd9dKW17WPmhc/wkH3XQMaH6HGYrK&#10;IhvSYM8m3rc5KZMkcQe23LOBA935OUmzNLMBQhLsGaWfGEVlWoSWV7ANHxy0ho2YSLm4bBmzeck4&#10;2oCoxEUY2t0owdrajBo7KxF0ziSCbVSB3g5u96zANeMAmeGFOwDb0veMGheM/04bID9QNHYLGNnZ&#10;+cSEUO6RVCtcU7dUFsKfP4oxCnsw1qHx3ECQo293FKOlczL4difq7c1UalVrnOx3fjwwN3mcYVcW&#10;XI+Tu5YLeWxnDHblV3b2A0gOGoOS3i62VhhSY2neLER9DzkghVNR1ZPLFoh3jZW+wRL4BAILpUC/&#10;hUfDBByd8K0ArYT8+9h7Yw9JCqMB2oAMV4H6a40lDRD7jUP6TqM0NbptO2lWxNCR+yOL/RG+7uYC&#10;yAAMh+hs09hrNjQbKbr3kCYXZlUYwpzA2lVAtBw6c+3KA9QcQi8urBlodY/1Nb/tiXFucDaUfbd9&#10;j2Xvs0+D2r0Rg2R4djuMd7ZmJhcXay2aVpvBHa6+A/Ll0P7uOhYVg5DNBedQKelaolqKViMY8mcO&#10;sjfnXveHHHLaixrW9r8OcHj5j2IQrQTgBznL8mnsZX4oBHGRJHkxSFpSRMWXNI213CjwAZxG9szr&#10;Z5SIR6Tx8fx/RAo/d/7v1LJ5KP9dtg8cfUZajvX1kJb7tfVraAmZbggZ5akVMxBZf79I4dIVDjU2&#10;ydMyBHa6pB0uNkNt8mn+Qshj9eTTavaEgvQjE3L6sE5afTMa/tU6mcVWCIGWaZ5kltg7WrrbHrDW&#10;XJijFO6B44XjhZZwuzHKP5LMXeAeIbLjDDPd656b/OA96QempbkJud8hBzoJQ08r32WWxxnQ/bhY&#10;JlEWF0P1LuAH3YtW2lv//6N421/K8BXBhuy/eJjPFPt9ewfdfZc5/w8AAP//AwBQSwMEFAAGAAgA&#10;AAAhAOmr4r3fAAAACgEAAA8AAABkcnMvZG93bnJldi54bWxMj0Frg0AUhO+F/oflBXprVq0RMa4h&#10;hLanUGhSKL296ItK3F1xN2r+fV9O7XGYYeabfDPrTow0uNYaBeEyAEGmtFVragVfx7fnFITzaCrs&#10;rCEFN3KwKR4fcswqO5lPGg++FlxiXIYKGu/7TEpXNqTRLW1Phr2zHTR6lkMtqwEnLtedjIIgkRpb&#10;wwsN9rRrqLwcrlrB+4TT9iV8HfeX8+72c1x9fO9DUuppMW/XIDzN/i8Md3xGh4KZTvZqKic61lEc&#10;c1RBwpfufhBHEYiTglWaJiCLXP6/UPwCAAD//wMAUEsBAi0AFAAGAAgAAAAhALaDOJL+AAAA4QEA&#10;ABMAAAAAAAAAAAAAAAAAAAAAAFtDb250ZW50X1R5cGVzXS54bWxQSwECLQAUAAYACAAAACEAOP0h&#10;/9YAAACUAQAACwAAAAAAAAAAAAAAAAAvAQAAX3JlbHMvLnJlbHNQSwECLQAUAAYACAAAACEAb+tK&#10;Z4MEAADfEQAADgAAAAAAAAAAAAAAAAAuAgAAZHJzL2Uyb0RvYy54bWxQSwECLQAUAAYACAAAACEA&#10;6avivd8AAAAKAQAADwAAAAAAAAAAAAAAAADdBgAAZHJzL2Rvd25yZXYueG1sUEsFBgAAAAAEAAQA&#10;8wAAAOkHAAAAAA==&#10;">
                <v:shape id="Légende : encadrée 8" o:spid="_x0000_s1031" type="#_x0000_t47" style="position:absolute;left:41422;width:16859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IyYwAAAANoAAAAPAAAAZHJzL2Rvd25yZXYueG1sRI/RisIw&#10;FETfhf2HcBf2TRN9ELcaRXYVFkFkqx9waa5tsbkpSbT1740g+DjMnBlmseptI27kQ+1Yw3ikQBAX&#10;ztRcajgdt8MZiBCRDTaOScOdAqyWH4MFZsZ1/E+3PJYilXDIUEMVY5tJGYqKLIaRa4mTd3beYkzS&#10;l9J47FK5beREqam0WHNaqLCln4qKS361GmaH/W857qZeHe7he9e6zfGslNZfn/16DiJSH9/hF/1n&#10;EgfPK+kGyOUDAAD//wMAUEsBAi0AFAAGAAgAAAAhANvh9svuAAAAhQEAABMAAAAAAAAAAAAAAAAA&#10;AAAAAFtDb250ZW50X1R5cGVzXS54bWxQSwECLQAUAAYACAAAACEAWvQsW78AAAAVAQAACwAAAAAA&#10;AAAAAAAAAAAfAQAAX3JlbHMvLnJlbHNQSwECLQAUAAYACAAAACEApeCMmMAAAADaAAAADwAAAAAA&#10;AAAAAAAAAAAHAgAAZHJzL2Rvd25yZXYueG1sUEsFBgAAAAADAAMAtwAAAPQCAAAAAA==&#10;" adj="-39895,-9818" filled="f" strokecolor="black [3213]" strokeweight="1pt">
                  <v:textbox>
                    <w:txbxContent>
                      <w:p w14:paraId="4F2B0D20" w14:textId="51831752" w:rsidR="00BD676E" w:rsidRPr="00BD676E" w:rsidRDefault="00BD676E" w:rsidP="00BD676E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 Fonctions de l'IHM</w:t>
                        </w:r>
                      </w:p>
                    </w:txbxContent>
                  </v:textbox>
                </v:shape>
                <v:line id="Connecteur droit 17" o:spid="_x0000_s1032" style="position:absolute;flip:x;visibility:visible;mso-wrap-style:square" from="12685,569" to="40022,24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BLwwwAAANsAAAAPAAAAZHJzL2Rvd25yZXYueG1sRE9La8JA&#10;EL4L/Q/LFHrTjYWaNnUNRSgU0YCJl96G7OSB2dk0u43x37uFgrf5+J6zTifTiZEG11pWsFxEIIhL&#10;q1uuFZyKz/krCOeRNXaWScGVHKSbh9kaE20vfKQx97UIIewSVNB43ydSurIhg25he+LAVXYw6AMc&#10;aqkHvIRw08nnKFpJgy2HhgZ72jZUnvNfo2BXvFXb/e6QXd3Pd0ZVHB1f8pNST4/TxzsIT5O/i//d&#10;XzrMj+Hvl3CA3NwAAAD//wMAUEsBAi0AFAAGAAgAAAAhANvh9svuAAAAhQEAABMAAAAAAAAAAAAA&#10;AAAAAAAAAFtDb250ZW50X1R5cGVzXS54bWxQSwECLQAUAAYACAAAACEAWvQsW78AAAAVAQAACwAA&#10;AAAAAAAAAAAAAAAfAQAAX3JlbHMvLnJlbHNQSwECLQAUAAYACAAAACEAVlgS8MMAAADbAAAADwAA&#10;AAAAAAAAAAAAAAAHAgAAZHJzL2Rvd25yZXYueG1sUEsFBgAAAAADAAMAtwAAAPcCAAAAAA==&#10;" strokecolor="black [3213]" strokeweight="1pt"/>
                <v:line id="Connecteur droit 18" o:spid="_x0000_s1033" style="position:absolute;flip:x;visibility:visible;mso-wrap-style:square" from="0,516" to="40100,36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4aCxQAAANsAAAAPAAAAZHJzL2Rvd25yZXYueG1sRI9Pa8JA&#10;EMXvgt9hmUJvummhVdNsRIRCkVYwevE2ZCd/aHY2zW41fvvOoeBthvfmvd9k69F16kJDaD0beJon&#10;oIhLb1uuDZyO77MlqBCRLXaeycCNAqzz6STD1PorH+hSxFpJCIcUDTQx9qnWoWzIYZj7nli0yg8O&#10;o6xDre2AVwl3nX5OklftsGVpaLCnbUPld/HrDOyOq2r7ufva38LPeU/VIjm8FCdjHh/GzRuoSGO8&#10;m/+vP6zgC6z8IgPo/A8AAP//AwBQSwECLQAUAAYACAAAACEA2+H2y+4AAACFAQAAEwAAAAAAAAAA&#10;AAAAAAAAAAAAW0NvbnRlbnRfVHlwZXNdLnhtbFBLAQItABQABgAIAAAAIQBa9CxbvwAAABUBAAAL&#10;AAAAAAAAAAAAAAAAAB8BAABfcmVscy8ucmVsc1BLAQItABQABgAIAAAAIQAnx4aCxQAAANsAAAAP&#10;AAAAAAAAAAAAAAAAAAcCAABkcnMvZG93bnJldi54bWxQSwUGAAAAAAMAAwC3AAAA+QIAAAAA&#10;" strokecolor="black [3213]" strokeweight="1pt"/>
                <v:line id="Connecteur droit 19" o:spid="_x0000_s1034" style="position:absolute;flip:x;visibility:visible;mso-wrap-style:square" from="12526,463" to="40149,15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yMZwwAAANsAAAAPAAAAZHJzL2Rvd25yZXYueG1sRE9La8JA&#10;EL4X/A/LCL3VjYW2Gl1FBKFIGzDJxduQnTwwO5tmV03+fbdQ8DYf33PW28G04ka9aywrmM8iEMSF&#10;1Q1XCvLs8LIA4TyyxtYyKRjJwXYzeVpjrO2dT3RLfSVCCLsYFdTed7GUrqjJoJvZjjhwpe0N+gD7&#10;Suoe7yHctPI1it6lwYZDQ40d7WsqLunVKDhmy3L/dfxORvdzTqj8iE5vaa7U83TYrUB4GvxD/O/+&#10;1GH+Ev5+CQfIzS8AAAD//wMAUEsBAi0AFAAGAAgAAAAhANvh9svuAAAAhQEAABMAAAAAAAAAAAAA&#10;AAAAAAAAAFtDb250ZW50X1R5cGVzXS54bWxQSwECLQAUAAYACAAAACEAWvQsW78AAAAVAQAACwAA&#10;AAAAAAAAAAAAAAAfAQAAX3JlbHMvLnJlbHNQSwECLQAUAAYACAAAACEASIsjGcMAAADbAAAADwAA&#10;AAAAAAAAAAAAAAAHAgAAZHJzL2Rvd25yZXYueG1sUEsFBgAAAAADAAMAtwAAAPcCAAAAAA==&#10;" strokecolor="black [3213]" strokeweight="1pt"/>
                <v:line id="Connecteur droit 20" o:spid="_x0000_s1035" style="position:absolute;flip:x;visibility:visible;mso-wrap-style:square" from="8562,516" to="40090,7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UA5wQAAANsAAAAPAAAAZHJzL2Rvd25yZXYueG1sRE/LisIw&#10;FN0L/kO4gjtNFRxnalMRYUDEEaxu3F2a2wc2N7XJaP37yWLA5eG8k3VvGvGgztWWFcymEQji3Oqa&#10;SwWX8/fkE4TzyBoby6TgRQ7W6XCQYKztk0/0yHwpQgi7GBVU3rexlC6vyKCb2pY4cIXtDPoAu1Lq&#10;Dp8h3DRyHkUf0mDNoaHClrYV5bfs1yjYn7+K7WH/c3y5+/VIxTI6LbKLUuNRv1mB8NT7t/jfvdMK&#10;5mF9+BJ+gEz/AAAA//8DAFBLAQItABQABgAIAAAAIQDb4fbL7gAAAIUBAAATAAAAAAAAAAAAAAAA&#10;AAAAAABbQ29udGVudF9UeXBlc10ueG1sUEsBAi0AFAAGAAgAAAAhAFr0LFu/AAAAFQEAAAsAAAAA&#10;AAAAAAAAAAAAHwEAAF9yZWxzLy5yZWxzUEsBAi0AFAAGAAgAAAAhABfdQDnBAAAA2wAAAA8AAAAA&#10;AAAAAAAAAAAABwIAAGRycy9kb3ducmV2LnhtbFBLBQYAAAAAAwADALcAAAD1AgAAAAA=&#10;" strokecolor="black [3213]" strokeweight="1pt"/>
              </v:group>
            </w:pict>
          </mc:Fallback>
        </mc:AlternateContent>
      </w:r>
      <w:r w:rsidR="00CE6E4E" w:rsidRPr="00CE6E4E">
        <w:rPr>
          <w:rFonts w:ascii="Consolas" w:eastAsia="Times New Roman" w:hAnsi="Consolas" w:cs="Times New Roman"/>
          <w:color w:val="000000"/>
          <w:sz w:val="20"/>
          <w:szCs w:val="20"/>
        </w:rPr>
        <w:t>    </w:t>
      </w:r>
      <w:proofErr w:type="spellStart"/>
      <w:r w:rsidR="000C4670">
        <w:rPr>
          <w:rFonts w:ascii="Consolas" w:eastAsia="Times New Roman" w:hAnsi="Consolas" w:cs="Times New Roman"/>
          <w:color w:val="0000FF"/>
          <w:sz w:val="20"/>
          <w:szCs w:val="20"/>
        </w:rPr>
        <w:t>pass</w:t>
      </w:r>
      <w:proofErr w:type="spellEnd"/>
    </w:p>
    <w:p w14:paraId="5F5363FC" w14:textId="514B00C5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14:paraId="1D2FAF70" w14:textId="57713EB3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14:paraId="496A1CF3" w14:textId="398E835C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008000"/>
          <w:sz w:val="20"/>
          <w:szCs w:val="20"/>
        </w:rPr>
        <w:t># Cette fonction est appelée une fois au démarrage de l'impression</w:t>
      </w:r>
    </w:p>
    <w:p w14:paraId="06E57823" w14:textId="7BA4F74F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proofErr w:type="spellStart"/>
      <w:r w:rsidRPr="00CE6E4E">
        <w:rPr>
          <w:rFonts w:ascii="Consolas" w:eastAsia="Times New Roman" w:hAnsi="Consolas" w:cs="Times New Roman"/>
          <w:color w:val="0000FF"/>
          <w:sz w:val="20"/>
          <w:szCs w:val="20"/>
          <w:highlight w:val="green"/>
        </w:rPr>
        <w:t>def</w:t>
      </w:r>
      <w:proofErr w:type="spellEnd"/>
      <w:r w:rsidRPr="00CE6E4E">
        <w:rPr>
          <w:rFonts w:ascii="Consolas" w:eastAsia="Times New Roman" w:hAnsi="Consolas" w:cs="Times New Roman"/>
          <w:color w:val="000000"/>
          <w:sz w:val="20"/>
          <w:szCs w:val="20"/>
          <w:highlight w:val="green"/>
        </w:rPr>
        <w:t> </w:t>
      </w:r>
      <w:proofErr w:type="spellStart"/>
      <w:r w:rsidRPr="00CE6E4E">
        <w:rPr>
          <w:rFonts w:ascii="Consolas" w:eastAsia="Times New Roman" w:hAnsi="Consolas" w:cs="Times New Roman"/>
          <w:color w:val="000000"/>
          <w:sz w:val="20"/>
          <w:szCs w:val="20"/>
          <w:highlight w:val="green"/>
        </w:rPr>
        <w:t>afficher_message</w:t>
      </w:r>
      <w:proofErr w:type="spellEnd"/>
      <w:r w:rsidRPr="00CE6E4E">
        <w:rPr>
          <w:rFonts w:ascii="Consolas" w:eastAsia="Times New Roman" w:hAnsi="Consolas" w:cs="Times New Roman"/>
          <w:color w:val="000000"/>
          <w:sz w:val="20"/>
          <w:szCs w:val="20"/>
          <w:highlight w:val="green"/>
        </w:rPr>
        <w:t>():</w:t>
      </w:r>
    </w:p>
    <w:p w14:paraId="43389401" w14:textId="77777777" w:rsidR="000C4670" w:rsidRPr="00DE567F" w:rsidRDefault="000C4670" w:rsidP="000C4670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    </w:t>
      </w:r>
      <w:proofErr w:type="spellStart"/>
      <w:r w:rsidRPr="00DE567F">
        <w:rPr>
          <w:rFonts w:ascii="Consolas" w:eastAsia="Times New Roman" w:hAnsi="Consolas" w:cs="Times New Roman"/>
          <w:color w:val="0000FF"/>
          <w:sz w:val="21"/>
          <w:szCs w:val="21"/>
        </w:rPr>
        <w:t>pass</w:t>
      </w:r>
      <w:proofErr w:type="spellEnd"/>
    </w:p>
    <w:p w14:paraId="778FFCBA" w14:textId="45FF8300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14:paraId="69DF61E1" w14:textId="233A126B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008000"/>
          <w:sz w:val="20"/>
          <w:szCs w:val="20"/>
        </w:rPr>
        <w:t># Cette fonction est appelée quand l'utilisateur appuie sur le bouton "</w:t>
      </w:r>
      <w:r w:rsidRPr="00CE6E4E">
        <w:rPr>
          <w:rFonts w:ascii="Consolas" w:eastAsia="Times New Roman" w:hAnsi="Consolas" w:cs="Times New Roman"/>
          <w:b/>
          <w:bCs/>
          <w:color w:val="008000"/>
          <w:sz w:val="20"/>
          <w:szCs w:val="20"/>
        </w:rPr>
        <w:t>ABS</w:t>
      </w:r>
      <w:r w:rsidRPr="00CE6E4E">
        <w:rPr>
          <w:rFonts w:ascii="Consolas" w:eastAsia="Times New Roman" w:hAnsi="Consolas" w:cs="Times New Roman"/>
          <w:color w:val="008000"/>
          <w:sz w:val="20"/>
          <w:szCs w:val="20"/>
        </w:rPr>
        <w:t>"</w:t>
      </w:r>
    </w:p>
    <w:p w14:paraId="39BAEDC0" w14:textId="130FFAEF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proofErr w:type="spellStart"/>
      <w:r w:rsidRPr="00CE6E4E">
        <w:rPr>
          <w:rFonts w:ascii="Consolas" w:eastAsia="Times New Roman" w:hAnsi="Consolas" w:cs="Times New Roman"/>
          <w:color w:val="0000FF"/>
          <w:sz w:val="20"/>
          <w:szCs w:val="20"/>
          <w:highlight w:val="red"/>
        </w:rPr>
        <w:t>def</w:t>
      </w:r>
      <w:proofErr w:type="spellEnd"/>
      <w:r w:rsidRPr="00CE6E4E">
        <w:rPr>
          <w:rFonts w:ascii="Consolas" w:eastAsia="Times New Roman" w:hAnsi="Consolas" w:cs="Times New Roman"/>
          <w:color w:val="000000"/>
          <w:sz w:val="20"/>
          <w:szCs w:val="20"/>
          <w:highlight w:val="red"/>
        </w:rPr>
        <w:t> </w:t>
      </w:r>
      <w:proofErr w:type="spellStart"/>
      <w:r w:rsidRPr="00CE6E4E">
        <w:rPr>
          <w:rFonts w:ascii="Consolas" w:eastAsia="Times New Roman" w:hAnsi="Consolas" w:cs="Times New Roman"/>
          <w:color w:val="000000"/>
          <w:sz w:val="20"/>
          <w:szCs w:val="20"/>
          <w:highlight w:val="red"/>
        </w:rPr>
        <w:t>fixer_temperatures_abs</w:t>
      </w:r>
      <w:proofErr w:type="spellEnd"/>
      <w:r w:rsidRPr="00CE6E4E">
        <w:rPr>
          <w:rFonts w:ascii="Consolas" w:eastAsia="Times New Roman" w:hAnsi="Consolas" w:cs="Times New Roman"/>
          <w:color w:val="000000"/>
          <w:sz w:val="20"/>
          <w:szCs w:val="20"/>
          <w:highlight w:val="red"/>
        </w:rPr>
        <w:t>():</w:t>
      </w:r>
    </w:p>
    <w:p w14:paraId="3935CC92" w14:textId="735E5D22" w:rsidR="000C4670" w:rsidRPr="00DE567F" w:rsidRDefault="00CE6E4E" w:rsidP="000C4670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1"/>
          <w:szCs w:val="21"/>
        </w:rPr>
      </w:pP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    </w:t>
      </w:r>
      <w:proofErr w:type="spellStart"/>
      <w:r w:rsidR="000C4670" w:rsidRPr="00DE567F">
        <w:rPr>
          <w:rFonts w:ascii="Consolas" w:eastAsia="Times New Roman" w:hAnsi="Consolas" w:cs="Times New Roman"/>
          <w:color w:val="0000FF"/>
          <w:sz w:val="21"/>
          <w:szCs w:val="21"/>
        </w:rPr>
        <w:t>pass</w:t>
      </w:r>
      <w:proofErr w:type="spellEnd"/>
    </w:p>
    <w:p w14:paraId="783538D7" w14:textId="4158AB14" w:rsidR="00CE6E4E" w:rsidRDefault="00CE6E4E" w:rsidP="000C4670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14:paraId="01A7E47A" w14:textId="77777777" w:rsidR="000C4670" w:rsidRPr="00CE6E4E" w:rsidRDefault="000C4670" w:rsidP="000C4670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14:paraId="2CD27B08" w14:textId="79DE5211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008000"/>
          <w:sz w:val="20"/>
          <w:szCs w:val="20"/>
        </w:rPr>
        <w:t># Cette fonction est appelée quand l'utilisateur appuie sur le bouton "</w:t>
      </w:r>
      <w:r w:rsidRPr="00CE6E4E">
        <w:rPr>
          <w:rFonts w:ascii="Consolas" w:eastAsia="Times New Roman" w:hAnsi="Consolas" w:cs="Times New Roman"/>
          <w:b/>
          <w:bCs/>
          <w:color w:val="008000"/>
          <w:sz w:val="20"/>
          <w:szCs w:val="20"/>
        </w:rPr>
        <w:t>PLA</w:t>
      </w:r>
      <w:r w:rsidRPr="00CE6E4E">
        <w:rPr>
          <w:rFonts w:ascii="Consolas" w:eastAsia="Times New Roman" w:hAnsi="Consolas" w:cs="Times New Roman"/>
          <w:color w:val="008000"/>
          <w:sz w:val="20"/>
          <w:szCs w:val="20"/>
        </w:rPr>
        <w:t>"</w:t>
      </w:r>
    </w:p>
    <w:p w14:paraId="21C69D2D" w14:textId="77777777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proofErr w:type="spellStart"/>
      <w:r w:rsidRPr="00CE6E4E">
        <w:rPr>
          <w:rFonts w:ascii="Consolas" w:eastAsia="Times New Roman" w:hAnsi="Consolas" w:cs="Times New Roman"/>
          <w:color w:val="0000FF"/>
          <w:sz w:val="20"/>
          <w:szCs w:val="20"/>
        </w:rPr>
        <w:t>def</w:t>
      </w:r>
      <w:proofErr w:type="spellEnd"/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 </w:t>
      </w:r>
      <w:proofErr w:type="spellStart"/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fixer_temperatures_pla</w:t>
      </w:r>
      <w:proofErr w:type="spellEnd"/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():</w:t>
      </w:r>
    </w:p>
    <w:p w14:paraId="5B8894D2" w14:textId="77777777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    </w:t>
      </w:r>
      <w:r w:rsidRPr="00CE6E4E">
        <w:rPr>
          <w:rFonts w:ascii="Consolas" w:eastAsia="Times New Roman" w:hAnsi="Consolas" w:cs="Times New Roman"/>
          <w:color w:val="0000FF"/>
          <w:sz w:val="20"/>
          <w:szCs w:val="20"/>
        </w:rPr>
        <w:t>if</w:t>
      </w: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 </w:t>
      </w:r>
      <w:r w:rsidRPr="00CE6E4E">
        <w:rPr>
          <w:rFonts w:ascii="Consolas" w:eastAsia="Times New Roman" w:hAnsi="Consolas" w:cs="Times New Roman"/>
          <w:color w:val="0000FF"/>
          <w:sz w:val="20"/>
          <w:szCs w:val="20"/>
        </w:rPr>
        <w:t>not</w:t>
      </w: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 </w:t>
      </w:r>
      <w:proofErr w:type="spellStart"/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imprimante.chauffage_en_cours</w:t>
      </w:r>
      <w:proofErr w:type="spellEnd"/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():</w:t>
      </w:r>
    </w:p>
    <w:p w14:paraId="21C23573" w14:textId="77777777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        </w:t>
      </w:r>
      <w:proofErr w:type="spellStart"/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imprimante.fixer_temperature_cible</w:t>
      </w:r>
      <w:proofErr w:type="spellEnd"/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CE6E4E">
        <w:rPr>
          <w:rFonts w:ascii="Consolas" w:eastAsia="Times New Roman" w:hAnsi="Consolas" w:cs="Times New Roman"/>
          <w:color w:val="098658"/>
          <w:sz w:val="20"/>
          <w:szCs w:val="20"/>
        </w:rPr>
        <w:t>180</w:t>
      </w: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, </w:t>
      </w:r>
      <w:r w:rsidRPr="00CE6E4E">
        <w:rPr>
          <w:rFonts w:ascii="Consolas" w:eastAsia="Times New Roman" w:hAnsi="Consolas" w:cs="Times New Roman"/>
          <w:color w:val="098658"/>
          <w:sz w:val="20"/>
          <w:szCs w:val="20"/>
        </w:rPr>
        <w:t>60</w:t>
      </w: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)</w:t>
      </w:r>
    </w:p>
    <w:p w14:paraId="32894B9A" w14:textId="77777777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14:paraId="58263014" w14:textId="3289798D" w:rsidR="00CE6E4E" w:rsidRPr="00CE6E4E" w:rsidRDefault="007D5C7B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>
        <w:rPr>
          <w:rFonts w:ascii="Consolas" w:eastAsia="Times New Roman" w:hAnsi="Consolas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08F6A8" wp14:editId="334EE9BE">
                <wp:simplePos x="0" y="0"/>
                <wp:positionH relativeFrom="column">
                  <wp:posOffset>1724025</wp:posOffset>
                </wp:positionH>
                <wp:positionV relativeFrom="paragraph">
                  <wp:posOffset>137160</wp:posOffset>
                </wp:positionV>
                <wp:extent cx="4457700" cy="447675"/>
                <wp:effectExtent l="0" t="0" r="76200" b="47625"/>
                <wp:wrapNone/>
                <wp:docPr id="11" name="Connecteur : en ar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7700" cy="447675"/>
                        </a:xfrm>
                        <a:prstGeom prst="curvedConnector3">
                          <a:avLst>
                            <a:gd name="adj1" fmla="val 99786"/>
                          </a:avLst>
                        </a:prstGeom>
                        <a:ln>
                          <a:solidFill>
                            <a:schemeClr val="tx1"/>
                          </a:solidFill>
                          <a:headEnd type="none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CE122E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rc 11" o:spid="_x0000_s1026" type="#_x0000_t38" style="position:absolute;margin-left:135.75pt;margin-top:10.8pt;width:351pt;height:35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/NEQIAAHgEAAAOAAAAZHJzL2Uyb0RvYy54bWysVEuOEzEQ3SNxB8t70p0hk8y00plFhmGD&#10;IALmAB67nDbyT7bzuw1n4WSU3Z0OA0gIxMZp2/VevXpVzvLuaDTZQ4jK2ZZOJzUlYLkTym5b+vj5&#10;4dUNJTExK5h2Flp6gkjvVi9fLA++gSvXOS0gECSxsTn4lnYp+aaqIu/AsDhxHixeShcMS7gN20oE&#10;dkB2o6urup5XBxeED45DjHh631/SVeGXEnj6IGWERHRLUVsqayjrU16r1ZI128B8p/ggg/2DCsOU&#10;xaQj1T1LjOyC+oXKKB5cdDJNuDOVk1JxKDVgNdP6p2o+dcxDqQXNiX60Kf4/Wv5+vwlECezdlBLL&#10;DPZo7axF42AXvn1tsJ2EBU7wGr06+NggZG03YdhFvwm58KMMJv9iSeRY/D2N/sIxEY6Hs9n1YlFj&#10;GzjezWaL+eI6k1YXtA8xvQVnSP5oKd+FPYhBjwuvi8Vs/y6m4rUYBDPxBcVLo7F1e6bJ7e3iZj4w&#10;D9GY48ydodrmNTqtxIPSumzyyMFaB4IULU3HUjDinkV1wMQbK0g6eXTK4kznPKxJTOnLeUzAdOoG&#10;CTlZlZ3rvSpf6aShF/IRJPqP7kxLdWXyLzIY52DTWYq2GJ1hEkWPwPrPwCE+Q6G8ir8Bj4iS2dk0&#10;go2yLvwu+8U92cefHejrzhY8OXEqU1SswfEugzA8xfx+ftwX+OUPY/UdAAD//wMAUEsDBBQABgAI&#10;AAAAIQCAkV5l4AAAAAkBAAAPAAAAZHJzL2Rvd25yZXYueG1sTI9PS8NAEMXvgt9hGcGL2E0izbYx&#10;m1IEEf8g2Apet9lpEpqdDdltG7+940lvb+Y93vymXE2uFyccQ+dJQzpLQCDV3nbUaPjcPt4uQIRo&#10;yJreE2r4xgCr6vKiNIX1Z/rA0yY2gksoFEZDG+NQSBnqFp0JMz8gsbf3ozORx7GRdjRnLne9zJIk&#10;l850xBdaM+BDi/Vhc3Qa5mp6fzp8LW/Uq9qvk2eTZ2/2Revrq2l9DyLiFP/C8IvP6FAx084fyQbR&#10;a8hUOucoizQHwYGluuPFjkWWgqxK+f+D6gcAAP//AwBQSwECLQAUAAYACAAAACEAtoM4kv4AAADh&#10;AQAAEwAAAAAAAAAAAAAAAAAAAAAAW0NvbnRlbnRfVHlwZXNdLnhtbFBLAQItABQABgAIAAAAIQA4&#10;/SH/1gAAAJQBAAALAAAAAAAAAAAAAAAAAC8BAABfcmVscy8ucmVsc1BLAQItABQABgAIAAAAIQCv&#10;ii/NEQIAAHgEAAAOAAAAAAAAAAAAAAAAAC4CAABkcnMvZTJvRG9jLnhtbFBLAQItABQABgAIAAAA&#10;IQCAkV5l4AAAAAkBAAAPAAAAAAAAAAAAAAAAAGsEAABkcnMvZG93bnJldi54bWxQSwUGAAAAAAQA&#10;BADzAAAAeAUAAAAA&#10;" adj="21554" strokecolor="black [3213]">
                <v:stroke endarrow="classic"/>
              </v:shape>
            </w:pict>
          </mc:Fallback>
        </mc:AlternateContent>
      </w:r>
      <w:proofErr w:type="spellStart"/>
      <w:r w:rsidR="00CE6E4E" w:rsidRPr="00CE6E4E">
        <w:rPr>
          <w:rFonts w:ascii="Consolas" w:eastAsia="Times New Roman" w:hAnsi="Consolas" w:cs="Times New Roman"/>
          <w:color w:val="000000"/>
          <w:sz w:val="20"/>
          <w:szCs w:val="20"/>
        </w:rPr>
        <w:t>message_affiche</w:t>
      </w:r>
      <w:proofErr w:type="spellEnd"/>
      <w:r w:rsidR="00CE6E4E" w:rsidRPr="00CE6E4E">
        <w:rPr>
          <w:rFonts w:ascii="Consolas" w:eastAsia="Times New Roman" w:hAnsi="Consolas" w:cs="Times New Roman"/>
          <w:color w:val="000000"/>
          <w:sz w:val="20"/>
          <w:szCs w:val="20"/>
        </w:rPr>
        <w:t> = </w:t>
      </w:r>
      <w:r w:rsidR="00CE6E4E" w:rsidRPr="00CE6E4E">
        <w:rPr>
          <w:rFonts w:ascii="Consolas" w:eastAsia="Times New Roman" w:hAnsi="Consolas" w:cs="Times New Roman"/>
          <w:color w:val="0000FF"/>
          <w:sz w:val="20"/>
          <w:szCs w:val="20"/>
        </w:rPr>
        <w:t>False</w:t>
      </w:r>
    </w:p>
    <w:p w14:paraId="4C0F6700" w14:textId="77777777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</w:p>
    <w:p w14:paraId="05EF4EE2" w14:textId="77777777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008000"/>
          <w:sz w:val="20"/>
          <w:szCs w:val="20"/>
        </w:rPr>
        <w:t># Cette fonction est appelée cycliquement, à la suite de la fonction setup</w:t>
      </w:r>
    </w:p>
    <w:p w14:paraId="48B1EC73" w14:textId="52158AFF" w:rsidR="00CE6E4E" w:rsidRPr="00CE6E4E" w:rsidRDefault="00BD676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>
        <w:rPr>
          <w:rFonts w:ascii="Consolas" w:eastAsia="Times New Roman" w:hAnsi="Consolas" w:cs="Times New Roman"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823DCB" wp14:editId="46C4A100">
                <wp:simplePos x="0" y="0"/>
                <wp:positionH relativeFrom="margin">
                  <wp:posOffset>1952624</wp:posOffset>
                </wp:positionH>
                <wp:positionV relativeFrom="paragraph">
                  <wp:posOffset>70485</wp:posOffset>
                </wp:positionV>
                <wp:extent cx="4962525" cy="285750"/>
                <wp:effectExtent l="1371600" t="0" r="28575" b="19050"/>
                <wp:wrapNone/>
                <wp:docPr id="6" name="Légende : encadré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285750"/>
                        </a:xfrm>
                        <a:prstGeom prst="borderCallout1">
                          <a:avLst>
                            <a:gd name="adj1" fmla="val 15417"/>
                            <a:gd name="adj2" fmla="val -767"/>
                            <a:gd name="adj3" fmla="val 59167"/>
                            <a:gd name="adj4" fmla="val -27221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B8D699" w14:textId="11B93EA0" w:rsidR="00BD676E" w:rsidRPr="00BD676E" w:rsidRDefault="00BD676E" w:rsidP="00BD676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D5C7B">
                              <w:rPr>
                                <w:rFonts w:ascii="Consolas" w:hAnsi="Consolas"/>
                                <w:color w:val="0000FF"/>
                                <w:sz w:val="21"/>
                                <w:szCs w:val="21"/>
                              </w:rPr>
                              <w:t>global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permet d</w:t>
                            </w:r>
                            <w:r w:rsidR="003C4AFD">
                              <w:rPr>
                                <w:color w:val="000000" w:themeColor="text1"/>
                              </w:rPr>
                              <w:t>e modifier</w:t>
                            </w:r>
                            <w:r w:rsidR="007D5C7B">
                              <w:rPr>
                                <w:color w:val="000000" w:themeColor="text1"/>
                              </w:rPr>
                              <w:t xml:space="preserve"> dans la fonction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une variable</w:t>
                            </w:r>
                            <w:r w:rsidR="007D5C7B">
                              <w:rPr>
                                <w:color w:val="000000" w:themeColor="text1"/>
                              </w:rPr>
                              <w:t xml:space="preserve"> globale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définie</w:t>
                            </w:r>
                            <w:r w:rsidR="007D5C7B">
                              <w:rPr>
                                <w:color w:val="000000" w:themeColor="text1"/>
                              </w:rPr>
                              <w:t xml:space="preserve"> en dehors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23DCB" id="Légende : encadrée 6" o:spid="_x0000_s1036" type="#_x0000_t47" style="position:absolute;margin-left:153.75pt;margin-top:5.55pt;width:390.7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Yo/8QIAAE8GAAAOAAAAZHJzL2Uyb0RvYy54bWysVd1u2yAUvp+0d0Dct469OGmjOlWUqtOk&#10;qKvWTr0mGGJPGBiQxNnT7Lavsb7YDpg41parab2g4POdv+/85Oa2bQTaMWNrJQucXo4wYpKqspab&#10;An99vr+4wsg6IksilGQFPjCLb+fv393s9YxlqlKiZAaBEWlne13gyjk9SxJLK9YQe6k0kyDkyjTE&#10;wdNsktKQPVhvRJKNRpNkr0ypjaLMWvh61wnxPNjnnFH3mXPLHBIFhthcOE041/5M5jdktjFEVzWN&#10;YZB/iKIhtQSnvak74gjamvovU01NjbKKu0uqmkRxXlMWcoBs0tEf2TxVRLOQC5BjdU+T/X9m6cPu&#10;0aC6LPAEI0kaKNHq7XXDZMl+/Zz5WpLSvL0yNPFU7bWdgcaTfjTxZeHq8265afx/yAi1gd5DTy9r&#10;HaLwcXw9yfIsx4iCLLvKp3ngPzlpa2PdR6Ya5C8FXkNtmVkSIdTWpYFfsltZF4guY7ik/JZixBsB&#10;ddsRgdJ8nE5jXQeYbIi5mE7OQD4MIfl1eg4zHmIusmmWpd4X5BAjg9sxCx+mVPe1EKHLhER7GJFs&#10;OhqFVKwSdemlHhcani2FQZBDgV17NDtAgWkhwZevQsd7uLmDYN6EkF8Yh1IC01nnwA/RySahlMlI&#10;o61IyTpX+Qj+Yg59FCGjYNBb5hBkb7urQ4/sjBxtd1REvFdlYQZ75Zj5+cA65V4jeFbS9cpNLZU5&#10;l5mArKLnDn8kqaPGs+TadRvaPPdI/2WtygO0vlHdTrCa3tfQdSti3SMx0EywLmCxuc9wcKGgdCre&#10;MKqU+XHuu8fDbIIUoz0slQLb71tiGEbik4SpvU7HY7+FwmOcTzN4mKFkPZTIbbNU0AzQ3hBduHq8&#10;E8crN6p5gRlZeK8gIpKC7wJTZ46PpeuWHWxQyhaLAIPNo4lbySdNvXHPs2/Z5/aFGB1Hz8HQPqjj&#10;Aord3XF8wnpNqRZbp3jtvPDEa3zA1gqtFDesX4vDd0CdfgfmvwEAAP//AwBQSwMEFAAGAAgAAAAh&#10;ABV4dUbdAAAACgEAAA8AAABkcnMvZG93bnJldi54bWxMj8tugzAQRfeV+g/WVOqusUmUlFJM1Key&#10;Js2mO4OngIrHCDuB/H0nq2Y5ukd3zs23s+vFCcfQedKQLBQIpNrbjhoNh6/PhxREiIas6T2hhjMG&#10;2Ba3N7nJrJ+oxNM+NoJLKGRGQxvjkEkZ6hadCQs/IHH240dnIp9jI+1oJi53vVwqtZHOdMQfWjPg&#10;W4v17/7oNISpXA5lWr1+fIdBnQ/NbkfvK63v7+aXZxAR5/gPw0Wf1aFgp8ofyQbRa1ipxzWjHCQJ&#10;iAug0ideV2lYbxKQRS6vJxR/AAAA//8DAFBLAQItABQABgAIAAAAIQC2gziS/gAAAOEBAAATAAAA&#10;AAAAAAAAAAAAAAAAAABbQ29udGVudF9UeXBlc10ueG1sUEsBAi0AFAAGAAgAAAAhADj9If/WAAAA&#10;lAEAAAsAAAAAAAAAAAAAAAAALwEAAF9yZWxzLy5yZWxzUEsBAi0AFAAGAAgAAAAhAADtij/xAgAA&#10;TwYAAA4AAAAAAAAAAAAAAAAALgIAAGRycy9lMm9Eb2MueG1sUEsBAi0AFAAGAAgAAAAhABV4dUbd&#10;AAAACgEAAA8AAAAAAAAAAAAAAAAASwUAAGRycy9kb3ducmV2LnhtbFBLBQYAAAAABAAEAPMAAABV&#10;BgAAAAA=&#10;" adj="-5880,12780,-166,3330" filled="f" strokecolor="black [3213]" strokeweight="1pt">
                <v:textbox>
                  <w:txbxContent>
                    <w:p w14:paraId="6FB8D699" w14:textId="11B93EA0" w:rsidR="00BD676E" w:rsidRPr="00BD676E" w:rsidRDefault="00BD676E" w:rsidP="00BD676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D5C7B">
                        <w:rPr>
                          <w:rFonts w:ascii="Consolas" w:hAnsi="Consolas"/>
                          <w:color w:val="0000FF"/>
                          <w:sz w:val="21"/>
                          <w:szCs w:val="21"/>
                        </w:rPr>
                        <w:t>global</w:t>
                      </w:r>
                      <w:r>
                        <w:rPr>
                          <w:color w:val="000000" w:themeColor="text1"/>
                        </w:rPr>
                        <w:t xml:space="preserve"> permet d</w:t>
                      </w:r>
                      <w:r w:rsidR="003C4AFD">
                        <w:rPr>
                          <w:color w:val="000000" w:themeColor="text1"/>
                        </w:rPr>
                        <w:t>e modifier</w:t>
                      </w:r>
                      <w:r w:rsidR="007D5C7B">
                        <w:rPr>
                          <w:color w:val="000000" w:themeColor="text1"/>
                        </w:rPr>
                        <w:t xml:space="preserve"> dans la fonction</w:t>
                      </w:r>
                      <w:r>
                        <w:rPr>
                          <w:color w:val="000000" w:themeColor="text1"/>
                        </w:rPr>
                        <w:t xml:space="preserve"> une variable</w:t>
                      </w:r>
                      <w:r w:rsidR="007D5C7B">
                        <w:rPr>
                          <w:color w:val="000000" w:themeColor="text1"/>
                        </w:rPr>
                        <w:t xml:space="preserve"> globale</w:t>
                      </w:r>
                      <w:r>
                        <w:rPr>
                          <w:color w:val="000000" w:themeColor="text1"/>
                        </w:rPr>
                        <w:t xml:space="preserve"> définie</w:t>
                      </w:r>
                      <w:r w:rsidR="007D5C7B">
                        <w:rPr>
                          <w:color w:val="000000" w:themeColor="text1"/>
                        </w:rPr>
                        <w:t xml:space="preserve"> en dehors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proofErr w:type="spellStart"/>
      <w:r w:rsidR="00CE6E4E" w:rsidRPr="00CE6E4E">
        <w:rPr>
          <w:rFonts w:ascii="Consolas" w:eastAsia="Times New Roman" w:hAnsi="Consolas" w:cs="Times New Roman"/>
          <w:color w:val="0000FF"/>
          <w:sz w:val="20"/>
          <w:szCs w:val="20"/>
        </w:rPr>
        <w:t>def</w:t>
      </w:r>
      <w:proofErr w:type="spellEnd"/>
      <w:r w:rsidR="00CE6E4E" w:rsidRPr="00CE6E4E">
        <w:rPr>
          <w:rFonts w:ascii="Consolas" w:eastAsia="Times New Roman" w:hAnsi="Consolas" w:cs="Times New Roman"/>
          <w:color w:val="000000"/>
          <w:sz w:val="20"/>
          <w:szCs w:val="20"/>
        </w:rPr>
        <w:t> </w:t>
      </w:r>
      <w:proofErr w:type="spellStart"/>
      <w:r w:rsidR="00CE6E4E" w:rsidRPr="00CE6E4E">
        <w:rPr>
          <w:rFonts w:ascii="Consolas" w:eastAsia="Times New Roman" w:hAnsi="Consolas" w:cs="Times New Roman"/>
          <w:color w:val="000000"/>
          <w:sz w:val="20"/>
          <w:szCs w:val="20"/>
        </w:rPr>
        <w:t>loop</w:t>
      </w:r>
      <w:proofErr w:type="spellEnd"/>
      <w:r w:rsidR="00CE6E4E" w:rsidRPr="00CE6E4E">
        <w:rPr>
          <w:rFonts w:ascii="Consolas" w:eastAsia="Times New Roman" w:hAnsi="Consolas" w:cs="Times New Roman"/>
          <w:color w:val="000000"/>
          <w:sz w:val="20"/>
          <w:szCs w:val="20"/>
        </w:rPr>
        <w:t>():</w:t>
      </w:r>
    </w:p>
    <w:p w14:paraId="6CC8C207" w14:textId="77777777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    </w:t>
      </w:r>
      <w:r w:rsidRPr="00CE6E4E">
        <w:rPr>
          <w:rFonts w:ascii="Consolas" w:eastAsia="Times New Roman" w:hAnsi="Consolas" w:cs="Times New Roman"/>
          <w:color w:val="0000FF"/>
          <w:sz w:val="20"/>
          <w:szCs w:val="20"/>
        </w:rPr>
        <w:t>global</w:t>
      </w: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 </w:t>
      </w:r>
      <w:proofErr w:type="spellStart"/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message_affiche</w:t>
      </w:r>
      <w:proofErr w:type="spellEnd"/>
    </w:p>
    <w:p w14:paraId="6CC886F8" w14:textId="03877974" w:rsidR="00CE6E4E" w:rsidRPr="00CE6E4E" w:rsidRDefault="0037405D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>
        <w:rPr>
          <w:rFonts w:ascii="Consolas" w:eastAsia="Times New Roman" w:hAnsi="Consolas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4B0A03" wp14:editId="11812F11">
                <wp:simplePos x="0" y="0"/>
                <wp:positionH relativeFrom="margin">
                  <wp:posOffset>5705475</wp:posOffset>
                </wp:positionH>
                <wp:positionV relativeFrom="paragraph">
                  <wp:posOffset>115570</wp:posOffset>
                </wp:positionV>
                <wp:extent cx="923925" cy="1095375"/>
                <wp:effectExtent l="895350" t="0" r="28575" b="28575"/>
                <wp:wrapNone/>
                <wp:docPr id="22" name="Légende : encadré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0953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32413"/>
                            <a:gd name="adj4" fmla="val -93980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CD1EE2" w14:textId="0A09A385" w:rsidR="0037405D" w:rsidRPr="0037405D" w:rsidRDefault="0037405D" w:rsidP="00374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7405D">
                              <w:rPr>
                                <w:color w:val="000000" w:themeColor="text1"/>
                              </w:rPr>
                              <w:t>L'antislash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"\" permet de couper une ligne trop longue.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B0A03" id="Légende : encadrée 22" o:spid="_x0000_s1037" type="#_x0000_t47" style="position:absolute;margin-left:449.25pt;margin-top:9.1pt;width:72.75pt;height:86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kj+QIAAFIGAAAOAAAAZHJzL2Uyb0RvYy54bWysVUtu2zAQ3RfoHQjuE/3s+IPIgeEgRQEj&#10;MZoUWdMUaaugSJWkbbmn6TbXaC7WIUXZappVUS9okvPm92Y4ur5pKoH2TJtSyRwnlzFGTFJVlHKT&#10;469PdxdjjIwlsiBCSZbjIzP4Zvbxw/WhnrJUbZUomEZgRJrpoc7x1tp6GkWGbllFzKWqmQQhV7oi&#10;Fo56ExWaHMB6JaI0jq+ig9JFrRVlxsDtbSvEM2+fc0btA+eGWSRyDLFZv2q/rt0aza7JdKNJvS1p&#10;CIP8QxQVKSU4PZm6JZagnS7/MlWVVCujuL2kqooU5yVlPgfIJonfZPO4JTXzuQA5pj7RZP6fWXq/&#10;X2lUFjlOU4wkqaBGy9eXDZMF+/Vz6opJCv36whDIgaxDbaag81ivdDgZ2LrMG64r9w85ocYTfDwR&#10;zBqLKFxO0mySDjGiIEriyTAbDZ3R6Kxda2M/MVUht8nxGqrL9IIIoXY28QyT/dJYT3UR4iXFtwQj&#10;Xgmo3J4IlIxHw66yPQzkd8ZcjLMsC9XvYbI+JksHyTuYQR9zMckmY+8Mkgihwa5Lw8Up1V0phG80&#10;IdEBMk9HcexzMUqUhZM6nO95thAaQRI5tk0SuOmhwLSQQJgrQ0u839mjYM6EkF8Yh2oC1WnrwL2j&#10;s01CKZOBR7MlBWtdDWP4dc46DV8Wb9BZ5hDkyXZbiDfxdrbbega8U2X+GZ6UQ+admzaCP5VPGt6z&#10;kvakXJVS6fcyE5BV8NziO5JaahxLtlk3vtOvHNLdrFVxhO7Xqh0LpqZ3JbTdkhi7Ihq6CSYGzDb7&#10;AAsXCkqnwg6jrdI/3rt3eHieIMXoAHMlx+b7jmiGkfgs4eFOksHADSJ/GAxHKRx0X7LuS+SuWiho&#10;BuhviM5vHd6Kbsu1qp7hkcydVxARScF3jqnV3WFh23kHQ5Sy+dzDYPjUxC7lY02dcceza9mn5pno&#10;Orw9C6/2XnUzKHR3y/EZ6zSlmu+s4qV1wjOv4QCDy7dSGLJuMvbPHnX+FMx+AwAA//8DAFBLAwQU&#10;AAYACAAAACEAP3Kv7d8AAAALAQAADwAAAGRycy9kb3ducmV2LnhtbEyPwU7DMBBE75X4B2uRuFTU&#10;pnJLGuJUCIkTKhKh6tmJTRIRr6PYbsPfsz3BbUfzNDtT7Gc3sLOdQu9RwcNKALPYeNNjq+D4+Xqf&#10;AQtRo9GDR6vgxwbYlzeLQufGX/DDnqvYMgrBkGsFXYxjznloOut0WPnRInlffnI6kpxabiZ9oXA3&#10;8LUQW+50j/Sh06N96WzzXSWn4HDYLGU9B3lM1fvbSZ7SVpik1N3t/PwELNo5/sFwrU/VoaROtU9o&#10;AhsUZLtsQygZ2RrYFRBS0rqarp14BF4W/P+G8hcAAP//AwBQSwECLQAUAAYACAAAACEAtoM4kv4A&#10;AADhAQAAEwAAAAAAAAAAAAAAAAAAAAAAW0NvbnRlbnRfVHlwZXNdLnhtbFBLAQItABQABgAIAAAA&#10;IQA4/SH/1gAAAJQBAAALAAAAAAAAAAAAAAAAAC8BAABfcmVscy8ucmVsc1BLAQItABQABgAIAAAA&#10;IQDSsukj+QIAAFIGAAAOAAAAAAAAAAAAAAAAAC4CAABkcnMvZTJvRG9jLnhtbFBLAQItABQABgAI&#10;AAAAIQA/cq/t3wAAAAsBAAAPAAAAAAAAAAAAAAAAAFMFAABkcnMvZG93bnJldi54bWxQSwUGAAAA&#10;AAQABADzAAAAXwYAAAAA&#10;" adj="-20300,7001" filled="f" strokecolor="black [3213]" strokeweight="1pt">
                <v:textbox>
                  <w:txbxContent>
                    <w:p w14:paraId="00CD1EE2" w14:textId="0A09A385" w:rsidR="0037405D" w:rsidRPr="0037405D" w:rsidRDefault="0037405D" w:rsidP="0037405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7405D">
                        <w:rPr>
                          <w:color w:val="000000" w:themeColor="text1"/>
                        </w:rPr>
                        <w:t>L'antislash</w:t>
                      </w:r>
                      <w:r>
                        <w:rPr>
                          <w:color w:val="000000" w:themeColor="text1"/>
                        </w:rPr>
                        <w:t xml:space="preserve"> "\" permet de couper une ligne trop longue.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CE6E4E" w:rsidRPr="00CE6E4E">
        <w:rPr>
          <w:rFonts w:ascii="Consolas" w:eastAsia="Times New Roman" w:hAnsi="Consolas" w:cs="Times New Roman"/>
          <w:color w:val="000000"/>
          <w:sz w:val="20"/>
          <w:szCs w:val="20"/>
        </w:rPr>
        <w:t>    </w:t>
      </w:r>
      <w:proofErr w:type="spellStart"/>
      <w:r w:rsidR="00CE6E4E" w:rsidRPr="00CE6E4E">
        <w:rPr>
          <w:rFonts w:ascii="Consolas" w:eastAsia="Times New Roman" w:hAnsi="Consolas" w:cs="Times New Roman"/>
          <w:color w:val="000000"/>
          <w:sz w:val="20"/>
          <w:szCs w:val="20"/>
        </w:rPr>
        <w:t>t_b_cible</w:t>
      </w:r>
      <w:proofErr w:type="spellEnd"/>
      <w:r w:rsidR="00CE6E4E" w:rsidRPr="00CE6E4E">
        <w:rPr>
          <w:rFonts w:ascii="Consolas" w:eastAsia="Times New Roman" w:hAnsi="Consolas" w:cs="Times New Roman"/>
          <w:color w:val="000000"/>
          <w:sz w:val="20"/>
          <w:szCs w:val="20"/>
        </w:rPr>
        <w:t>, </w:t>
      </w:r>
      <w:proofErr w:type="spellStart"/>
      <w:r w:rsidR="00CE6E4E" w:rsidRPr="00CE6E4E">
        <w:rPr>
          <w:rFonts w:ascii="Consolas" w:eastAsia="Times New Roman" w:hAnsi="Consolas" w:cs="Times New Roman"/>
          <w:color w:val="000000"/>
          <w:sz w:val="20"/>
          <w:szCs w:val="20"/>
        </w:rPr>
        <w:t>t_p_cible</w:t>
      </w:r>
      <w:proofErr w:type="spellEnd"/>
      <w:r w:rsidR="00CE6E4E" w:rsidRPr="00CE6E4E">
        <w:rPr>
          <w:rFonts w:ascii="Consolas" w:eastAsia="Times New Roman" w:hAnsi="Consolas" w:cs="Times New Roman"/>
          <w:color w:val="000000"/>
          <w:sz w:val="20"/>
          <w:szCs w:val="20"/>
        </w:rPr>
        <w:t> = </w:t>
      </w:r>
      <w:proofErr w:type="spellStart"/>
      <w:r w:rsidR="00CE6E4E" w:rsidRPr="00CE6E4E">
        <w:rPr>
          <w:rFonts w:ascii="Consolas" w:eastAsia="Times New Roman" w:hAnsi="Consolas" w:cs="Times New Roman"/>
          <w:color w:val="000000"/>
          <w:sz w:val="20"/>
          <w:szCs w:val="20"/>
        </w:rPr>
        <w:t>imprimante.lire_temperature_cible</w:t>
      </w:r>
      <w:proofErr w:type="spellEnd"/>
      <w:r w:rsidR="00CE6E4E" w:rsidRPr="00CE6E4E">
        <w:rPr>
          <w:rFonts w:ascii="Consolas" w:eastAsia="Times New Roman" w:hAnsi="Consolas" w:cs="Times New Roman"/>
          <w:color w:val="000000"/>
          <w:sz w:val="20"/>
          <w:szCs w:val="20"/>
        </w:rPr>
        <w:t>()</w:t>
      </w:r>
    </w:p>
    <w:p w14:paraId="63EEBED2" w14:textId="77777777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    </w:t>
      </w:r>
      <w:proofErr w:type="spellStart"/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t_b</w:t>
      </w:r>
      <w:proofErr w:type="spellEnd"/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, </w:t>
      </w:r>
      <w:proofErr w:type="spellStart"/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t_p</w:t>
      </w:r>
      <w:proofErr w:type="spellEnd"/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 = </w:t>
      </w:r>
      <w:proofErr w:type="spellStart"/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imprimante.lire_temperature</w:t>
      </w:r>
      <w:proofErr w:type="spellEnd"/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()</w:t>
      </w:r>
    </w:p>
    <w:p w14:paraId="591B5953" w14:textId="77777777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    </w:t>
      </w:r>
      <w:r w:rsidRPr="00CE6E4E">
        <w:rPr>
          <w:rFonts w:ascii="Consolas" w:eastAsia="Times New Roman" w:hAnsi="Consolas" w:cs="Times New Roman"/>
          <w:color w:val="0000FF"/>
          <w:sz w:val="20"/>
          <w:szCs w:val="20"/>
        </w:rPr>
        <w:t>if</w:t>
      </w: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 round(t_b, </w:t>
      </w:r>
      <w:r w:rsidRPr="00CE6E4E">
        <w:rPr>
          <w:rFonts w:ascii="Consolas" w:eastAsia="Times New Roman" w:hAnsi="Consolas" w:cs="Times New Roman"/>
          <w:color w:val="098658"/>
          <w:sz w:val="20"/>
          <w:szCs w:val="20"/>
        </w:rPr>
        <w:t>1</w:t>
      </w: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) &gt;= t_b_cible </w:t>
      </w:r>
      <w:r w:rsidRPr="00CE6E4E">
        <w:rPr>
          <w:rFonts w:ascii="Consolas" w:eastAsia="Times New Roman" w:hAnsi="Consolas" w:cs="Times New Roman"/>
          <w:color w:val="0000FF"/>
          <w:sz w:val="20"/>
          <w:szCs w:val="20"/>
        </w:rPr>
        <w:t>and</w:t>
      </w: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 round(t_p, </w:t>
      </w:r>
      <w:r w:rsidRPr="00CE6E4E">
        <w:rPr>
          <w:rFonts w:ascii="Consolas" w:eastAsia="Times New Roman" w:hAnsi="Consolas" w:cs="Times New Roman"/>
          <w:color w:val="098658"/>
          <w:sz w:val="20"/>
          <w:szCs w:val="20"/>
        </w:rPr>
        <w:t>1</w:t>
      </w: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) &gt;= t_p_cible </w:t>
      </w:r>
      <w:r w:rsidRPr="00CE6E4E">
        <w:rPr>
          <w:rFonts w:ascii="Consolas" w:eastAsia="Times New Roman" w:hAnsi="Consolas" w:cs="Times New Roman"/>
          <w:color w:val="0000FF"/>
          <w:sz w:val="20"/>
          <w:szCs w:val="20"/>
        </w:rPr>
        <w:t>and</w:t>
      </w: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\</w:t>
      </w:r>
    </w:p>
    <w:p w14:paraId="093EB998" w14:textId="77777777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    imprimante.chauffage_en_cours() </w:t>
      </w:r>
      <w:r w:rsidRPr="00CE6E4E">
        <w:rPr>
          <w:rFonts w:ascii="Consolas" w:eastAsia="Times New Roman" w:hAnsi="Consolas" w:cs="Times New Roman"/>
          <w:color w:val="0000FF"/>
          <w:sz w:val="20"/>
          <w:szCs w:val="20"/>
        </w:rPr>
        <w:t>and</w:t>
      </w: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 </w:t>
      </w:r>
      <w:r w:rsidRPr="00CE6E4E">
        <w:rPr>
          <w:rFonts w:ascii="Consolas" w:eastAsia="Times New Roman" w:hAnsi="Consolas" w:cs="Times New Roman"/>
          <w:color w:val="0000FF"/>
          <w:sz w:val="20"/>
          <w:szCs w:val="20"/>
        </w:rPr>
        <w:t>not</w:t>
      </w: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 imprimante.impression_en_cours():</w:t>
      </w:r>
    </w:p>
    <w:p w14:paraId="4662BA09" w14:textId="77777777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        </w:t>
      </w:r>
      <w:proofErr w:type="spellStart"/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imprimante.demarrer_impression</w:t>
      </w:r>
      <w:proofErr w:type="spellEnd"/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()</w:t>
      </w:r>
    </w:p>
    <w:p w14:paraId="5487BF7D" w14:textId="77777777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    </w:t>
      </w:r>
      <w:r w:rsidRPr="00CE6E4E">
        <w:rPr>
          <w:rFonts w:ascii="Consolas" w:eastAsia="Times New Roman" w:hAnsi="Consolas" w:cs="Times New Roman"/>
          <w:color w:val="0000FF"/>
          <w:sz w:val="20"/>
          <w:szCs w:val="20"/>
        </w:rPr>
        <w:t>if</w:t>
      </w: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 </w:t>
      </w:r>
      <w:proofErr w:type="spellStart"/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imprimante.impression_en_cours</w:t>
      </w:r>
      <w:proofErr w:type="spellEnd"/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() </w:t>
      </w:r>
      <w:r w:rsidRPr="00CE6E4E">
        <w:rPr>
          <w:rFonts w:ascii="Consolas" w:eastAsia="Times New Roman" w:hAnsi="Consolas" w:cs="Times New Roman"/>
          <w:color w:val="0000FF"/>
          <w:sz w:val="20"/>
          <w:szCs w:val="20"/>
        </w:rPr>
        <w:t>and</w:t>
      </w: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 </w:t>
      </w:r>
      <w:r w:rsidRPr="00CE6E4E">
        <w:rPr>
          <w:rFonts w:ascii="Consolas" w:eastAsia="Times New Roman" w:hAnsi="Consolas" w:cs="Times New Roman"/>
          <w:color w:val="0000FF"/>
          <w:sz w:val="20"/>
          <w:szCs w:val="20"/>
        </w:rPr>
        <w:t>not</w:t>
      </w: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 </w:t>
      </w:r>
      <w:proofErr w:type="spellStart"/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message_affiche</w:t>
      </w:r>
      <w:proofErr w:type="spellEnd"/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:</w:t>
      </w:r>
    </w:p>
    <w:p w14:paraId="76C9FE8A" w14:textId="77777777" w:rsidR="00CE6E4E" w:rsidRPr="00CE6E4E" w:rsidRDefault="00CE6E4E" w:rsidP="00CE6E4E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        </w:t>
      </w:r>
      <w:proofErr w:type="spellStart"/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afficher_message</w:t>
      </w:r>
      <w:proofErr w:type="spellEnd"/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()</w:t>
      </w:r>
    </w:p>
    <w:p w14:paraId="693EA6A7" w14:textId="5EF416FC" w:rsidR="00F31994" w:rsidRPr="00A0578F" w:rsidRDefault="00CE6E4E" w:rsidP="005C115B">
      <w:pPr>
        <w:shd w:val="clear" w:color="auto" w:fill="FFFFFF"/>
        <w:spacing w:after="0" w:line="285" w:lineRule="atLeast"/>
      </w:pPr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        </w:t>
      </w:r>
      <w:proofErr w:type="spellStart"/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message_affiche</w:t>
      </w:r>
      <w:proofErr w:type="spellEnd"/>
      <w:r w:rsidRPr="00CE6E4E">
        <w:rPr>
          <w:rFonts w:ascii="Consolas" w:eastAsia="Times New Roman" w:hAnsi="Consolas" w:cs="Times New Roman"/>
          <w:color w:val="000000"/>
          <w:sz w:val="20"/>
          <w:szCs w:val="20"/>
        </w:rPr>
        <w:t> = </w:t>
      </w:r>
      <w:proofErr w:type="spellStart"/>
      <w:r w:rsidRPr="00CE6E4E">
        <w:rPr>
          <w:rFonts w:ascii="Consolas" w:eastAsia="Times New Roman" w:hAnsi="Consolas" w:cs="Times New Roman"/>
          <w:color w:val="0000FF"/>
          <w:sz w:val="20"/>
          <w:szCs w:val="20"/>
        </w:rPr>
        <w:t>True</w:t>
      </w:r>
      <w:proofErr w:type="spellEnd"/>
    </w:p>
    <w:sectPr w:rsidR="00F31994" w:rsidRPr="00A0578F" w:rsidSect="00CE6E4E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B05BE" w14:textId="77777777" w:rsidR="00E4528B" w:rsidRDefault="00E4528B" w:rsidP="005D0843">
      <w:r>
        <w:separator/>
      </w:r>
    </w:p>
  </w:endnote>
  <w:endnote w:type="continuationSeparator" w:id="0">
    <w:p w14:paraId="542DD380" w14:textId="77777777" w:rsidR="00E4528B" w:rsidRDefault="00E4528B" w:rsidP="005D0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73340" w14:textId="4DFB5763" w:rsidR="00931DB8" w:rsidRDefault="00931DB8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  <w:r w:rsidR="00FA6D12">
      <w:rPr>
        <w:noProof/>
      </w:rPr>
      <w:t>/</w:t>
    </w:r>
    <w:r w:rsidR="00FA6D12">
      <w:rPr>
        <w:noProof/>
      </w:rPr>
      <w:fldChar w:fldCharType="begin"/>
    </w:r>
    <w:r w:rsidR="00FA6D12">
      <w:rPr>
        <w:noProof/>
      </w:rPr>
      <w:instrText xml:space="preserve"> NUMPAGES   \* MERGEFORMAT </w:instrText>
    </w:r>
    <w:r w:rsidR="00FA6D12">
      <w:rPr>
        <w:noProof/>
      </w:rPr>
      <w:fldChar w:fldCharType="separate"/>
    </w:r>
    <w:r w:rsidR="00FA6D12">
      <w:rPr>
        <w:noProof/>
      </w:rPr>
      <w:t>2</w:t>
    </w:r>
    <w:r w:rsidR="00FA6D1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2F52D" w14:textId="77777777" w:rsidR="00E4528B" w:rsidRDefault="00E4528B" w:rsidP="005D0843">
      <w:r>
        <w:separator/>
      </w:r>
    </w:p>
  </w:footnote>
  <w:footnote w:type="continuationSeparator" w:id="0">
    <w:p w14:paraId="75ABE4C8" w14:textId="77777777" w:rsidR="00E4528B" w:rsidRDefault="00E4528B" w:rsidP="005D08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D0822"/>
    <w:multiLevelType w:val="hybridMultilevel"/>
    <w:tmpl w:val="6CDA72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B6576"/>
    <w:multiLevelType w:val="hybridMultilevel"/>
    <w:tmpl w:val="4CA02C14"/>
    <w:lvl w:ilvl="0" w:tplc="040C0001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2" w15:restartNumberingAfterBreak="0">
    <w:nsid w:val="26E72C7F"/>
    <w:multiLevelType w:val="multilevel"/>
    <w:tmpl w:val="040C001D"/>
    <w:styleLink w:val="Styl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Theme="majorHAnsi" w:hAnsiTheme="majorHAnsi"/>
        <w:sz w:val="26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9E44963"/>
    <w:multiLevelType w:val="hybridMultilevel"/>
    <w:tmpl w:val="253A65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61152D"/>
    <w:multiLevelType w:val="hybridMultilevel"/>
    <w:tmpl w:val="8A2085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A73CF"/>
    <w:multiLevelType w:val="hybridMultilevel"/>
    <w:tmpl w:val="C5D042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291905"/>
    <w:multiLevelType w:val="hybridMultilevel"/>
    <w:tmpl w:val="FC82AA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774273"/>
    <w:multiLevelType w:val="hybridMultilevel"/>
    <w:tmpl w:val="594ADAD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4B6237"/>
    <w:multiLevelType w:val="hybridMultilevel"/>
    <w:tmpl w:val="327AFD3A"/>
    <w:lvl w:ilvl="0" w:tplc="040C0001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9" w15:restartNumberingAfterBreak="0">
    <w:nsid w:val="70983AC0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sz w:val="28"/>
      </w:rPr>
    </w:lvl>
    <w:lvl w:ilvl="1">
      <w:start w:val="1"/>
      <w:numFmt w:val="decimal"/>
      <w:pStyle w:val="Titre2"/>
      <w:lvlText w:val="%1.%2"/>
      <w:lvlJc w:val="left"/>
      <w:pPr>
        <w:ind w:left="1002" w:hanging="576"/>
      </w:pPr>
    </w:lvl>
    <w:lvl w:ilvl="2">
      <w:start w:val="1"/>
      <w:numFmt w:val="decimal"/>
      <w:pStyle w:val="Titre3"/>
      <w:lvlText w:val="%1.%2.%3"/>
      <w:lvlJc w:val="left"/>
      <w:pPr>
        <w:ind w:left="1995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7F301910"/>
    <w:multiLevelType w:val="multilevel"/>
    <w:tmpl w:val="040C0025"/>
    <w:styleLink w:val="Style1"/>
    <w:lvl w:ilvl="0">
      <w:start w:val="1"/>
      <w:numFmt w:val="decimal"/>
      <w:lvlText w:val="%1"/>
      <w:lvlJc w:val="left"/>
      <w:pPr>
        <w:ind w:left="432" w:hanging="432"/>
      </w:pPr>
      <w:rPr>
        <w:rFonts w:asciiTheme="majorHAnsi" w:hAnsiTheme="majorHAnsi"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6"/>
  </w:num>
  <w:num w:numId="5">
    <w:abstractNumId w:val="3"/>
  </w:num>
  <w:num w:numId="6">
    <w:abstractNumId w:val="9"/>
  </w:num>
  <w:num w:numId="7">
    <w:abstractNumId w:val="1"/>
  </w:num>
  <w:num w:numId="8">
    <w:abstractNumId w:val="8"/>
  </w:num>
  <w:num w:numId="9">
    <w:abstractNumId w:val="9"/>
  </w:num>
  <w:num w:numId="10">
    <w:abstractNumId w:val="0"/>
  </w:num>
  <w:num w:numId="11">
    <w:abstractNumId w:val="4"/>
  </w:num>
  <w:num w:numId="12">
    <w:abstractNumId w:val="5"/>
  </w:num>
  <w:num w:numId="13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28B"/>
    <w:rsid w:val="0000066D"/>
    <w:rsid w:val="00001567"/>
    <w:rsid w:val="0000216A"/>
    <w:rsid w:val="00002AEA"/>
    <w:rsid w:val="00002E70"/>
    <w:rsid w:val="00005490"/>
    <w:rsid w:val="000121B4"/>
    <w:rsid w:val="00012D1D"/>
    <w:rsid w:val="00013D52"/>
    <w:rsid w:val="0001422C"/>
    <w:rsid w:val="0001508B"/>
    <w:rsid w:val="0001577D"/>
    <w:rsid w:val="00020330"/>
    <w:rsid w:val="00022529"/>
    <w:rsid w:val="000245F4"/>
    <w:rsid w:val="00026DCF"/>
    <w:rsid w:val="0002716A"/>
    <w:rsid w:val="000303EA"/>
    <w:rsid w:val="00030DD2"/>
    <w:rsid w:val="0003113A"/>
    <w:rsid w:val="00031850"/>
    <w:rsid w:val="00033779"/>
    <w:rsid w:val="000348E2"/>
    <w:rsid w:val="0003745E"/>
    <w:rsid w:val="00037ED2"/>
    <w:rsid w:val="000404AF"/>
    <w:rsid w:val="00040ED7"/>
    <w:rsid w:val="0004458C"/>
    <w:rsid w:val="00054C20"/>
    <w:rsid w:val="000555D6"/>
    <w:rsid w:val="00055F71"/>
    <w:rsid w:val="00062DD4"/>
    <w:rsid w:val="000658D6"/>
    <w:rsid w:val="00067FFD"/>
    <w:rsid w:val="00070583"/>
    <w:rsid w:val="00072A5C"/>
    <w:rsid w:val="0007463B"/>
    <w:rsid w:val="000766C0"/>
    <w:rsid w:val="00077903"/>
    <w:rsid w:val="00082338"/>
    <w:rsid w:val="000826E9"/>
    <w:rsid w:val="00082C30"/>
    <w:rsid w:val="00083495"/>
    <w:rsid w:val="00085EC4"/>
    <w:rsid w:val="000869F9"/>
    <w:rsid w:val="00086E6D"/>
    <w:rsid w:val="0008782A"/>
    <w:rsid w:val="000905FF"/>
    <w:rsid w:val="00091520"/>
    <w:rsid w:val="0009464A"/>
    <w:rsid w:val="000978D5"/>
    <w:rsid w:val="000A241C"/>
    <w:rsid w:val="000A3F8B"/>
    <w:rsid w:val="000A4262"/>
    <w:rsid w:val="000A661B"/>
    <w:rsid w:val="000A75F1"/>
    <w:rsid w:val="000B1716"/>
    <w:rsid w:val="000C0978"/>
    <w:rsid w:val="000C2DDF"/>
    <w:rsid w:val="000C3BAF"/>
    <w:rsid w:val="000C43BF"/>
    <w:rsid w:val="000C4670"/>
    <w:rsid w:val="000D505C"/>
    <w:rsid w:val="000E00FF"/>
    <w:rsid w:val="000E2638"/>
    <w:rsid w:val="000E34AA"/>
    <w:rsid w:val="000E4686"/>
    <w:rsid w:val="000E53F9"/>
    <w:rsid w:val="000E5D7E"/>
    <w:rsid w:val="000E7BB9"/>
    <w:rsid w:val="000F026F"/>
    <w:rsid w:val="000F193F"/>
    <w:rsid w:val="000F27F9"/>
    <w:rsid w:val="000F4DD1"/>
    <w:rsid w:val="000F6BE3"/>
    <w:rsid w:val="000F6C0C"/>
    <w:rsid w:val="0010257F"/>
    <w:rsid w:val="00103690"/>
    <w:rsid w:val="001047BD"/>
    <w:rsid w:val="00104C70"/>
    <w:rsid w:val="001069FD"/>
    <w:rsid w:val="001072E1"/>
    <w:rsid w:val="001129CA"/>
    <w:rsid w:val="00114924"/>
    <w:rsid w:val="001168E6"/>
    <w:rsid w:val="00123B90"/>
    <w:rsid w:val="00127763"/>
    <w:rsid w:val="00127B74"/>
    <w:rsid w:val="001310AC"/>
    <w:rsid w:val="001312DF"/>
    <w:rsid w:val="00131856"/>
    <w:rsid w:val="00133384"/>
    <w:rsid w:val="00137B35"/>
    <w:rsid w:val="00140EC7"/>
    <w:rsid w:val="00143555"/>
    <w:rsid w:val="00143D63"/>
    <w:rsid w:val="001451D2"/>
    <w:rsid w:val="00152DCC"/>
    <w:rsid w:val="001536D2"/>
    <w:rsid w:val="00153B2C"/>
    <w:rsid w:val="00154BAC"/>
    <w:rsid w:val="001551DB"/>
    <w:rsid w:val="00155242"/>
    <w:rsid w:val="001570EA"/>
    <w:rsid w:val="0016170A"/>
    <w:rsid w:val="00161778"/>
    <w:rsid w:val="001649B8"/>
    <w:rsid w:val="00165D04"/>
    <w:rsid w:val="00173644"/>
    <w:rsid w:val="001773F8"/>
    <w:rsid w:val="00181E4C"/>
    <w:rsid w:val="001835A5"/>
    <w:rsid w:val="00184A82"/>
    <w:rsid w:val="00184EEF"/>
    <w:rsid w:val="0018658E"/>
    <w:rsid w:val="001868A1"/>
    <w:rsid w:val="00191001"/>
    <w:rsid w:val="00192088"/>
    <w:rsid w:val="00195583"/>
    <w:rsid w:val="00196A2A"/>
    <w:rsid w:val="001A08C8"/>
    <w:rsid w:val="001A5FE8"/>
    <w:rsid w:val="001A7433"/>
    <w:rsid w:val="001B02BF"/>
    <w:rsid w:val="001B0E26"/>
    <w:rsid w:val="001B0F24"/>
    <w:rsid w:val="001B2090"/>
    <w:rsid w:val="001B24A4"/>
    <w:rsid w:val="001B251C"/>
    <w:rsid w:val="001B4FD8"/>
    <w:rsid w:val="001B5504"/>
    <w:rsid w:val="001B6E43"/>
    <w:rsid w:val="001B7EEE"/>
    <w:rsid w:val="001C41BF"/>
    <w:rsid w:val="001C7643"/>
    <w:rsid w:val="001D0AB0"/>
    <w:rsid w:val="001D2BA8"/>
    <w:rsid w:val="001D529D"/>
    <w:rsid w:val="001D5EC5"/>
    <w:rsid w:val="001D674E"/>
    <w:rsid w:val="001D738A"/>
    <w:rsid w:val="001D7601"/>
    <w:rsid w:val="001D760E"/>
    <w:rsid w:val="001D7EC2"/>
    <w:rsid w:val="001E1D50"/>
    <w:rsid w:val="001E2850"/>
    <w:rsid w:val="001E35E2"/>
    <w:rsid w:val="001E504B"/>
    <w:rsid w:val="001E64AE"/>
    <w:rsid w:val="001F3F21"/>
    <w:rsid w:val="001F4236"/>
    <w:rsid w:val="001F577D"/>
    <w:rsid w:val="001F5F85"/>
    <w:rsid w:val="001F6F95"/>
    <w:rsid w:val="001F79EF"/>
    <w:rsid w:val="00203290"/>
    <w:rsid w:val="00207B62"/>
    <w:rsid w:val="00210049"/>
    <w:rsid w:val="00214110"/>
    <w:rsid w:val="00214965"/>
    <w:rsid w:val="00217E53"/>
    <w:rsid w:val="002254CA"/>
    <w:rsid w:val="00225AB4"/>
    <w:rsid w:val="002301F8"/>
    <w:rsid w:val="00230AF6"/>
    <w:rsid w:val="002318BA"/>
    <w:rsid w:val="0024029B"/>
    <w:rsid w:val="00241449"/>
    <w:rsid w:val="002414D7"/>
    <w:rsid w:val="00245FA8"/>
    <w:rsid w:val="00246B6A"/>
    <w:rsid w:val="00246EBF"/>
    <w:rsid w:val="00247590"/>
    <w:rsid w:val="00247E26"/>
    <w:rsid w:val="0025353E"/>
    <w:rsid w:val="00253B34"/>
    <w:rsid w:val="00253B99"/>
    <w:rsid w:val="00256BD6"/>
    <w:rsid w:val="00260CA2"/>
    <w:rsid w:val="00261491"/>
    <w:rsid w:val="00262B93"/>
    <w:rsid w:val="00265A78"/>
    <w:rsid w:val="00265F2B"/>
    <w:rsid w:val="00266A97"/>
    <w:rsid w:val="0027595C"/>
    <w:rsid w:val="002776B0"/>
    <w:rsid w:val="00281AA9"/>
    <w:rsid w:val="00281AE7"/>
    <w:rsid w:val="002917E9"/>
    <w:rsid w:val="002918CF"/>
    <w:rsid w:val="00294EA7"/>
    <w:rsid w:val="0029674F"/>
    <w:rsid w:val="002A0E6B"/>
    <w:rsid w:val="002A1ABC"/>
    <w:rsid w:val="002A3DCA"/>
    <w:rsid w:val="002A4276"/>
    <w:rsid w:val="002A496D"/>
    <w:rsid w:val="002A6B9B"/>
    <w:rsid w:val="002A7937"/>
    <w:rsid w:val="002B1B79"/>
    <w:rsid w:val="002B5752"/>
    <w:rsid w:val="002B7D0E"/>
    <w:rsid w:val="002C06F8"/>
    <w:rsid w:val="002C086D"/>
    <w:rsid w:val="002C10A2"/>
    <w:rsid w:val="002C167F"/>
    <w:rsid w:val="002C1948"/>
    <w:rsid w:val="002C4AE6"/>
    <w:rsid w:val="002C5156"/>
    <w:rsid w:val="002C5D00"/>
    <w:rsid w:val="002D4A8D"/>
    <w:rsid w:val="002E1214"/>
    <w:rsid w:val="002F1704"/>
    <w:rsid w:val="002F2E9A"/>
    <w:rsid w:val="002F3F7F"/>
    <w:rsid w:val="002F49DD"/>
    <w:rsid w:val="002F53B9"/>
    <w:rsid w:val="002F60E0"/>
    <w:rsid w:val="002F61CB"/>
    <w:rsid w:val="002F7B07"/>
    <w:rsid w:val="00302CD8"/>
    <w:rsid w:val="003033C9"/>
    <w:rsid w:val="003065E1"/>
    <w:rsid w:val="003076DD"/>
    <w:rsid w:val="00310028"/>
    <w:rsid w:val="003113D2"/>
    <w:rsid w:val="0031508A"/>
    <w:rsid w:val="00316FCE"/>
    <w:rsid w:val="0032033F"/>
    <w:rsid w:val="0032222B"/>
    <w:rsid w:val="0032307A"/>
    <w:rsid w:val="00324E6A"/>
    <w:rsid w:val="0032508E"/>
    <w:rsid w:val="00325D29"/>
    <w:rsid w:val="00326A0A"/>
    <w:rsid w:val="00332BB4"/>
    <w:rsid w:val="00332CF5"/>
    <w:rsid w:val="00335931"/>
    <w:rsid w:val="00345F01"/>
    <w:rsid w:val="003462C3"/>
    <w:rsid w:val="00354519"/>
    <w:rsid w:val="003553D6"/>
    <w:rsid w:val="003562B1"/>
    <w:rsid w:val="00360416"/>
    <w:rsid w:val="00360F6C"/>
    <w:rsid w:val="0036204D"/>
    <w:rsid w:val="00362BE9"/>
    <w:rsid w:val="00363134"/>
    <w:rsid w:val="00363962"/>
    <w:rsid w:val="00364F8C"/>
    <w:rsid w:val="00367730"/>
    <w:rsid w:val="00367A3A"/>
    <w:rsid w:val="00370491"/>
    <w:rsid w:val="00372DB8"/>
    <w:rsid w:val="00373DF2"/>
    <w:rsid w:val="0037405D"/>
    <w:rsid w:val="003812C6"/>
    <w:rsid w:val="0038434A"/>
    <w:rsid w:val="0038652B"/>
    <w:rsid w:val="00390BAD"/>
    <w:rsid w:val="003914DF"/>
    <w:rsid w:val="0039233A"/>
    <w:rsid w:val="00393E2F"/>
    <w:rsid w:val="0039477B"/>
    <w:rsid w:val="00396139"/>
    <w:rsid w:val="00396973"/>
    <w:rsid w:val="0039742F"/>
    <w:rsid w:val="003A3531"/>
    <w:rsid w:val="003A72E8"/>
    <w:rsid w:val="003A794A"/>
    <w:rsid w:val="003B0051"/>
    <w:rsid w:val="003B028A"/>
    <w:rsid w:val="003B1216"/>
    <w:rsid w:val="003B7EF1"/>
    <w:rsid w:val="003C2C86"/>
    <w:rsid w:val="003C4AFD"/>
    <w:rsid w:val="003D0DF4"/>
    <w:rsid w:val="003D193B"/>
    <w:rsid w:val="003D2BB6"/>
    <w:rsid w:val="003D6704"/>
    <w:rsid w:val="003D791A"/>
    <w:rsid w:val="003D7DCF"/>
    <w:rsid w:val="003E06C4"/>
    <w:rsid w:val="003E0EE1"/>
    <w:rsid w:val="003E4895"/>
    <w:rsid w:val="003E4B3D"/>
    <w:rsid w:val="003E5C4F"/>
    <w:rsid w:val="003F01C0"/>
    <w:rsid w:val="003F2A73"/>
    <w:rsid w:val="003F3CD7"/>
    <w:rsid w:val="003F3DA0"/>
    <w:rsid w:val="003F73AF"/>
    <w:rsid w:val="00401DE1"/>
    <w:rsid w:val="00402880"/>
    <w:rsid w:val="00402E24"/>
    <w:rsid w:val="00403209"/>
    <w:rsid w:val="004047E7"/>
    <w:rsid w:val="00404943"/>
    <w:rsid w:val="00404DE1"/>
    <w:rsid w:val="00411461"/>
    <w:rsid w:val="00411CE9"/>
    <w:rsid w:val="004126C3"/>
    <w:rsid w:val="00412F26"/>
    <w:rsid w:val="004154B7"/>
    <w:rsid w:val="00415BE5"/>
    <w:rsid w:val="0042061F"/>
    <w:rsid w:val="00422534"/>
    <w:rsid w:val="004259FD"/>
    <w:rsid w:val="0042765D"/>
    <w:rsid w:val="00427E17"/>
    <w:rsid w:val="00431566"/>
    <w:rsid w:val="00433167"/>
    <w:rsid w:val="0043603E"/>
    <w:rsid w:val="004429A6"/>
    <w:rsid w:val="00447682"/>
    <w:rsid w:val="004533EF"/>
    <w:rsid w:val="00457961"/>
    <w:rsid w:val="004601B4"/>
    <w:rsid w:val="00462780"/>
    <w:rsid w:val="004629F8"/>
    <w:rsid w:val="004709AE"/>
    <w:rsid w:val="004726E0"/>
    <w:rsid w:val="00475CE3"/>
    <w:rsid w:val="00475EAA"/>
    <w:rsid w:val="004776A1"/>
    <w:rsid w:val="004831B5"/>
    <w:rsid w:val="00486C50"/>
    <w:rsid w:val="004916A6"/>
    <w:rsid w:val="004921F8"/>
    <w:rsid w:val="0049301D"/>
    <w:rsid w:val="004938C8"/>
    <w:rsid w:val="004956F9"/>
    <w:rsid w:val="004957DE"/>
    <w:rsid w:val="004A076B"/>
    <w:rsid w:val="004A1651"/>
    <w:rsid w:val="004A465F"/>
    <w:rsid w:val="004A4929"/>
    <w:rsid w:val="004B1410"/>
    <w:rsid w:val="004B2123"/>
    <w:rsid w:val="004B25E5"/>
    <w:rsid w:val="004B2C19"/>
    <w:rsid w:val="004B2FB2"/>
    <w:rsid w:val="004B51F6"/>
    <w:rsid w:val="004C00C8"/>
    <w:rsid w:val="004C194A"/>
    <w:rsid w:val="004C2028"/>
    <w:rsid w:val="004C3063"/>
    <w:rsid w:val="004C4137"/>
    <w:rsid w:val="004C4974"/>
    <w:rsid w:val="004C5A3B"/>
    <w:rsid w:val="004C5E75"/>
    <w:rsid w:val="004D54BD"/>
    <w:rsid w:val="004E4585"/>
    <w:rsid w:val="004E587F"/>
    <w:rsid w:val="004F2590"/>
    <w:rsid w:val="004F6F13"/>
    <w:rsid w:val="005127C0"/>
    <w:rsid w:val="00516A61"/>
    <w:rsid w:val="00517F20"/>
    <w:rsid w:val="005279F7"/>
    <w:rsid w:val="00530EF7"/>
    <w:rsid w:val="0053195D"/>
    <w:rsid w:val="00531AAE"/>
    <w:rsid w:val="00533AE4"/>
    <w:rsid w:val="00541FC9"/>
    <w:rsid w:val="005424AC"/>
    <w:rsid w:val="00546A05"/>
    <w:rsid w:val="00547075"/>
    <w:rsid w:val="00551E1A"/>
    <w:rsid w:val="0055486E"/>
    <w:rsid w:val="00562C23"/>
    <w:rsid w:val="00563398"/>
    <w:rsid w:val="005648B3"/>
    <w:rsid w:val="005738B3"/>
    <w:rsid w:val="00574414"/>
    <w:rsid w:val="0057559C"/>
    <w:rsid w:val="00585102"/>
    <w:rsid w:val="00586703"/>
    <w:rsid w:val="005950EB"/>
    <w:rsid w:val="005A156B"/>
    <w:rsid w:val="005A2196"/>
    <w:rsid w:val="005A4616"/>
    <w:rsid w:val="005A74F0"/>
    <w:rsid w:val="005B20A2"/>
    <w:rsid w:val="005B4D2E"/>
    <w:rsid w:val="005B5D9E"/>
    <w:rsid w:val="005B7CC9"/>
    <w:rsid w:val="005C115B"/>
    <w:rsid w:val="005C235A"/>
    <w:rsid w:val="005C3654"/>
    <w:rsid w:val="005C61B2"/>
    <w:rsid w:val="005C6645"/>
    <w:rsid w:val="005C6C2B"/>
    <w:rsid w:val="005C6E4B"/>
    <w:rsid w:val="005D0843"/>
    <w:rsid w:val="005D7290"/>
    <w:rsid w:val="005E1B9F"/>
    <w:rsid w:val="005E6458"/>
    <w:rsid w:val="005E7942"/>
    <w:rsid w:val="005F0189"/>
    <w:rsid w:val="005F1597"/>
    <w:rsid w:val="005F1B1D"/>
    <w:rsid w:val="005F3E4E"/>
    <w:rsid w:val="005F622A"/>
    <w:rsid w:val="00602468"/>
    <w:rsid w:val="0060479D"/>
    <w:rsid w:val="0060544B"/>
    <w:rsid w:val="006058D0"/>
    <w:rsid w:val="00614888"/>
    <w:rsid w:val="006211F3"/>
    <w:rsid w:val="006215DB"/>
    <w:rsid w:val="00621646"/>
    <w:rsid w:val="0062199D"/>
    <w:rsid w:val="00627AEA"/>
    <w:rsid w:val="00631153"/>
    <w:rsid w:val="0063274D"/>
    <w:rsid w:val="00640BC9"/>
    <w:rsid w:val="00641C12"/>
    <w:rsid w:val="006429AD"/>
    <w:rsid w:val="006450EC"/>
    <w:rsid w:val="00645B80"/>
    <w:rsid w:val="006476A8"/>
    <w:rsid w:val="0065196B"/>
    <w:rsid w:val="00653223"/>
    <w:rsid w:val="0065495E"/>
    <w:rsid w:val="00655997"/>
    <w:rsid w:val="00663DA3"/>
    <w:rsid w:val="006663E1"/>
    <w:rsid w:val="006679A2"/>
    <w:rsid w:val="006716F5"/>
    <w:rsid w:val="00682EBE"/>
    <w:rsid w:val="00683408"/>
    <w:rsid w:val="00684468"/>
    <w:rsid w:val="00684665"/>
    <w:rsid w:val="0068599F"/>
    <w:rsid w:val="00687AC2"/>
    <w:rsid w:val="00691164"/>
    <w:rsid w:val="00691290"/>
    <w:rsid w:val="00692B76"/>
    <w:rsid w:val="00693BD4"/>
    <w:rsid w:val="00694630"/>
    <w:rsid w:val="00694C8E"/>
    <w:rsid w:val="00696601"/>
    <w:rsid w:val="006968B2"/>
    <w:rsid w:val="00697829"/>
    <w:rsid w:val="006A075C"/>
    <w:rsid w:val="006B075A"/>
    <w:rsid w:val="006B1105"/>
    <w:rsid w:val="006B4E79"/>
    <w:rsid w:val="006B7A52"/>
    <w:rsid w:val="006C3CD5"/>
    <w:rsid w:val="006C4744"/>
    <w:rsid w:val="006C5689"/>
    <w:rsid w:val="006D322F"/>
    <w:rsid w:val="006D3293"/>
    <w:rsid w:val="006D4284"/>
    <w:rsid w:val="006D7EEF"/>
    <w:rsid w:val="006E0457"/>
    <w:rsid w:val="006E1A8F"/>
    <w:rsid w:val="006E3163"/>
    <w:rsid w:val="006E496D"/>
    <w:rsid w:val="006E6E38"/>
    <w:rsid w:val="006E7E57"/>
    <w:rsid w:val="006F3D82"/>
    <w:rsid w:val="006F3EFE"/>
    <w:rsid w:val="00702C35"/>
    <w:rsid w:val="00703AA8"/>
    <w:rsid w:val="00703BE8"/>
    <w:rsid w:val="00704EF1"/>
    <w:rsid w:val="007055F4"/>
    <w:rsid w:val="00713ACB"/>
    <w:rsid w:val="0071649C"/>
    <w:rsid w:val="00717A0E"/>
    <w:rsid w:val="007200EA"/>
    <w:rsid w:val="00722D96"/>
    <w:rsid w:val="007249D1"/>
    <w:rsid w:val="00725ECE"/>
    <w:rsid w:val="00732366"/>
    <w:rsid w:val="00733D05"/>
    <w:rsid w:val="00734D52"/>
    <w:rsid w:val="00735288"/>
    <w:rsid w:val="0073771C"/>
    <w:rsid w:val="00740087"/>
    <w:rsid w:val="00740E4D"/>
    <w:rsid w:val="00743B1E"/>
    <w:rsid w:val="00751A0D"/>
    <w:rsid w:val="00751B1E"/>
    <w:rsid w:val="007551AB"/>
    <w:rsid w:val="007551ED"/>
    <w:rsid w:val="00756A4C"/>
    <w:rsid w:val="0076126E"/>
    <w:rsid w:val="007715BA"/>
    <w:rsid w:val="00772413"/>
    <w:rsid w:val="00775361"/>
    <w:rsid w:val="00776718"/>
    <w:rsid w:val="00777663"/>
    <w:rsid w:val="00783170"/>
    <w:rsid w:val="00783B07"/>
    <w:rsid w:val="00793BC3"/>
    <w:rsid w:val="00793DD3"/>
    <w:rsid w:val="007951B9"/>
    <w:rsid w:val="00795C51"/>
    <w:rsid w:val="007A024C"/>
    <w:rsid w:val="007A1C81"/>
    <w:rsid w:val="007A1E13"/>
    <w:rsid w:val="007A2921"/>
    <w:rsid w:val="007A484C"/>
    <w:rsid w:val="007A71D8"/>
    <w:rsid w:val="007A74C3"/>
    <w:rsid w:val="007B129E"/>
    <w:rsid w:val="007B1C98"/>
    <w:rsid w:val="007B3C26"/>
    <w:rsid w:val="007C013D"/>
    <w:rsid w:val="007C0A81"/>
    <w:rsid w:val="007C0BB8"/>
    <w:rsid w:val="007C1281"/>
    <w:rsid w:val="007C4896"/>
    <w:rsid w:val="007C576C"/>
    <w:rsid w:val="007C61B2"/>
    <w:rsid w:val="007D22D5"/>
    <w:rsid w:val="007D358F"/>
    <w:rsid w:val="007D37F4"/>
    <w:rsid w:val="007D5C7B"/>
    <w:rsid w:val="007D61F9"/>
    <w:rsid w:val="007D64E4"/>
    <w:rsid w:val="007E5130"/>
    <w:rsid w:val="007E63C2"/>
    <w:rsid w:val="007F2231"/>
    <w:rsid w:val="007F2782"/>
    <w:rsid w:val="007F51F2"/>
    <w:rsid w:val="007F55FE"/>
    <w:rsid w:val="007F6A50"/>
    <w:rsid w:val="00800514"/>
    <w:rsid w:val="008010B5"/>
    <w:rsid w:val="00805FCA"/>
    <w:rsid w:val="0080743F"/>
    <w:rsid w:val="00807928"/>
    <w:rsid w:val="00811BB3"/>
    <w:rsid w:val="00811F1D"/>
    <w:rsid w:val="00812502"/>
    <w:rsid w:val="00813402"/>
    <w:rsid w:val="008148AB"/>
    <w:rsid w:val="00814FAB"/>
    <w:rsid w:val="0081629D"/>
    <w:rsid w:val="008166C3"/>
    <w:rsid w:val="00822E2D"/>
    <w:rsid w:val="00823816"/>
    <w:rsid w:val="00827B9E"/>
    <w:rsid w:val="008311F3"/>
    <w:rsid w:val="00833518"/>
    <w:rsid w:val="00833F8B"/>
    <w:rsid w:val="00834B34"/>
    <w:rsid w:val="00836935"/>
    <w:rsid w:val="00837ECD"/>
    <w:rsid w:val="0084017A"/>
    <w:rsid w:val="008425C4"/>
    <w:rsid w:val="00844232"/>
    <w:rsid w:val="00844759"/>
    <w:rsid w:val="00844A58"/>
    <w:rsid w:val="00844EE2"/>
    <w:rsid w:val="00847B20"/>
    <w:rsid w:val="00856200"/>
    <w:rsid w:val="008619D7"/>
    <w:rsid w:val="008637A9"/>
    <w:rsid w:val="0086514C"/>
    <w:rsid w:val="008656BA"/>
    <w:rsid w:val="00866482"/>
    <w:rsid w:val="00866D60"/>
    <w:rsid w:val="008703FA"/>
    <w:rsid w:val="0087572E"/>
    <w:rsid w:val="00875C62"/>
    <w:rsid w:val="00875D0F"/>
    <w:rsid w:val="00875DE3"/>
    <w:rsid w:val="008762C9"/>
    <w:rsid w:val="00877C6B"/>
    <w:rsid w:val="00883294"/>
    <w:rsid w:val="00883E2E"/>
    <w:rsid w:val="00885278"/>
    <w:rsid w:val="00887FC8"/>
    <w:rsid w:val="0089209A"/>
    <w:rsid w:val="00893E46"/>
    <w:rsid w:val="0089768A"/>
    <w:rsid w:val="008A483D"/>
    <w:rsid w:val="008B0A3B"/>
    <w:rsid w:val="008B1345"/>
    <w:rsid w:val="008B25D6"/>
    <w:rsid w:val="008B3468"/>
    <w:rsid w:val="008B76E9"/>
    <w:rsid w:val="008C2780"/>
    <w:rsid w:val="008C38E4"/>
    <w:rsid w:val="008C3ADB"/>
    <w:rsid w:val="008C665C"/>
    <w:rsid w:val="008D04C2"/>
    <w:rsid w:val="008D0510"/>
    <w:rsid w:val="008D53F7"/>
    <w:rsid w:val="008D7450"/>
    <w:rsid w:val="008D7DC0"/>
    <w:rsid w:val="008E0FAE"/>
    <w:rsid w:val="008E2991"/>
    <w:rsid w:val="008E5112"/>
    <w:rsid w:val="008E55E0"/>
    <w:rsid w:val="008E7074"/>
    <w:rsid w:val="008F29F4"/>
    <w:rsid w:val="008F480A"/>
    <w:rsid w:val="008F7392"/>
    <w:rsid w:val="0090038B"/>
    <w:rsid w:val="00900C6B"/>
    <w:rsid w:val="0090301E"/>
    <w:rsid w:val="009033D0"/>
    <w:rsid w:val="009074D5"/>
    <w:rsid w:val="00907F25"/>
    <w:rsid w:val="00914EA9"/>
    <w:rsid w:val="00917BB6"/>
    <w:rsid w:val="00920D1B"/>
    <w:rsid w:val="00926B0D"/>
    <w:rsid w:val="00931DB8"/>
    <w:rsid w:val="00933437"/>
    <w:rsid w:val="00942087"/>
    <w:rsid w:val="00945891"/>
    <w:rsid w:val="0094633E"/>
    <w:rsid w:val="00947BC0"/>
    <w:rsid w:val="0095018F"/>
    <w:rsid w:val="009505CC"/>
    <w:rsid w:val="00952205"/>
    <w:rsid w:val="009567E0"/>
    <w:rsid w:val="00960A7C"/>
    <w:rsid w:val="00960DA8"/>
    <w:rsid w:val="009631EF"/>
    <w:rsid w:val="00966EF8"/>
    <w:rsid w:val="0097168E"/>
    <w:rsid w:val="00971739"/>
    <w:rsid w:val="009732FF"/>
    <w:rsid w:val="009764BB"/>
    <w:rsid w:val="00976668"/>
    <w:rsid w:val="009774F4"/>
    <w:rsid w:val="009824F9"/>
    <w:rsid w:val="009827A2"/>
    <w:rsid w:val="00982F2A"/>
    <w:rsid w:val="009844D0"/>
    <w:rsid w:val="00984D4B"/>
    <w:rsid w:val="00985610"/>
    <w:rsid w:val="00992043"/>
    <w:rsid w:val="00994704"/>
    <w:rsid w:val="0099665A"/>
    <w:rsid w:val="00997CFB"/>
    <w:rsid w:val="009B010B"/>
    <w:rsid w:val="009B016E"/>
    <w:rsid w:val="009B66A4"/>
    <w:rsid w:val="009B7A67"/>
    <w:rsid w:val="009C0A7B"/>
    <w:rsid w:val="009C0CB8"/>
    <w:rsid w:val="009C1B8B"/>
    <w:rsid w:val="009C7E91"/>
    <w:rsid w:val="009D0E58"/>
    <w:rsid w:val="009D3B00"/>
    <w:rsid w:val="009E422F"/>
    <w:rsid w:val="009E4A57"/>
    <w:rsid w:val="009E77B4"/>
    <w:rsid w:val="009F003E"/>
    <w:rsid w:val="009F1A0C"/>
    <w:rsid w:val="009F1F2D"/>
    <w:rsid w:val="009F3FCE"/>
    <w:rsid w:val="009F5370"/>
    <w:rsid w:val="009F5460"/>
    <w:rsid w:val="009F5495"/>
    <w:rsid w:val="009F6A04"/>
    <w:rsid w:val="009F6E7F"/>
    <w:rsid w:val="00A03C94"/>
    <w:rsid w:val="00A0578F"/>
    <w:rsid w:val="00A129C8"/>
    <w:rsid w:val="00A13AF1"/>
    <w:rsid w:val="00A147B5"/>
    <w:rsid w:val="00A17646"/>
    <w:rsid w:val="00A21FD8"/>
    <w:rsid w:val="00A26880"/>
    <w:rsid w:val="00A27398"/>
    <w:rsid w:val="00A30267"/>
    <w:rsid w:val="00A303B6"/>
    <w:rsid w:val="00A348D4"/>
    <w:rsid w:val="00A37EF4"/>
    <w:rsid w:val="00A41E3F"/>
    <w:rsid w:val="00A42BDC"/>
    <w:rsid w:val="00A451D8"/>
    <w:rsid w:val="00A46837"/>
    <w:rsid w:val="00A4754F"/>
    <w:rsid w:val="00A47AEC"/>
    <w:rsid w:val="00A47ED1"/>
    <w:rsid w:val="00A50A85"/>
    <w:rsid w:val="00A51139"/>
    <w:rsid w:val="00A55B48"/>
    <w:rsid w:val="00A55F21"/>
    <w:rsid w:val="00A57DC1"/>
    <w:rsid w:val="00A61452"/>
    <w:rsid w:val="00A62583"/>
    <w:rsid w:val="00A6384B"/>
    <w:rsid w:val="00A64FAA"/>
    <w:rsid w:val="00A65B40"/>
    <w:rsid w:val="00A663E2"/>
    <w:rsid w:val="00A72EBD"/>
    <w:rsid w:val="00A730CC"/>
    <w:rsid w:val="00A77A30"/>
    <w:rsid w:val="00A77AA1"/>
    <w:rsid w:val="00A82F99"/>
    <w:rsid w:val="00A85319"/>
    <w:rsid w:val="00A86788"/>
    <w:rsid w:val="00A87121"/>
    <w:rsid w:val="00A9089D"/>
    <w:rsid w:val="00A90A11"/>
    <w:rsid w:val="00A937ED"/>
    <w:rsid w:val="00AA2F71"/>
    <w:rsid w:val="00AA41B5"/>
    <w:rsid w:val="00AB129E"/>
    <w:rsid w:val="00AB22F0"/>
    <w:rsid w:val="00AB395B"/>
    <w:rsid w:val="00AB4496"/>
    <w:rsid w:val="00AC0668"/>
    <w:rsid w:val="00AC4381"/>
    <w:rsid w:val="00AC6CAC"/>
    <w:rsid w:val="00AD0F31"/>
    <w:rsid w:val="00AD1AC8"/>
    <w:rsid w:val="00AD6C46"/>
    <w:rsid w:val="00AD7B9E"/>
    <w:rsid w:val="00AE3EE4"/>
    <w:rsid w:val="00AE507A"/>
    <w:rsid w:val="00AE5879"/>
    <w:rsid w:val="00AF6CA0"/>
    <w:rsid w:val="00B02125"/>
    <w:rsid w:val="00B034F9"/>
    <w:rsid w:val="00B04D63"/>
    <w:rsid w:val="00B04DA8"/>
    <w:rsid w:val="00B05265"/>
    <w:rsid w:val="00B079A4"/>
    <w:rsid w:val="00B113B4"/>
    <w:rsid w:val="00B12951"/>
    <w:rsid w:val="00B12EE5"/>
    <w:rsid w:val="00B16682"/>
    <w:rsid w:val="00B17B07"/>
    <w:rsid w:val="00B17B2F"/>
    <w:rsid w:val="00B21847"/>
    <w:rsid w:val="00B23DCE"/>
    <w:rsid w:val="00B2529B"/>
    <w:rsid w:val="00B272DF"/>
    <w:rsid w:val="00B31996"/>
    <w:rsid w:val="00B32050"/>
    <w:rsid w:val="00B40AED"/>
    <w:rsid w:val="00B424BA"/>
    <w:rsid w:val="00B461B8"/>
    <w:rsid w:val="00B509D7"/>
    <w:rsid w:val="00B50C8C"/>
    <w:rsid w:val="00B52301"/>
    <w:rsid w:val="00B53FF8"/>
    <w:rsid w:val="00B65B35"/>
    <w:rsid w:val="00B73C51"/>
    <w:rsid w:val="00B750C2"/>
    <w:rsid w:val="00B75A8E"/>
    <w:rsid w:val="00B76174"/>
    <w:rsid w:val="00B767B3"/>
    <w:rsid w:val="00B7686E"/>
    <w:rsid w:val="00B80514"/>
    <w:rsid w:val="00B805EA"/>
    <w:rsid w:val="00B8485D"/>
    <w:rsid w:val="00B8545E"/>
    <w:rsid w:val="00B8725F"/>
    <w:rsid w:val="00B90FDA"/>
    <w:rsid w:val="00B926BF"/>
    <w:rsid w:val="00BA11BE"/>
    <w:rsid w:val="00BA1DBB"/>
    <w:rsid w:val="00BA282C"/>
    <w:rsid w:val="00BA4D80"/>
    <w:rsid w:val="00BA6E1F"/>
    <w:rsid w:val="00BB1019"/>
    <w:rsid w:val="00BB1522"/>
    <w:rsid w:val="00BB17DF"/>
    <w:rsid w:val="00BB7BC8"/>
    <w:rsid w:val="00BC2ADF"/>
    <w:rsid w:val="00BC3E25"/>
    <w:rsid w:val="00BC3F46"/>
    <w:rsid w:val="00BC5E1B"/>
    <w:rsid w:val="00BD0551"/>
    <w:rsid w:val="00BD1333"/>
    <w:rsid w:val="00BD25FA"/>
    <w:rsid w:val="00BD6597"/>
    <w:rsid w:val="00BD676E"/>
    <w:rsid w:val="00BD7F30"/>
    <w:rsid w:val="00BE1107"/>
    <w:rsid w:val="00BE2291"/>
    <w:rsid w:val="00BE35C1"/>
    <w:rsid w:val="00BE5074"/>
    <w:rsid w:val="00BF183F"/>
    <w:rsid w:val="00BF5305"/>
    <w:rsid w:val="00BF7E7E"/>
    <w:rsid w:val="00C00AED"/>
    <w:rsid w:val="00C00BD5"/>
    <w:rsid w:val="00C02011"/>
    <w:rsid w:val="00C02ED5"/>
    <w:rsid w:val="00C052BF"/>
    <w:rsid w:val="00C05ADA"/>
    <w:rsid w:val="00C07979"/>
    <w:rsid w:val="00C1304E"/>
    <w:rsid w:val="00C25EAF"/>
    <w:rsid w:val="00C26F11"/>
    <w:rsid w:val="00C33746"/>
    <w:rsid w:val="00C33C66"/>
    <w:rsid w:val="00C35148"/>
    <w:rsid w:val="00C35FAA"/>
    <w:rsid w:val="00C40CD0"/>
    <w:rsid w:val="00C42615"/>
    <w:rsid w:val="00C4371E"/>
    <w:rsid w:val="00C4387B"/>
    <w:rsid w:val="00C442E5"/>
    <w:rsid w:val="00C452ED"/>
    <w:rsid w:val="00C46FD7"/>
    <w:rsid w:val="00C5224A"/>
    <w:rsid w:val="00C52F73"/>
    <w:rsid w:val="00C52FCF"/>
    <w:rsid w:val="00C53071"/>
    <w:rsid w:val="00C53AC7"/>
    <w:rsid w:val="00C559E8"/>
    <w:rsid w:val="00C5637F"/>
    <w:rsid w:val="00C57722"/>
    <w:rsid w:val="00C57D5C"/>
    <w:rsid w:val="00C625AB"/>
    <w:rsid w:val="00C62C64"/>
    <w:rsid w:val="00C67053"/>
    <w:rsid w:val="00C702C5"/>
    <w:rsid w:val="00C71C3C"/>
    <w:rsid w:val="00C72E0E"/>
    <w:rsid w:val="00C75A91"/>
    <w:rsid w:val="00C77B15"/>
    <w:rsid w:val="00C83CE7"/>
    <w:rsid w:val="00C8603B"/>
    <w:rsid w:val="00C863A8"/>
    <w:rsid w:val="00C87A66"/>
    <w:rsid w:val="00C90687"/>
    <w:rsid w:val="00C9186F"/>
    <w:rsid w:val="00C930F0"/>
    <w:rsid w:val="00C94CF1"/>
    <w:rsid w:val="00C9738D"/>
    <w:rsid w:val="00CA07E9"/>
    <w:rsid w:val="00CA1255"/>
    <w:rsid w:val="00CA379D"/>
    <w:rsid w:val="00CA4BE7"/>
    <w:rsid w:val="00CA7C30"/>
    <w:rsid w:val="00CB05DD"/>
    <w:rsid w:val="00CB11E6"/>
    <w:rsid w:val="00CB348F"/>
    <w:rsid w:val="00CB3EBD"/>
    <w:rsid w:val="00CB43CE"/>
    <w:rsid w:val="00CC0B03"/>
    <w:rsid w:val="00CC13D4"/>
    <w:rsid w:val="00CD0689"/>
    <w:rsid w:val="00CD2E44"/>
    <w:rsid w:val="00CD2FF7"/>
    <w:rsid w:val="00CD59D2"/>
    <w:rsid w:val="00CD602C"/>
    <w:rsid w:val="00CE051F"/>
    <w:rsid w:val="00CE0B49"/>
    <w:rsid w:val="00CE5CE9"/>
    <w:rsid w:val="00CE600C"/>
    <w:rsid w:val="00CE6E4E"/>
    <w:rsid w:val="00CE7661"/>
    <w:rsid w:val="00CF269F"/>
    <w:rsid w:val="00CF308D"/>
    <w:rsid w:val="00D00874"/>
    <w:rsid w:val="00D037BC"/>
    <w:rsid w:val="00D054AE"/>
    <w:rsid w:val="00D06613"/>
    <w:rsid w:val="00D07D19"/>
    <w:rsid w:val="00D07EC5"/>
    <w:rsid w:val="00D103B3"/>
    <w:rsid w:val="00D1190C"/>
    <w:rsid w:val="00D1331C"/>
    <w:rsid w:val="00D16D66"/>
    <w:rsid w:val="00D16E1C"/>
    <w:rsid w:val="00D20D78"/>
    <w:rsid w:val="00D22A36"/>
    <w:rsid w:val="00D25D05"/>
    <w:rsid w:val="00D26057"/>
    <w:rsid w:val="00D27349"/>
    <w:rsid w:val="00D33130"/>
    <w:rsid w:val="00D370C7"/>
    <w:rsid w:val="00D4094F"/>
    <w:rsid w:val="00D435D1"/>
    <w:rsid w:val="00D4416A"/>
    <w:rsid w:val="00D50666"/>
    <w:rsid w:val="00D54A60"/>
    <w:rsid w:val="00D552E9"/>
    <w:rsid w:val="00D55C25"/>
    <w:rsid w:val="00D57071"/>
    <w:rsid w:val="00D650E1"/>
    <w:rsid w:val="00D66011"/>
    <w:rsid w:val="00D677AC"/>
    <w:rsid w:val="00D748B8"/>
    <w:rsid w:val="00D75676"/>
    <w:rsid w:val="00D77AD1"/>
    <w:rsid w:val="00D83C87"/>
    <w:rsid w:val="00D84FA6"/>
    <w:rsid w:val="00D85C3B"/>
    <w:rsid w:val="00D86C40"/>
    <w:rsid w:val="00D921B7"/>
    <w:rsid w:val="00D94D89"/>
    <w:rsid w:val="00DA1B6A"/>
    <w:rsid w:val="00DA5EC0"/>
    <w:rsid w:val="00DA6269"/>
    <w:rsid w:val="00DA6F68"/>
    <w:rsid w:val="00DB015F"/>
    <w:rsid w:val="00DB0526"/>
    <w:rsid w:val="00DB0705"/>
    <w:rsid w:val="00DB139F"/>
    <w:rsid w:val="00DB16C4"/>
    <w:rsid w:val="00DB171C"/>
    <w:rsid w:val="00DB4C8D"/>
    <w:rsid w:val="00DC1436"/>
    <w:rsid w:val="00DC4269"/>
    <w:rsid w:val="00DD11FA"/>
    <w:rsid w:val="00DD4908"/>
    <w:rsid w:val="00DD4CC5"/>
    <w:rsid w:val="00DE567F"/>
    <w:rsid w:val="00DE7D44"/>
    <w:rsid w:val="00DF0191"/>
    <w:rsid w:val="00DF5A70"/>
    <w:rsid w:val="00E0199F"/>
    <w:rsid w:val="00E01ED9"/>
    <w:rsid w:val="00E046EB"/>
    <w:rsid w:val="00E04A7B"/>
    <w:rsid w:val="00E057D8"/>
    <w:rsid w:val="00E06B56"/>
    <w:rsid w:val="00E06ED5"/>
    <w:rsid w:val="00E112F7"/>
    <w:rsid w:val="00E200BF"/>
    <w:rsid w:val="00E21647"/>
    <w:rsid w:val="00E239B1"/>
    <w:rsid w:val="00E250CA"/>
    <w:rsid w:val="00E26124"/>
    <w:rsid w:val="00E261C1"/>
    <w:rsid w:val="00E26467"/>
    <w:rsid w:val="00E35F5B"/>
    <w:rsid w:val="00E37B7C"/>
    <w:rsid w:val="00E42FB5"/>
    <w:rsid w:val="00E4528B"/>
    <w:rsid w:val="00E457AE"/>
    <w:rsid w:val="00E54E33"/>
    <w:rsid w:val="00E56772"/>
    <w:rsid w:val="00E57313"/>
    <w:rsid w:val="00E62C14"/>
    <w:rsid w:val="00E65D6E"/>
    <w:rsid w:val="00E67684"/>
    <w:rsid w:val="00E67D35"/>
    <w:rsid w:val="00E70214"/>
    <w:rsid w:val="00E70813"/>
    <w:rsid w:val="00E7183D"/>
    <w:rsid w:val="00E73B0A"/>
    <w:rsid w:val="00E8113A"/>
    <w:rsid w:val="00E82CC7"/>
    <w:rsid w:val="00E84119"/>
    <w:rsid w:val="00E84344"/>
    <w:rsid w:val="00E87B0B"/>
    <w:rsid w:val="00E945F1"/>
    <w:rsid w:val="00E94A2A"/>
    <w:rsid w:val="00E951CD"/>
    <w:rsid w:val="00E958F3"/>
    <w:rsid w:val="00E9721E"/>
    <w:rsid w:val="00E97C86"/>
    <w:rsid w:val="00EA2923"/>
    <w:rsid w:val="00EA5F2B"/>
    <w:rsid w:val="00EA616A"/>
    <w:rsid w:val="00EA6C34"/>
    <w:rsid w:val="00EB07B8"/>
    <w:rsid w:val="00EB19AC"/>
    <w:rsid w:val="00EB2AE2"/>
    <w:rsid w:val="00EB54DE"/>
    <w:rsid w:val="00EB56EF"/>
    <w:rsid w:val="00EC10C6"/>
    <w:rsid w:val="00EC213D"/>
    <w:rsid w:val="00EC7CA9"/>
    <w:rsid w:val="00ED2930"/>
    <w:rsid w:val="00ED6214"/>
    <w:rsid w:val="00ED6DF1"/>
    <w:rsid w:val="00EE0322"/>
    <w:rsid w:val="00EE0E85"/>
    <w:rsid w:val="00EE67A2"/>
    <w:rsid w:val="00EE734E"/>
    <w:rsid w:val="00EF1FA4"/>
    <w:rsid w:val="00EF7373"/>
    <w:rsid w:val="00F03FFA"/>
    <w:rsid w:val="00F12EA1"/>
    <w:rsid w:val="00F1482A"/>
    <w:rsid w:val="00F20AA2"/>
    <w:rsid w:val="00F2514E"/>
    <w:rsid w:val="00F25799"/>
    <w:rsid w:val="00F31994"/>
    <w:rsid w:val="00F36763"/>
    <w:rsid w:val="00F42A07"/>
    <w:rsid w:val="00F42EF2"/>
    <w:rsid w:val="00F44516"/>
    <w:rsid w:val="00F450DF"/>
    <w:rsid w:val="00F46521"/>
    <w:rsid w:val="00F46C22"/>
    <w:rsid w:val="00F470AD"/>
    <w:rsid w:val="00F53DFE"/>
    <w:rsid w:val="00F548D2"/>
    <w:rsid w:val="00F56971"/>
    <w:rsid w:val="00F60B40"/>
    <w:rsid w:val="00F618CC"/>
    <w:rsid w:val="00F62F52"/>
    <w:rsid w:val="00F7015E"/>
    <w:rsid w:val="00F710CD"/>
    <w:rsid w:val="00F710DD"/>
    <w:rsid w:val="00F7553D"/>
    <w:rsid w:val="00F80B79"/>
    <w:rsid w:val="00F81EC4"/>
    <w:rsid w:val="00F81EE0"/>
    <w:rsid w:val="00F82088"/>
    <w:rsid w:val="00F848F6"/>
    <w:rsid w:val="00F87253"/>
    <w:rsid w:val="00F905E5"/>
    <w:rsid w:val="00F91E6E"/>
    <w:rsid w:val="00F94E7F"/>
    <w:rsid w:val="00F94EDC"/>
    <w:rsid w:val="00FA02FB"/>
    <w:rsid w:val="00FA0869"/>
    <w:rsid w:val="00FA1095"/>
    <w:rsid w:val="00FA1507"/>
    <w:rsid w:val="00FA6D12"/>
    <w:rsid w:val="00FA7327"/>
    <w:rsid w:val="00FB11D1"/>
    <w:rsid w:val="00FB17DB"/>
    <w:rsid w:val="00FB2DA9"/>
    <w:rsid w:val="00FB3A7A"/>
    <w:rsid w:val="00FB5157"/>
    <w:rsid w:val="00FB5A4C"/>
    <w:rsid w:val="00FB604E"/>
    <w:rsid w:val="00FC257A"/>
    <w:rsid w:val="00FC4181"/>
    <w:rsid w:val="00FD1BEA"/>
    <w:rsid w:val="00FD69F8"/>
    <w:rsid w:val="00FD7ADD"/>
    <w:rsid w:val="00FE1D51"/>
    <w:rsid w:val="00FE46B7"/>
    <w:rsid w:val="00FE515F"/>
    <w:rsid w:val="00FF0196"/>
    <w:rsid w:val="00FF0ABB"/>
    <w:rsid w:val="00FF2859"/>
    <w:rsid w:val="00FF35A4"/>
    <w:rsid w:val="00FF5DCE"/>
    <w:rsid w:val="00FF60CA"/>
    <w:rsid w:val="00FF68B6"/>
    <w:rsid w:val="00FF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37598F"/>
  <w15:docId w15:val="{B644736C-155C-4779-BB48-B676027D4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52F73"/>
    <w:pPr>
      <w:numPr>
        <w:numId w:val="1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52F73"/>
    <w:pPr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52F73"/>
    <w:pPr>
      <w:numPr>
        <w:ilvl w:val="2"/>
        <w:numId w:val="1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52F73"/>
    <w:pPr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52F73"/>
    <w:pPr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52F73"/>
    <w:pPr>
      <w:numPr>
        <w:ilvl w:val="5"/>
        <w:numId w:val="1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52F73"/>
    <w:pPr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52F73"/>
    <w:pPr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52F73"/>
    <w:pPr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084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084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D084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0843"/>
  </w:style>
  <w:style w:type="paragraph" w:styleId="Pieddepage">
    <w:name w:val="footer"/>
    <w:basedOn w:val="Normal"/>
    <w:link w:val="PieddepageCar"/>
    <w:uiPriority w:val="99"/>
    <w:unhideWhenUsed/>
    <w:rsid w:val="005D084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0843"/>
  </w:style>
  <w:style w:type="character" w:customStyle="1" w:styleId="Titre1Car">
    <w:name w:val="Titre 1 Car"/>
    <w:basedOn w:val="Policepardfaut"/>
    <w:link w:val="Titre1"/>
    <w:uiPriority w:val="9"/>
    <w:rsid w:val="00C52F7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C52F73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52F73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2Car">
    <w:name w:val="Titre 2 Car"/>
    <w:basedOn w:val="Policepardfaut"/>
    <w:link w:val="Titre2"/>
    <w:uiPriority w:val="9"/>
    <w:rsid w:val="00C52F7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C52F73"/>
    <w:rPr>
      <w:rFonts w:asciiTheme="majorHAnsi" w:eastAsiaTheme="majorEastAsia" w:hAnsiTheme="majorHAnsi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semiHidden/>
    <w:rsid w:val="00C52F7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C52F7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itre6Car">
    <w:name w:val="Titre 6 Car"/>
    <w:basedOn w:val="Policepardfaut"/>
    <w:link w:val="Titre6"/>
    <w:uiPriority w:val="9"/>
    <w:semiHidden/>
    <w:rsid w:val="00C52F7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itre7Car">
    <w:name w:val="Titre 7 Car"/>
    <w:basedOn w:val="Policepardfaut"/>
    <w:link w:val="Titre7"/>
    <w:uiPriority w:val="9"/>
    <w:semiHidden/>
    <w:rsid w:val="00C52F73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C52F73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52F7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52F7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C52F7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lev">
    <w:name w:val="Strong"/>
    <w:uiPriority w:val="22"/>
    <w:qFormat/>
    <w:rsid w:val="00C52F73"/>
    <w:rPr>
      <w:b/>
      <w:bCs/>
    </w:rPr>
  </w:style>
  <w:style w:type="character" w:styleId="Accentuation">
    <w:name w:val="Emphasis"/>
    <w:uiPriority w:val="20"/>
    <w:qFormat/>
    <w:rsid w:val="00C52F7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Sansinterligne">
    <w:name w:val="No Spacing"/>
    <w:basedOn w:val="Normal"/>
    <w:uiPriority w:val="1"/>
    <w:qFormat/>
    <w:rsid w:val="00C52F73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C52F73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52F73"/>
    <w:pPr>
      <w:spacing w:before="200" w:after="0"/>
      <w:ind w:left="360" w:right="360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52F73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52F7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52F73"/>
    <w:rPr>
      <w:b/>
      <w:bCs/>
      <w:i/>
      <w:iCs/>
    </w:rPr>
  </w:style>
  <w:style w:type="character" w:styleId="Accentuationlgre">
    <w:name w:val="Subtle Emphasis"/>
    <w:uiPriority w:val="19"/>
    <w:qFormat/>
    <w:rsid w:val="00C52F73"/>
    <w:rPr>
      <w:i/>
      <w:iCs/>
    </w:rPr>
  </w:style>
  <w:style w:type="character" w:styleId="Accentuationintense">
    <w:name w:val="Intense Emphasis"/>
    <w:uiPriority w:val="21"/>
    <w:qFormat/>
    <w:rsid w:val="00C52F73"/>
    <w:rPr>
      <w:b/>
      <w:bCs/>
    </w:rPr>
  </w:style>
  <w:style w:type="character" w:styleId="Rfrencelgre">
    <w:name w:val="Subtle Reference"/>
    <w:uiPriority w:val="31"/>
    <w:qFormat/>
    <w:rsid w:val="00C52F73"/>
    <w:rPr>
      <w:smallCaps/>
    </w:rPr>
  </w:style>
  <w:style w:type="character" w:styleId="Rfrenceintense">
    <w:name w:val="Intense Reference"/>
    <w:uiPriority w:val="32"/>
    <w:qFormat/>
    <w:rsid w:val="00C52F73"/>
    <w:rPr>
      <w:smallCaps/>
      <w:spacing w:val="5"/>
      <w:u w:val="single"/>
    </w:rPr>
  </w:style>
  <w:style w:type="character" w:styleId="Titredulivre">
    <w:name w:val="Book Title"/>
    <w:uiPriority w:val="33"/>
    <w:qFormat/>
    <w:rsid w:val="00C52F73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52F73"/>
    <w:pPr>
      <w:outlineLvl w:val="9"/>
    </w:pPr>
  </w:style>
  <w:style w:type="numbering" w:customStyle="1" w:styleId="Style1">
    <w:name w:val="Style1"/>
    <w:uiPriority w:val="99"/>
    <w:rsid w:val="00CB43CE"/>
    <w:pPr>
      <w:numPr>
        <w:numId w:val="2"/>
      </w:numPr>
    </w:pPr>
  </w:style>
  <w:style w:type="numbering" w:customStyle="1" w:styleId="Style2">
    <w:name w:val="Style2"/>
    <w:uiPriority w:val="99"/>
    <w:rsid w:val="00CB43CE"/>
    <w:pPr>
      <w:numPr>
        <w:numId w:val="3"/>
      </w:numPr>
    </w:pPr>
  </w:style>
  <w:style w:type="paragraph" w:styleId="TM1">
    <w:name w:val="toc 1"/>
    <w:basedOn w:val="Normal"/>
    <w:next w:val="Normal"/>
    <w:autoRedefine/>
    <w:uiPriority w:val="39"/>
    <w:unhideWhenUsed/>
    <w:rsid w:val="004C194A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4C194A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4C194A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D33130"/>
    <w:rPr>
      <w:color w:val="808080"/>
    </w:rPr>
  </w:style>
  <w:style w:type="paragraph" w:styleId="TM3">
    <w:name w:val="toc 3"/>
    <w:basedOn w:val="Normal"/>
    <w:next w:val="Normal"/>
    <w:autoRedefine/>
    <w:uiPriority w:val="39"/>
    <w:unhideWhenUsed/>
    <w:rsid w:val="00367A3A"/>
    <w:pPr>
      <w:spacing w:after="100"/>
      <w:ind w:left="440"/>
    </w:pPr>
  </w:style>
  <w:style w:type="paragraph" w:styleId="Notedebasdepage">
    <w:name w:val="footnote text"/>
    <w:basedOn w:val="Normal"/>
    <w:link w:val="NotedebasdepageCar"/>
    <w:uiPriority w:val="99"/>
    <w:unhideWhenUsed/>
    <w:rsid w:val="006E045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6E0457"/>
    <w:rPr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6E0457"/>
    <w:rPr>
      <w:vertAlign w:val="superscript"/>
    </w:rPr>
  </w:style>
  <w:style w:type="table" w:styleId="Grilledutableau">
    <w:name w:val="Table Grid"/>
    <w:basedOn w:val="TableauNormal"/>
    <w:uiPriority w:val="39"/>
    <w:rsid w:val="004A4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131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">
    <w:name w:val="TableGrid"/>
    <w:rsid w:val="0099204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md-prompt">
    <w:name w:val="cmd-prompt"/>
    <w:basedOn w:val="Policepardfaut"/>
    <w:rsid w:val="00992043"/>
  </w:style>
  <w:style w:type="character" w:styleId="Mentionnonrsolue">
    <w:name w:val="Unresolved Mention"/>
    <w:basedOn w:val="Policepardfaut"/>
    <w:uiPriority w:val="99"/>
    <w:semiHidden/>
    <w:unhideWhenUsed/>
    <w:rsid w:val="00992043"/>
    <w:rPr>
      <w:color w:val="605E5C"/>
      <w:shd w:val="clear" w:color="auto" w:fill="E1DFDD"/>
    </w:rPr>
  </w:style>
  <w:style w:type="paragraph" w:styleId="Lgende">
    <w:name w:val="caption"/>
    <w:basedOn w:val="Normal"/>
    <w:next w:val="Normal"/>
    <w:uiPriority w:val="35"/>
    <w:unhideWhenUsed/>
    <w:rsid w:val="00E04A7B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C71C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2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8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0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0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9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9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1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2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2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8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9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3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1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4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9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9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7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1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5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8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8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65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3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8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6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7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8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5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53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8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4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07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63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1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6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0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77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7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1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98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5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1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1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34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2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76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94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62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8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0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96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1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3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7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0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0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7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2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5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57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strovirtuel.fr/nsi/p116.mp4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e\Documents\Mod&#232;les%20Office%20personnalis&#233;s\20tmath04.loi_binomia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A56C6-3614-4A35-8EE9-588E851BF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20tmath04.loi_binomiale.dotx</Template>
  <TotalTime>4</TotalTime>
  <Pages>10</Pages>
  <Words>2186</Words>
  <Characters>13314</Characters>
  <Application>Microsoft Office Word</Application>
  <DocSecurity>0</DocSecurity>
  <Lines>110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 1  :    Récurrence , suites et fonctions</vt:lpstr>
    </vt:vector>
  </TitlesOfParts>
  <Company>X</Company>
  <LinksUpToDate>false</LinksUpToDate>
  <CharactersWithSpaces>15470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4  :  Matériel et systèmes d'exploitation 1 1</dc:title>
  <dc:creator>Laurent Beaussart</dc:creator>
  <cp:lastModifiedBy>Laurent Beaussart</cp:lastModifiedBy>
  <cp:revision>8</cp:revision>
  <cp:lastPrinted>2021-08-14T09:29:00Z</cp:lastPrinted>
  <dcterms:created xsi:type="dcterms:W3CDTF">2021-08-11T08:29:00Z</dcterms:created>
  <dcterms:modified xsi:type="dcterms:W3CDTF">2021-08-14T09:29:00Z</dcterms:modified>
</cp:coreProperties>
</file>