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spacing w:val="0"/>
          <w:sz w:val="22"/>
          <w:szCs w:val="22"/>
        </w:rPr>
        <w:id w:val="5063563"/>
        <w:docPartObj>
          <w:docPartGallery w:val="Table of Contents"/>
          <w:docPartUnique/>
        </w:docPartObj>
      </w:sdtPr>
      <w:sdtEndPr/>
      <w:sdtContent>
        <w:p w14:paraId="22A25A4C" w14:textId="299445A3" w:rsidR="00E42FB5" w:rsidRPr="00B50C8C" w:rsidRDefault="00E42FB5" w:rsidP="00E42FB5">
          <w:pPr>
            <w:pStyle w:val="Titre"/>
          </w:pPr>
          <w:r w:rsidRPr="00B50C8C">
            <w:t xml:space="preserve">CHAPITRE </w:t>
          </w:r>
          <w:r w:rsidR="008C0896">
            <w:t>8</w:t>
          </w:r>
          <w:r w:rsidRPr="00B50C8C">
            <w:t xml:space="preserve"> : </w:t>
          </w:r>
          <w:r w:rsidR="008C0896">
            <w:t>Matériel et systèmes d'exploitation 2</w:t>
          </w:r>
        </w:p>
        <w:p w14:paraId="496EE927" w14:textId="77777777" w:rsidR="00E42FB5" w:rsidRDefault="00E42FB5" w:rsidP="00E42FB5">
          <w:pPr>
            <w:pStyle w:val="En-ttedetabledesmatires"/>
            <w:numPr>
              <w:ilvl w:val="0"/>
              <w:numId w:val="0"/>
            </w:numPr>
          </w:pPr>
        </w:p>
        <w:p w14:paraId="5C8CA842" w14:textId="6AAD5928" w:rsidR="002B2154" w:rsidRDefault="00684468">
          <w:pPr>
            <w:pStyle w:val="TM1"/>
            <w:tabs>
              <w:tab w:val="left" w:pos="440"/>
              <w:tab w:val="right" w:leader="dot" w:pos="9062"/>
            </w:tabs>
            <w:rPr>
              <w:noProof/>
            </w:rPr>
          </w:pPr>
          <w:r>
            <w:fldChar w:fldCharType="begin"/>
          </w:r>
          <w:r w:rsidR="00E42FB5">
            <w:instrText xml:space="preserve"> TOC \o "1-3" \h \z \u </w:instrText>
          </w:r>
          <w:r>
            <w:fldChar w:fldCharType="separate"/>
          </w:r>
          <w:hyperlink w:anchor="_Toc82865952" w:history="1">
            <w:r w:rsidR="002B2154" w:rsidRPr="00226203">
              <w:rPr>
                <w:rStyle w:val="Lienhypertexte"/>
                <w:noProof/>
              </w:rPr>
              <w:t>1</w:t>
            </w:r>
            <w:r w:rsidR="002B2154">
              <w:rPr>
                <w:noProof/>
              </w:rPr>
              <w:tab/>
            </w:r>
            <w:r w:rsidR="002B2154" w:rsidRPr="00226203">
              <w:rPr>
                <w:rStyle w:val="Lienhypertexte"/>
                <w:noProof/>
              </w:rPr>
              <w:t>Modèle d'architecture séquentielle (von Neumann)</w:t>
            </w:r>
            <w:r w:rsidR="002B2154">
              <w:rPr>
                <w:noProof/>
                <w:webHidden/>
              </w:rPr>
              <w:tab/>
            </w:r>
            <w:r w:rsidR="002B2154">
              <w:rPr>
                <w:noProof/>
                <w:webHidden/>
              </w:rPr>
              <w:fldChar w:fldCharType="begin"/>
            </w:r>
            <w:r w:rsidR="002B2154">
              <w:rPr>
                <w:noProof/>
                <w:webHidden/>
              </w:rPr>
              <w:instrText xml:space="preserve"> PAGEREF _Toc82865952 \h </w:instrText>
            </w:r>
            <w:r w:rsidR="002B2154">
              <w:rPr>
                <w:noProof/>
                <w:webHidden/>
              </w:rPr>
            </w:r>
            <w:r w:rsidR="002B2154">
              <w:rPr>
                <w:noProof/>
                <w:webHidden/>
              </w:rPr>
              <w:fldChar w:fldCharType="separate"/>
            </w:r>
            <w:r w:rsidR="00B62335">
              <w:rPr>
                <w:noProof/>
                <w:webHidden/>
              </w:rPr>
              <w:t>2</w:t>
            </w:r>
            <w:r w:rsidR="002B2154">
              <w:rPr>
                <w:noProof/>
                <w:webHidden/>
              </w:rPr>
              <w:fldChar w:fldCharType="end"/>
            </w:r>
          </w:hyperlink>
        </w:p>
        <w:p w14:paraId="1B1FCF69" w14:textId="1983500F" w:rsidR="002B2154" w:rsidRDefault="00B62335">
          <w:pPr>
            <w:pStyle w:val="TM2"/>
            <w:tabs>
              <w:tab w:val="left" w:pos="880"/>
              <w:tab w:val="right" w:leader="dot" w:pos="9062"/>
            </w:tabs>
            <w:rPr>
              <w:noProof/>
            </w:rPr>
          </w:pPr>
          <w:hyperlink w:anchor="_Toc82865953" w:history="1">
            <w:r w:rsidR="002B2154" w:rsidRPr="00226203">
              <w:rPr>
                <w:rStyle w:val="Lienhypertexte"/>
                <w:noProof/>
              </w:rPr>
              <w:t>1.1</w:t>
            </w:r>
            <w:r w:rsidR="002B2154">
              <w:rPr>
                <w:noProof/>
              </w:rPr>
              <w:tab/>
            </w:r>
            <w:r w:rsidR="002B2154" w:rsidRPr="00226203">
              <w:rPr>
                <w:rStyle w:val="Lienhypertexte"/>
                <w:noProof/>
              </w:rPr>
              <w:t>Histoire</w:t>
            </w:r>
            <w:r w:rsidR="002B2154">
              <w:rPr>
                <w:noProof/>
                <w:webHidden/>
              </w:rPr>
              <w:tab/>
            </w:r>
            <w:r w:rsidR="002B2154">
              <w:rPr>
                <w:noProof/>
                <w:webHidden/>
              </w:rPr>
              <w:fldChar w:fldCharType="begin"/>
            </w:r>
            <w:r w:rsidR="002B2154">
              <w:rPr>
                <w:noProof/>
                <w:webHidden/>
              </w:rPr>
              <w:instrText xml:space="preserve"> PAGEREF _Toc82865953 \h </w:instrText>
            </w:r>
            <w:r w:rsidR="002B2154">
              <w:rPr>
                <w:noProof/>
                <w:webHidden/>
              </w:rPr>
            </w:r>
            <w:r w:rsidR="002B2154">
              <w:rPr>
                <w:noProof/>
                <w:webHidden/>
              </w:rPr>
              <w:fldChar w:fldCharType="separate"/>
            </w:r>
            <w:r>
              <w:rPr>
                <w:noProof/>
                <w:webHidden/>
              </w:rPr>
              <w:t>2</w:t>
            </w:r>
            <w:r w:rsidR="002B2154">
              <w:rPr>
                <w:noProof/>
                <w:webHidden/>
              </w:rPr>
              <w:fldChar w:fldCharType="end"/>
            </w:r>
          </w:hyperlink>
        </w:p>
        <w:p w14:paraId="2E64A40C" w14:textId="533AFE2E" w:rsidR="002B2154" w:rsidRDefault="00B62335">
          <w:pPr>
            <w:pStyle w:val="TM2"/>
            <w:tabs>
              <w:tab w:val="left" w:pos="880"/>
              <w:tab w:val="right" w:leader="dot" w:pos="9062"/>
            </w:tabs>
            <w:rPr>
              <w:noProof/>
            </w:rPr>
          </w:pPr>
          <w:hyperlink w:anchor="_Toc82865954" w:history="1">
            <w:r w:rsidR="002B2154" w:rsidRPr="00226203">
              <w:rPr>
                <w:rStyle w:val="Lienhypertexte"/>
                <w:noProof/>
              </w:rPr>
              <w:t>1.2</w:t>
            </w:r>
            <w:r w:rsidR="002B2154">
              <w:rPr>
                <w:noProof/>
              </w:rPr>
              <w:tab/>
            </w:r>
            <w:r w:rsidR="002B2154" w:rsidRPr="00226203">
              <w:rPr>
                <w:rStyle w:val="Lienhypertexte"/>
                <w:noProof/>
              </w:rPr>
              <w:t>Le marché</w:t>
            </w:r>
            <w:r w:rsidR="002B2154">
              <w:rPr>
                <w:noProof/>
                <w:webHidden/>
              </w:rPr>
              <w:tab/>
            </w:r>
            <w:r w:rsidR="002B2154">
              <w:rPr>
                <w:noProof/>
                <w:webHidden/>
              </w:rPr>
              <w:fldChar w:fldCharType="begin"/>
            </w:r>
            <w:r w:rsidR="002B2154">
              <w:rPr>
                <w:noProof/>
                <w:webHidden/>
              </w:rPr>
              <w:instrText xml:space="preserve"> PAGEREF _Toc82865954 \h </w:instrText>
            </w:r>
            <w:r w:rsidR="002B2154">
              <w:rPr>
                <w:noProof/>
                <w:webHidden/>
              </w:rPr>
            </w:r>
            <w:r w:rsidR="002B2154">
              <w:rPr>
                <w:noProof/>
                <w:webHidden/>
              </w:rPr>
              <w:fldChar w:fldCharType="separate"/>
            </w:r>
            <w:r>
              <w:rPr>
                <w:noProof/>
                <w:webHidden/>
              </w:rPr>
              <w:t>5</w:t>
            </w:r>
            <w:r w:rsidR="002B2154">
              <w:rPr>
                <w:noProof/>
                <w:webHidden/>
              </w:rPr>
              <w:fldChar w:fldCharType="end"/>
            </w:r>
          </w:hyperlink>
        </w:p>
        <w:p w14:paraId="65F61CF9" w14:textId="4A870DCE" w:rsidR="002B2154" w:rsidRDefault="00B62335">
          <w:pPr>
            <w:pStyle w:val="TM2"/>
            <w:tabs>
              <w:tab w:val="left" w:pos="880"/>
              <w:tab w:val="right" w:leader="dot" w:pos="9062"/>
            </w:tabs>
            <w:rPr>
              <w:noProof/>
            </w:rPr>
          </w:pPr>
          <w:hyperlink w:anchor="_Toc82865955" w:history="1">
            <w:r w:rsidR="002B2154" w:rsidRPr="00226203">
              <w:rPr>
                <w:rStyle w:val="Lienhypertexte"/>
                <w:noProof/>
              </w:rPr>
              <w:t>1.3</w:t>
            </w:r>
            <w:r w:rsidR="002B2154">
              <w:rPr>
                <w:noProof/>
              </w:rPr>
              <w:tab/>
            </w:r>
            <w:r w:rsidR="002B2154" w:rsidRPr="00226203">
              <w:rPr>
                <w:rStyle w:val="Lienhypertexte"/>
                <w:noProof/>
              </w:rPr>
              <w:t>Les constituants d'une machine</w:t>
            </w:r>
            <w:r w:rsidR="002B2154">
              <w:rPr>
                <w:noProof/>
                <w:webHidden/>
              </w:rPr>
              <w:tab/>
            </w:r>
            <w:r w:rsidR="002B2154">
              <w:rPr>
                <w:noProof/>
                <w:webHidden/>
              </w:rPr>
              <w:fldChar w:fldCharType="begin"/>
            </w:r>
            <w:r w:rsidR="002B2154">
              <w:rPr>
                <w:noProof/>
                <w:webHidden/>
              </w:rPr>
              <w:instrText xml:space="preserve"> PAGEREF _Toc82865955 \h </w:instrText>
            </w:r>
            <w:r w:rsidR="002B2154">
              <w:rPr>
                <w:noProof/>
                <w:webHidden/>
              </w:rPr>
            </w:r>
            <w:r w:rsidR="002B2154">
              <w:rPr>
                <w:noProof/>
                <w:webHidden/>
              </w:rPr>
              <w:fldChar w:fldCharType="separate"/>
            </w:r>
            <w:r>
              <w:rPr>
                <w:noProof/>
                <w:webHidden/>
              </w:rPr>
              <w:t>6</w:t>
            </w:r>
            <w:r w:rsidR="002B2154">
              <w:rPr>
                <w:noProof/>
                <w:webHidden/>
              </w:rPr>
              <w:fldChar w:fldCharType="end"/>
            </w:r>
          </w:hyperlink>
        </w:p>
        <w:p w14:paraId="2DC27AA3" w14:textId="63D541B0" w:rsidR="002B2154" w:rsidRDefault="00B62335">
          <w:pPr>
            <w:pStyle w:val="TM2"/>
            <w:tabs>
              <w:tab w:val="left" w:pos="880"/>
              <w:tab w:val="right" w:leader="dot" w:pos="9062"/>
            </w:tabs>
            <w:rPr>
              <w:noProof/>
            </w:rPr>
          </w:pPr>
          <w:hyperlink w:anchor="_Toc82865956" w:history="1">
            <w:r w:rsidR="002B2154" w:rsidRPr="00226203">
              <w:rPr>
                <w:rStyle w:val="Lienhypertexte"/>
                <w:noProof/>
              </w:rPr>
              <w:t>1.4</w:t>
            </w:r>
            <w:r w:rsidR="002B2154">
              <w:rPr>
                <w:noProof/>
              </w:rPr>
              <w:tab/>
            </w:r>
            <w:r w:rsidR="002B2154" w:rsidRPr="00226203">
              <w:rPr>
                <w:rStyle w:val="Lienhypertexte"/>
                <w:noProof/>
              </w:rPr>
              <w:t>Architecture de von Neumann</w:t>
            </w:r>
            <w:r w:rsidR="002B2154">
              <w:rPr>
                <w:noProof/>
                <w:webHidden/>
              </w:rPr>
              <w:tab/>
            </w:r>
            <w:r w:rsidR="002B2154">
              <w:rPr>
                <w:noProof/>
                <w:webHidden/>
              </w:rPr>
              <w:fldChar w:fldCharType="begin"/>
            </w:r>
            <w:r w:rsidR="002B2154">
              <w:rPr>
                <w:noProof/>
                <w:webHidden/>
              </w:rPr>
              <w:instrText xml:space="preserve"> PAGEREF _Toc82865956 \h </w:instrText>
            </w:r>
            <w:r w:rsidR="002B2154">
              <w:rPr>
                <w:noProof/>
                <w:webHidden/>
              </w:rPr>
            </w:r>
            <w:r w:rsidR="002B2154">
              <w:rPr>
                <w:noProof/>
                <w:webHidden/>
              </w:rPr>
              <w:fldChar w:fldCharType="separate"/>
            </w:r>
            <w:r>
              <w:rPr>
                <w:noProof/>
                <w:webHidden/>
              </w:rPr>
              <w:t>8</w:t>
            </w:r>
            <w:r w:rsidR="002B2154">
              <w:rPr>
                <w:noProof/>
                <w:webHidden/>
              </w:rPr>
              <w:fldChar w:fldCharType="end"/>
            </w:r>
          </w:hyperlink>
        </w:p>
        <w:p w14:paraId="18E79490" w14:textId="220A6B64" w:rsidR="002B2154" w:rsidRDefault="00B62335">
          <w:pPr>
            <w:pStyle w:val="TM1"/>
            <w:tabs>
              <w:tab w:val="left" w:pos="440"/>
              <w:tab w:val="right" w:leader="dot" w:pos="9062"/>
            </w:tabs>
            <w:rPr>
              <w:noProof/>
            </w:rPr>
          </w:pPr>
          <w:hyperlink w:anchor="_Toc82865957" w:history="1">
            <w:r w:rsidR="002B2154" w:rsidRPr="00226203">
              <w:rPr>
                <w:rStyle w:val="Lienhypertexte"/>
                <w:noProof/>
              </w:rPr>
              <w:t>2</w:t>
            </w:r>
            <w:r w:rsidR="002B2154">
              <w:rPr>
                <w:noProof/>
              </w:rPr>
              <w:tab/>
            </w:r>
            <w:r w:rsidR="002B2154" w:rsidRPr="00226203">
              <w:rPr>
                <w:rStyle w:val="Lienhypertexte"/>
                <w:noProof/>
              </w:rPr>
              <w:t>Systèmes d'exploitation</w:t>
            </w:r>
            <w:r w:rsidR="002B2154">
              <w:rPr>
                <w:noProof/>
                <w:webHidden/>
              </w:rPr>
              <w:tab/>
            </w:r>
            <w:r w:rsidR="002B2154">
              <w:rPr>
                <w:noProof/>
                <w:webHidden/>
              </w:rPr>
              <w:fldChar w:fldCharType="begin"/>
            </w:r>
            <w:r w:rsidR="002B2154">
              <w:rPr>
                <w:noProof/>
                <w:webHidden/>
              </w:rPr>
              <w:instrText xml:space="preserve"> PAGEREF _Toc82865957 \h </w:instrText>
            </w:r>
            <w:r w:rsidR="002B2154">
              <w:rPr>
                <w:noProof/>
                <w:webHidden/>
              </w:rPr>
            </w:r>
            <w:r w:rsidR="002B2154">
              <w:rPr>
                <w:noProof/>
                <w:webHidden/>
              </w:rPr>
              <w:fldChar w:fldCharType="separate"/>
            </w:r>
            <w:r>
              <w:rPr>
                <w:noProof/>
                <w:webHidden/>
              </w:rPr>
              <w:t>9</w:t>
            </w:r>
            <w:r w:rsidR="002B2154">
              <w:rPr>
                <w:noProof/>
                <w:webHidden/>
              </w:rPr>
              <w:fldChar w:fldCharType="end"/>
            </w:r>
          </w:hyperlink>
        </w:p>
        <w:p w14:paraId="073B0785" w14:textId="54271B0E" w:rsidR="002B2154" w:rsidRDefault="00B62335">
          <w:pPr>
            <w:pStyle w:val="TM2"/>
            <w:tabs>
              <w:tab w:val="left" w:pos="880"/>
              <w:tab w:val="right" w:leader="dot" w:pos="9062"/>
            </w:tabs>
            <w:rPr>
              <w:noProof/>
            </w:rPr>
          </w:pPr>
          <w:hyperlink w:anchor="_Toc82865958" w:history="1">
            <w:r w:rsidR="002B2154" w:rsidRPr="00226203">
              <w:rPr>
                <w:rStyle w:val="Lienhypertexte"/>
                <w:noProof/>
              </w:rPr>
              <w:t>2.1</w:t>
            </w:r>
            <w:r w:rsidR="002B2154">
              <w:rPr>
                <w:noProof/>
              </w:rPr>
              <w:tab/>
            </w:r>
            <w:r w:rsidR="002B2154" w:rsidRPr="00226203">
              <w:rPr>
                <w:rStyle w:val="Lienhypertexte"/>
                <w:noProof/>
              </w:rPr>
              <w:t>Les fonctions d'un système d'exploitation</w:t>
            </w:r>
            <w:r w:rsidR="002B2154">
              <w:rPr>
                <w:noProof/>
                <w:webHidden/>
              </w:rPr>
              <w:tab/>
            </w:r>
            <w:r w:rsidR="002B2154">
              <w:rPr>
                <w:noProof/>
                <w:webHidden/>
              </w:rPr>
              <w:fldChar w:fldCharType="begin"/>
            </w:r>
            <w:r w:rsidR="002B2154">
              <w:rPr>
                <w:noProof/>
                <w:webHidden/>
              </w:rPr>
              <w:instrText xml:space="preserve"> PAGEREF _Toc82865958 \h </w:instrText>
            </w:r>
            <w:r w:rsidR="002B2154">
              <w:rPr>
                <w:noProof/>
                <w:webHidden/>
              </w:rPr>
            </w:r>
            <w:r w:rsidR="002B2154">
              <w:rPr>
                <w:noProof/>
                <w:webHidden/>
              </w:rPr>
              <w:fldChar w:fldCharType="separate"/>
            </w:r>
            <w:r>
              <w:rPr>
                <w:noProof/>
                <w:webHidden/>
              </w:rPr>
              <w:t>9</w:t>
            </w:r>
            <w:r w:rsidR="002B2154">
              <w:rPr>
                <w:noProof/>
                <w:webHidden/>
              </w:rPr>
              <w:fldChar w:fldCharType="end"/>
            </w:r>
          </w:hyperlink>
        </w:p>
        <w:p w14:paraId="7E9C3D6C" w14:textId="3D9239C1" w:rsidR="002B2154" w:rsidRDefault="00B62335">
          <w:pPr>
            <w:pStyle w:val="TM2"/>
            <w:tabs>
              <w:tab w:val="left" w:pos="880"/>
              <w:tab w:val="right" w:leader="dot" w:pos="9062"/>
            </w:tabs>
            <w:rPr>
              <w:noProof/>
            </w:rPr>
          </w:pPr>
          <w:hyperlink w:anchor="_Toc82865959" w:history="1">
            <w:r w:rsidR="002B2154" w:rsidRPr="00226203">
              <w:rPr>
                <w:rStyle w:val="Lienhypertexte"/>
                <w:noProof/>
              </w:rPr>
              <w:t>2.2</w:t>
            </w:r>
            <w:r w:rsidR="002B2154">
              <w:rPr>
                <w:noProof/>
              </w:rPr>
              <w:tab/>
            </w:r>
            <w:r w:rsidR="002B2154" w:rsidRPr="00226203">
              <w:rPr>
                <w:rStyle w:val="Lienhypertexte"/>
                <w:noProof/>
              </w:rPr>
              <w:t>Les familles de système d'exploitation</w:t>
            </w:r>
            <w:r w:rsidR="002B2154">
              <w:rPr>
                <w:noProof/>
                <w:webHidden/>
              </w:rPr>
              <w:tab/>
            </w:r>
            <w:r w:rsidR="002B2154">
              <w:rPr>
                <w:noProof/>
                <w:webHidden/>
              </w:rPr>
              <w:fldChar w:fldCharType="begin"/>
            </w:r>
            <w:r w:rsidR="002B2154">
              <w:rPr>
                <w:noProof/>
                <w:webHidden/>
              </w:rPr>
              <w:instrText xml:space="preserve"> PAGEREF _Toc82865959 \h </w:instrText>
            </w:r>
            <w:r w:rsidR="002B2154">
              <w:rPr>
                <w:noProof/>
                <w:webHidden/>
              </w:rPr>
            </w:r>
            <w:r w:rsidR="002B2154">
              <w:rPr>
                <w:noProof/>
                <w:webHidden/>
              </w:rPr>
              <w:fldChar w:fldCharType="separate"/>
            </w:r>
            <w:r>
              <w:rPr>
                <w:noProof/>
                <w:webHidden/>
              </w:rPr>
              <w:t>9</w:t>
            </w:r>
            <w:r w:rsidR="002B2154">
              <w:rPr>
                <w:noProof/>
                <w:webHidden/>
              </w:rPr>
              <w:fldChar w:fldCharType="end"/>
            </w:r>
          </w:hyperlink>
        </w:p>
        <w:p w14:paraId="4AED5CB5" w14:textId="7E494247" w:rsidR="002B2154" w:rsidRDefault="00B62335">
          <w:pPr>
            <w:pStyle w:val="TM2"/>
            <w:tabs>
              <w:tab w:val="left" w:pos="880"/>
              <w:tab w:val="right" w:leader="dot" w:pos="9062"/>
            </w:tabs>
            <w:rPr>
              <w:noProof/>
            </w:rPr>
          </w:pPr>
          <w:hyperlink w:anchor="_Toc82865960" w:history="1">
            <w:r w:rsidR="002B2154" w:rsidRPr="00226203">
              <w:rPr>
                <w:rStyle w:val="Lienhypertexte"/>
                <w:noProof/>
              </w:rPr>
              <w:t>2.3</w:t>
            </w:r>
            <w:r w:rsidR="002B2154">
              <w:rPr>
                <w:noProof/>
              </w:rPr>
              <w:tab/>
            </w:r>
            <w:r w:rsidR="002B2154" w:rsidRPr="00226203">
              <w:rPr>
                <w:rStyle w:val="Lienhypertexte"/>
                <w:noProof/>
              </w:rPr>
              <w:t>L'interface "ligne de commande"</w:t>
            </w:r>
            <w:r w:rsidR="002B2154">
              <w:rPr>
                <w:noProof/>
                <w:webHidden/>
              </w:rPr>
              <w:tab/>
            </w:r>
            <w:r w:rsidR="002B2154">
              <w:rPr>
                <w:noProof/>
                <w:webHidden/>
              </w:rPr>
              <w:fldChar w:fldCharType="begin"/>
            </w:r>
            <w:r w:rsidR="002B2154">
              <w:rPr>
                <w:noProof/>
                <w:webHidden/>
              </w:rPr>
              <w:instrText xml:space="preserve"> PAGEREF _Toc82865960 \h </w:instrText>
            </w:r>
            <w:r w:rsidR="002B2154">
              <w:rPr>
                <w:noProof/>
                <w:webHidden/>
              </w:rPr>
            </w:r>
            <w:r w:rsidR="002B2154">
              <w:rPr>
                <w:noProof/>
                <w:webHidden/>
              </w:rPr>
              <w:fldChar w:fldCharType="separate"/>
            </w:r>
            <w:r>
              <w:rPr>
                <w:noProof/>
                <w:webHidden/>
              </w:rPr>
              <w:t>10</w:t>
            </w:r>
            <w:r w:rsidR="002B2154">
              <w:rPr>
                <w:noProof/>
                <w:webHidden/>
              </w:rPr>
              <w:fldChar w:fldCharType="end"/>
            </w:r>
          </w:hyperlink>
        </w:p>
        <w:p w14:paraId="0F0A6AFE" w14:textId="6DDE6C8A" w:rsidR="002B2154" w:rsidRDefault="00B62335">
          <w:pPr>
            <w:pStyle w:val="TM3"/>
            <w:tabs>
              <w:tab w:val="left" w:pos="1320"/>
              <w:tab w:val="right" w:leader="dot" w:pos="9062"/>
            </w:tabs>
            <w:rPr>
              <w:noProof/>
            </w:rPr>
          </w:pPr>
          <w:hyperlink w:anchor="_Toc82865961" w:history="1">
            <w:r w:rsidR="002B2154" w:rsidRPr="00226203">
              <w:rPr>
                <w:rStyle w:val="Lienhypertexte"/>
                <w:noProof/>
              </w:rPr>
              <w:t>2.3.1</w:t>
            </w:r>
            <w:r w:rsidR="002B2154">
              <w:rPr>
                <w:noProof/>
              </w:rPr>
              <w:tab/>
            </w:r>
            <w:r w:rsidR="002B2154" w:rsidRPr="00226203">
              <w:rPr>
                <w:rStyle w:val="Lienhypertexte"/>
                <w:noProof/>
              </w:rPr>
              <w:t>Définition</w:t>
            </w:r>
            <w:r w:rsidR="002B2154">
              <w:rPr>
                <w:noProof/>
                <w:webHidden/>
              </w:rPr>
              <w:tab/>
            </w:r>
            <w:r w:rsidR="002B2154">
              <w:rPr>
                <w:noProof/>
                <w:webHidden/>
              </w:rPr>
              <w:fldChar w:fldCharType="begin"/>
            </w:r>
            <w:r w:rsidR="002B2154">
              <w:rPr>
                <w:noProof/>
                <w:webHidden/>
              </w:rPr>
              <w:instrText xml:space="preserve"> PAGEREF _Toc82865961 \h </w:instrText>
            </w:r>
            <w:r w:rsidR="002B2154">
              <w:rPr>
                <w:noProof/>
                <w:webHidden/>
              </w:rPr>
            </w:r>
            <w:r w:rsidR="002B2154">
              <w:rPr>
                <w:noProof/>
                <w:webHidden/>
              </w:rPr>
              <w:fldChar w:fldCharType="separate"/>
            </w:r>
            <w:r>
              <w:rPr>
                <w:noProof/>
                <w:webHidden/>
              </w:rPr>
              <w:t>10</w:t>
            </w:r>
            <w:r w:rsidR="002B2154">
              <w:rPr>
                <w:noProof/>
                <w:webHidden/>
              </w:rPr>
              <w:fldChar w:fldCharType="end"/>
            </w:r>
          </w:hyperlink>
        </w:p>
        <w:p w14:paraId="1DB74095" w14:textId="01F928E5" w:rsidR="002B2154" w:rsidRDefault="00B62335">
          <w:pPr>
            <w:pStyle w:val="TM3"/>
            <w:tabs>
              <w:tab w:val="left" w:pos="1320"/>
              <w:tab w:val="right" w:leader="dot" w:pos="9062"/>
            </w:tabs>
            <w:rPr>
              <w:noProof/>
            </w:rPr>
          </w:pPr>
          <w:hyperlink w:anchor="_Toc82865962" w:history="1">
            <w:r w:rsidR="002B2154" w:rsidRPr="00226203">
              <w:rPr>
                <w:rStyle w:val="Lienhypertexte"/>
                <w:noProof/>
              </w:rPr>
              <w:t>2.3.2</w:t>
            </w:r>
            <w:r w:rsidR="002B2154">
              <w:rPr>
                <w:noProof/>
              </w:rPr>
              <w:tab/>
            </w:r>
            <w:r w:rsidR="002B2154" w:rsidRPr="00226203">
              <w:rPr>
                <w:rStyle w:val="Lienhypertexte"/>
                <w:noProof/>
              </w:rPr>
              <w:t>Système de fichiers sous Unix (et Linux)</w:t>
            </w:r>
            <w:r w:rsidR="002B2154">
              <w:rPr>
                <w:noProof/>
                <w:webHidden/>
              </w:rPr>
              <w:tab/>
            </w:r>
            <w:r w:rsidR="002B2154">
              <w:rPr>
                <w:noProof/>
                <w:webHidden/>
              </w:rPr>
              <w:fldChar w:fldCharType="begin"/>
            </w:r>
            <w:r w:rsidR="002B2154">
              <w:rPr>
                <w:noProof/>
                <w:webHidden/>
              </w:rPr>
              <w:instrText xml:space="preserve"> PAGEREF _Toc82865962 \h </w:instrText>
            </w:r>
            <w:r w:rsidR="002B2154">
              <w:rPr>
                <w:noProof/>
                <w:webHidden/>
              </w:rPr>
            </w:r>
            <w:r w:rsidR="002B2154">
              <w:rPr>
                <w:noProof/>
                <w:webHidden/>
              </w:rPr>
              <w:fldChar w:fldCharType="separate"/>
            </w:r>
            <w:r>
              <w:rPr>
                <w:noProof/>
                <w:webHidden/>
              </w:rPr>
              <w:t>11</w:t>
            </w:r>
            <w:r w:rsidR="002B2154">
              <w:rPr>
                <w:noProof/>
                <w:webHidden/>
              </w:rPr>
              <w:fldChar w:fldCharType="end"/>
            </w:r>
          </w:hyperlink>
        </w:p>
        <w:p w14:paraId="1A355159" w14:textId="4C857319" w:rsidR="002B2154" w:rsidRDefault="00B62335">
          <w:pPr>
            <w:pStyle w:val="TM3"/>
            <w:tabs>
              <w:tab w:val="left" w:pos="1320"/>
              <w:tab w:val="right" w:leader="dot" w:pos="9062"/>
            </w:tabs>
            <w:rPr>
              <w:noProof/>
            </w:rPr>
          </w:pPr>
          <w:hyperlink w:anchor="_Toc82865963" w:history="1">
            <w:r w:rsidR="002B2154" w:rsidRPr="00226203">
              <w:rPr>
                <w:rStyle w:val="Lienhypertexte"/>
                <w:noProof/>
              </w:rPr>
              <w:t>2.3.3</w:t>
            </w:r>
            <w:r w:rsidR="002B2154">
              <w:rPr>
                <w:noProof/>
              </w:rPr>
              <w:tab/>
            </w:r>
            <w:r w:rsidR="002B2154" w:rsidRPr="00226203">
              <w:rPr>
                <w:rStyle w:val="Lienhypertexte"/>
                <w:noProof/>
              </w:rPr>
              <w:t>Interface en ligne de commande d'Unix / Linux</w:t>
            </w:r>
            <w:r w:rsidR="002B2154">
              <w:rPr>
                <w:noProof/>
                <w:webHidden/>
              </w:rPr>
              <w:tab/>
            </w:r>
            <w:r w:rsidR="002B2154">
              <w:rPr>
                <w:noProof/>
                <w:webHidden/>
              </w:rPr>
              <w:fldChar w:fldCharType="begin"/>
            </w:r>
            <w:r w:rsidR="002B2154">
              <w:rPr>
                <w:noProof/>
                <w:webHidden/>
              </w:rPr>
              <w:instrText xml:space="preserve"> PAGEREF _Toc82865963 \h </w:instrText>
            </w:r>
            <w:r w:rsidR="002B2154">
              <w:rPr>
                <w:noProof/>
                <w:webHidden/>
              </w:rPr>
            </w:r>
            <w:r w:rsidR="002B2154">
              <w:rPr>
                <w:noProof/>
                <w:webHidden/>
              </w:rPr>
              <w:fldChar w:fldCharType="separate"/>
            </w:r>
            <w:r>
              <w:rPr>
                <w:noProof/>
                <w:webHidden/>
              </w:rPr>
              <w:t>14</w:t>
            </w:r>
            <w:r w:rsidR="002B2154">
              <w:rPr>
                <w:noProof/>
                <w:webHidden/>
              </w:rPr>
              <w:fldChar w:fldCharType="end"/>
            </w:r>
          </w:hyperlink>
        </w:p>
        <w:p w14:paraId="0A7E862C" w14:textId="4E6A32EC" w:rsidR="002B2154" w:rsidRDefault="00B62335">
          <w:pPr>
            <w:pStyle w:val="TM3"/>
            <w:tabs>
              <w:tab w:val="left" w:pos="1320"/>
              <w:tab w:val="right" w:leader="dot" w:pos="9062"/>
            </w:tabs>
            <w:rPr>
              <w:noProof/>
            </w:rPr>
          </w:pPr>
          <w:hyperlink w:anchor="_Toc82865964" w:history="1">
            <w:r w:rsidR="002B2154" w:rsidRPr="00226203">
              <w:rPr>
                <w:rStyle w:val="Lienhypertexte"/>
                <w:noProof/>
              </w:rPr>
              <w:t>2.3.4</w:t>
            </w:r>
            <w:r w:rsidR="002B2154">
              <w:rPr>
                <w:noProof/>
              </w:rPr>
              <w:tab/>
            </w:r>
            <w:r w:rsidR="002B2154" w:rsidRPr="00226203">
              <w:rPr>
                <w:rStyle w:val="Lienhypertexte"/>
                <w:noProof/>
              </w:rPr>
              <w:t>Les commandes de base pour Unix / Linux</w:t>
            </w:r>
            <w:r w:rsidR="002B2154">
              <w:rPr>
                <w:noProof/>
                <w:webHidden/>
              </w:rPr>
              <w:tab/>
            </w:r>
            <w:r w:rsidR="002B2154">
              <w:rPr>
                <w:noProof/>
                <w:webHidden/>
              </w:rPr>
              <w:fldChar w:fldCharType="begin"/>
            </w:r>
            <w:r w:rsidR="002B2154">
              <w:rPr>
                <w:noProof/>
                <w:webHidden/>
              </w:rPr>
              <w:instrText xml:space="preserve"> PAGEREF _Toc82865964 \h </w:instrText>
            </w:r>
            <w:r w:rsidR="002B2154">
              <w:rPr>
                <w:noProof/>
                <w:webHidden/>
              </w:rPr>
            </w:r>
            <w:r w:rsidR="002B2154">
              <w:rPr>
                <w:noProof/>
                <w:webHidden/>
              </w:rPr>
              <w:fldChar w:fldCharType="separate"/>
            </w:r>
            <w:r>
              <w:rPr>
                <w:noProof/>
                <w:webHidden/>
              </w:rPr>
              <w:t>14</w:t>
            </w:r>
            <w:r w:rsidR="002B2154">
              <w:rPr>
                <w:noProof/>
                <w:webHidden/>
              </w:rPr>
              <w:fldChar w:fldCharType="end"/>
            </w:r>
          </w:hyperlink>
        </w:p>
        <w:p w14:paraId="32EDFA5C" w14:textId="6C833A65" w:rsidR="002B2154" w:rsidRDefault="00B62335">
          <w:pPr>
            <w:pStyle w:val="TM3"/>
            <w:tabs>
              <w:tab w:val="left" w:pos="1320"/>
              <w:tab w:val="right" w:leader="dot" w:pos="9062"/>
            </w:tabs>
            <w:rPr>
              <w:noProof/>
            </w:rPr>
          </w:pPr>
          <w:hyperlink w:anchor="_Toc82865965" w:history="1">
            <w:r w:rsidR="002B2154" w:rsidRPr="00226203">
              <w:rPr>
                <w:rStyle w:val="Lienhypertexte"/>
                <w:noProof/>
              </w:rPr>
              <w:t>2.3.5</w:t>
            </w:r>
            <w:r w:rsidR="002B2154">
              <w:rPr>
                <w:noProof/>
              </w:rPr>
              <w:tab/>
            </w:r>
            <w:r w:rsidR="002B2154" w:rsidRPr="00226203">
              <w:rPr>
                <w:rStyle w:val="Lienhypertexte"/>
                <w:noProof/>
              </w:rPr>
              <w:t>Gérer les droits d'accès d'un fichier ou d'un répertoire</w:t>
            </w:r>
            <w:r w:rsidR="002B2154">
              <w:rPr>
                <w:noProof/>
                <w:webHidden/>
              </w:rPr>
              <w:tab/>
            </w:r>
            <w:r w:rsidR="002B2154">
              <w:rPr>
                <w:noProof/>
                <w:webHidden/>
              </w:rPr>
              <w:fldChar w:fldCharType="begin"/>
            </w:r>
            <w:r w:rsidR="002B2154">
              <w:rPr>
                <w:noProof/>
                <w:webHidden/>
              </w:rPr>
              <w:instrText xml:space="preserve"> PAGEREF _Toc82865965 \h </w:instrText>
            </w:r>
            <w:r w:rsidR="002B2154">
              <w:rPr>
                <w:noProof/>
                <w:webHidden/>
              </w:rPr>
            </w:r>
            <w:r w:rsidR="002B2154">
              <w:rPr>
                <w:noProof/>
                <w:webHidden/>
              </w:rPr>
              <w:fldChar w:fldCharType="separate"/>
            </w:r>
            <w:r>
              <w:rPr>
                <w:noProof/>
                <w:webHidden/>
              </w:rPr>
              <w:t>16</w:t>
            </w:r>
            <w:r w:rsidR="002B2154">
              <w:rPr>
                <w:noProof/>
                <w:webHidden/>
              </w:rPr>
              <w:fldChar w:fldCharType="end"/>
            </w:r>
          </w:hyperlink>
        </w:p>
        <w:p w14:paraId="40E4E784" w14:textId="6EAA73FC" w:rsidR="00E42FB5" w:rsidRDefault="00684468">
          <w:r>
            <w:fldChar w:fldCharType="end"/>
          </w:r>
        </w:p>
      </w:sdtContent>
    </w:sdt>
    <w:p w14:paraId="28928899" w14:textId="77777777" w:rsidR="004C194A" w:rsidRDefault="004C194A" w:rsidP="0031508A">
      <w:pPr>
        <w:pStyle w:val="Titre"/>
        <w:pBdr>
          <w:bottom w:val="none" w:sz="0" w:space="0" w:color="auto"/>
        </w:pBdr>
        <w:tabs>
          <w:tab w:val="left" w:pos="1276"/>
        </w:tabs>
      </w:pPr>
    </w:p>
    <w:p w14:paraId="188F20AA" w14:textId="77777777" w:rsidR="004C194A" w:rsidRDefault="004C194A" w:rsidP="004C194A">
      <w:pPr>
        <w:rPr>
          <w:rFonts w:asciiTheme="majorHAnsi" w:eastAsiaTheme="majorEastAsia" w:hAnsiTheme="majorHAnsi" w:cstheme="majorBidi"/>
          <w:spacing w:val="5"/>
          <w:sz w:val="52"/>
          <w:szCs w:val="52"/>
        </w:rPr>
      </w:pPr>
      <w:r>
        <w:br w:type="page"/>
      </w:r>
    </w:p>
    <w:p w14:paraId="4CC06859" w14:textId="77777777" w:rsidR="002C79B1" w:rsidRPr="00B50C8C" w:rsidRDefault="002C79B1" w:rsidP="002C79B1">
      <w:pPr>
        <w:pStyle w:val="Titre"/>
      </w:pPr>
      <w:r w:rsidRPr="00B50C8C">
        <w:lastRenderedPageBreak/>
        <w:t xml:space="preserve">CHAPITRE </w:t>
      </w:r>
      <w:r>
        <w:t>8</w:t>
      </w:r>
      <w:r w:rsidRPr="00B50C8C">
        <w:t xml:space="preserve"> : </w:t>
      </w:r>
      <w:r>
        <w:t>Matériel et systèmes d'exploitation 2</w:t>
      </w:r>
    </w:p>
    <w:p w14:paraId="75A80835" w14:textId="716A47E2" w:rsidR="00F46C22" w:rsidRPr="00B50C8C" w:rsidRDefault="00B90DC7" w:rsidP="00CB43CE">
      <w:pPr>
        <w:pStyle w:val="Titre1"/>
      </w:pPr>
      <w:bookmarkStart w:id="0" w:name="_Toc82865952"/>
      <w:r>
        <w:t>Modèle d'architecture séquentielle (von Neumann)</w:t>
      </w:r>
      <w:bookmarkEnd w:id="0"/>
    </w:p>
    <w:p w14:paraId="4A4FD0C4" w14:textId="2FDBE034" w:rsidR="00F46C22" w:rsidRDefault="003D0737" w:rsidP="00B7686E">
      <w:pPr>
        <w:pStyle w:val="Titre2"/>
      </w:pPr>
      <w:bookmarkStart w:id="1" w:name="_Toc82865953"/>
      <w:r>
        <w:t>Histoire</w:t>
      </w:r>
      <w:bookmarkEnd w:id="1"/>
    </w:p>
    <w:p w14:paraId="4172EC0F" w14:textId="5A42A5EC" w:rsidR="007A74C3" w:rsidRDefault="00F0164A" w:rsidP="00F0164A">
      <w:pPr>
        <w:pStyle w:val="Paragraphedeliste"/>
        <w:numPr>
          <w:ilvl w:val="0"/>
          <w:numId w:val="28"/>
        </w:numPr>
      </w:pPr>
      <w:r>
        <w:t>Le matériel</w:t>
      </w:r>
    </w:p>
    <w:tbl>
      <w:tblPr>
        <w:tblStyle w:val="Grilledutableau"/>
        <w:tblW w:w="9639" w:type="dxa"/>
        <w:tblBorders>
          <w:insideV w:val="none" w:sz="0" w:space="0" w:color="auto"/>
        </w:tblBorders>
        <w:tblCellMar>
          <w:top w:w="113" w:type="dxa"/>
          <w:bottom w:w="113" w:type="dxa"/>
        </w:tblCellMar>
        <w:tblLook w:val="04A0" w:firstRow="1" w:lastRow="0" w:firstColumn="1" w:lastColumn="0" w:noHBand="0" w:noVBand="1"/>
      </w:tblPr>
      <w:tblGrid>
        <w:gridCol w:w="663"/>
        <w:gridCol w:w="8976"/>
      </w:tblGrid>
      <w:tr w:rsidR="00F0164A" w14:paraId="339AD25A" w14:textId="77777777" w:rsidTr="00E0071B">
        <w:tc>
          <w:tcPr>
            <w:tcW w:w="663" w:type="dxa"/>
          </w:tcPr>
          <w:p w14:paraId="388D15D2" w14:textId="395E4D37" w:rsidR="00F0164A" w:rsidRPr="00304992" w:rsidRDefault="00F0164A" w:rsidP="00B3004F">
            <w:pPr>
              <w:rPr>
                <w:b/>
                <w:bCs/>
              </w:rPr>
            </w:pPr>
            <w:r>
              <w:rPr>
                <w:b/>
                <w:bCs/>
              </w:rPr>
              <w:t>1943</w:t>
            </w:r>
          </w:p>
        </w:tc>
        <w:tc>
          <w:tcPr>
            <w:tcW w:w="9288" w:type="dxa"/>
          </w:tcPr>
          <w:p w14:paraId="72A252D1" w14:textId="10BB0828" w:rsidR="00E555AF" w:rsidRDefault="00F0164A" w:rsidP="00E555AF">
            <w:pPr>
              <w:pStyle w:val="Paragraphedeliste"/>
              <w:numPr>
                <w:ilvl w:val="0"/>
                <w:numId w:val="29"/>
              </w:numPr>
              <w:spacing w:after="120"/>
              <w:ind w:left="317" w:hanging="357"/>
              <w:contextualSpacing w:val="0"/>
              <w:jc w:val="both"/>
            </w:pPr>
            <w:r>
              <w:t>Mise au point aux Etats-Unis, l'</w:t>
            </w:r>
            <w:r w:rsidRPr="00F0164A">
              <w:rPr>
                <w:b/>
                <w:bCs/>
              </w:rPr>
              <w:t>ENIAC</w:t>
            </w:r>
            <w:r>
              <w:t xml:space="preserve"> (</w:t>
            </w:r>
            <w:r w:rsidRPr="00F0164A">
              <w:rPr>
                <w:i/>
                <w:iCs/>
              </w:rPr>
              <w:t>Electronic Numerical Integrator And Computer</w:t>
            </w:r>
            <w:r>
              <w:t xml:space="preserve">) est </w:t>
            </w:r>
            <w:r w:rsidR="008B7058">
              <w:t>une</w:t>
            </w:r>
            <w:r>
              <w:t xml:space="preserve"> machine à calculer programmable (à des fins militaires).</w:t>
            </w:r>
          </w:p>
          <w:p w14:paraId="29BF9AD0" w14:textId="77777777" w:rsidR="00E555AF" w:rsidRDefault="00F0164A" w:rsidP="00E555AF">
            <w:pPr>
              <w:spacing w:after="120"/>
              <w:ind w:left="-40"/>
              <w:jc w:val="both"/>
            </w:pPr>
            <w:r>
              <w:t>Les composants sont des tubes électroniques à vide</w:t>
            </w:r>
            <w:r w:rsidR="00E555AF">
              <w:t>.</w:t>
            </w:r>
          </w:p>
          <w:p w14:paraId="178ADC21" w14:textId="79E23EA2" w:rsidR="00F0164A" w:rsidRDefault="00E555AF" w:rsidP="00E555AF">
            <w:pPr>
              <w:spacing w:after="120"/>
              <w:ind w:left="-40"/>
              <w:jc w:val="both"/>
            </w:pPr>
            <w:r>
              <w:t>L</w:t>
            </w:r>
            <w:r w:rsidR="00F0164A">
              <w:t>e programme est réalisé en câblant des fils. Les entrées sorties se font sur des cartons perforés.</w:t>
            </w:r>
          </w:p>
          <w:p w14:paraId="55533A6D" w14:textId="5DA7E417" w:rsidR="008B7058" w:rsidRDefault="008B7058" w:rsidP="008B7058">
            <w:pPr>
              <w:jc w:val="center"/>
            </w:pPr>
            <w:r>
              <w:rPr>
                <w:noProof/>
              </w:rPr>
              <w:drawing>
                <wp:inline distT="0" distB="0" distL="0" distR="0" wp14:anchorId="0CE6310F" wp14:editId="7C7806BD">
                  <wp:extent cx="5213806" cy="40195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971" cy="4026616"/>
                          </a:xfrm>
                          <a:prstGeom prst="rect">
                            <a:avLst/>
                          </a:prstGeom>
                        </pic:spPr>
                      </pic:pic>
                    </a:graphicData>
                  </a:graphic>
                </wp:inline>
              </w:drawing>
            </w:r>
          </w:p>
          <w:p w14:paraId="7D8689A5" w14:textId="4198904A" w:rsidR="00F0164A" w:rsidRPr="008B7058" w:rsidRDefault="008B7058" w:rsidP="008B7058">
            <w:pPr>
              <w:spacing w:after="120"/>
              <w:jc w:val="center"/>
              <w:rPr>
                <w:b/>
                <w:bCs/>
                <w:i/>
                <w:iCs/>
              </w:rPr>
            </w:pPr>
            <w:r w:rsidRPr="008B7058">
              <w:rPr>
                <w:rStyle w:val="mw-mmv-title"/>
                <w:b/>
                <w:bCs/>
                <w:i/>
                <w:iCs/>
              </w:rPr>
              <w:t>Un technicien en train de changer un tube de l'ENIAC</w:t>
            </w:r>
          </w:p>
          <w:p w14:paraId="3B43F3A3" w14:textId="77777777" w:rsidR="008801F9" w:rsidRDefault="008801F9" w:rsidP="00E555AF">
            <w:pPr>
              <w:spacing w:after="120"/>
            </w:pPr>
          </w:p>
          <w:p w14:paraId="75497F5A" w14:textId="664D3700" w:rsidR="00E555AF" w:rsidRDefault="0013612D" w:rsidP="00E555AF">
            <w:pPr>
              <w:spacing w:after="120"/>
            </w:pPr>
            <w:r>
              <w:rPr>
                <w:noProof/>
              </w:rPr>
              <w:drawing>
                <wp:anchor distT="0" distB="0" distL="114300" distR="114300" simplePos="0" relativeHeight="251682816" behindDoc="0" locked="0" layoutInCell="1" allowOverlap="1" wp14:anchorId="2CCBC66D" wp14:editId="154CEF7D">
                  <wp:simplePos x="0" y="0"/>
                  <wp:positionH relativeFrom="column">
                    <wp:posOffset>4474845</wp:posOffset>
                  </wp:positionH>
                  <wp:positionV relativeFrom="paragraph">
                    <wp:posOffset>57785</wp:posOffset>
                  </wp:positionV>
                  <wp:extent cx="723900" cy="120015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3900" cy="1200150"/>
                          </a:xfrm>
                          <a:prstGeom prst="rect">
                            <a:avLst/>
                          </a:prstGeom>
                        </pic:spPr>
                      </pic:pic>
                    </a:graphicData>
                  </a:graphic>
                  <wp14:sizeRelH relativeFrom="page">
                    <wp14:pctWidth>0</wp14:pctWidth>
                  </wp14:sizeRelH>
                  <wp14:sizeRelV relativeFrom="page">
                    <wp14:pctHeight>0</wp14:pctHeight>
                  </wp14:sizeRelV>
                </wp:anchor>
              </w:drawing>
            </w:r>
            <w:r w:rsidR="008B7058">
              <w:t>L'ENIAC est une grosse machine</w:t>
            </w:r>
            <w:r w:rsidR="00E555AF">
              <w:t>. I</w:t>
            </w:r>
            <w:r w:rsidR="008B7058">
              <w:t xml:space="preserve">l contient 17 468 </w:t>
            </w:r>
            <w:r w:rsidR="008B7058" w:rsidRPr="008B7058">
              <w:t>tubes à vide</w:t>
            </w:r>
            <w:r w:rsidR="00E555AF">
              <w:t>.</w:t>
            </w:r>
          </w:p>
          <w:p w14:paraId="4DF6139F" w14:textId="61C7292D" w:rsidR="008B7058" w:rsidRDefault="008B7058" w:rsidP="00E555AF">
            <w:pPr>
              <w:spacing w:after="120"/>
            </w:pPr>
            <w:r>
              <w:t>Son poids est de 27 t pour des dimensions de 2,4 × 0,9 × 30,5 m.</w:t>
            </w:r>
          </w:p>
          <w:p w14:paraId="7A5A92DA" w14:textId="77777777" w:rsidR="0013612D" w:rsidRDefault="0013612D" w:rsidP="00E555AF">
            <w:pPr>
              <w:spacing w:after="120"/>
            </w:pPr>
          </w:p>
          <w:p w14:paraId="2D218947" w14:textId="77777777" w:rsidR="0013612D" w:rsidRDefault="0013612D" w:rsidP="00E555AF">
            <w:pPr>
              <w:spacing w:after="120"/>
            </w:pPr>
          </w:p>
          <w:p w14:paraId="452B925D" w14:textId="5433E45D" w:rsidR="0013612D" w:rsidRDefault="0013612D" w:rsidP="00E555AF">
            <w:pPr>
              <w:spacing w:after="120"/>
            </w:pPr>
            <w:r>
              <w:rPr>
                <w:noProof/>
              </w:rPr>
              <mc:AlternateContent>
                <mc:Choice Requires="wps">
                  <w:drawing>
                    <wp:anchor distT="0" distB="0" distL="114300" distR="114300" simplePos="0" relativeHeight="251684864" behindDoc="0" locked="0" layoutInCell="1" allowOverlap="1" wp14:anchorId="095E8020" wp14:editId="7A026F63">
                      <wp:simplePos x="0" y="0"/>
                      <wp:positionH relativeFrom="column">
                        <wp:posOffset>4474845</wp:posOffset>
                      </wp:positionH>
                      <wp:positionV relativeFrom="paragraph">
                        <wp:posOffset>30480</wp:posOffset>
                      </wp:positionV>
                      <wp:extent cx="781050" cy="635"/>
                      <wp:effectExtent l="0" t="0" r="0" b="0"/>
                      <wp:wrapSquare wrapText="bothSides"/>
                      <wp:docPr id="44" name="Zone de texte 44"/>
                      <wp:cNvGraphicFramePr/>
                      <a:graphic xmlns:a="http://schemas.openxmlformats.org/drawingml/2006/main">
                        <a:graphicData uri="http://schemas.microsoft.com/office/word/2010/wordprocessingShape">
                          <wps:wsp>
                            <wps:cNvSpPr txBox="1"/>
                            <wps:spPr>
                              <a:xfrm>
                                <a:off x="0" y="0"/>
                                <a:ext cx="781050" cy="635"/>
                              </a:xfrm>
                              <a:prstGeom prst="rect">
                                <a:avLst/>
                              </a:prstGeom>
                              <a:solidFill>
                                <a:prstClr val="white"/>
                              </a:solidFill>
                              <a:ln>
                                <a:noFill/>
                              </a:ln>
                            </wps:spPr>
                            <wps:txbx>
                              <w:txbxContent>
                                <w:p w14:paraId="0BF82B93" w14:textId="2A8D2A52" w:rsidR="0013612D" w:rsidRDefault="0013612D" w:rsidP="0013612D">
                                  <w:pPr>
                                    <w:pStyle w:val="Lgende"/>
                                    <w:rPr>
                                      <w:noProof/>
                                    </w:rPr>
                                  </w:pPr>
                                  <w:r>
                                    <w:t>Un tube à vide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5E8020" id="_x0000_t202" coordsize="21600,21600" o:spt="202" path="m,l,21600r21600,l21600,xe">
                      <v:stroke joinstyle="miter"/>
                      <v:path gradientshapeok="t" o:connecttype="rect"/>
                    </v:shapetype>
                    <v:shape id="Zone de texte 44" o:spid="_x0000_s1026" type="#_x0000_t202" style="position:absolute;margin-left:352.35pt;margin-top:2.4pt;width:61.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Z7MQIAAGMEAAAOAAAAZHJzL2Uyb0RvYy54bWysVMFu2zAMvQ/YPwi6L066tiuMOEWWIsOA&#10;oC2QDgV2U2Q5FiCLGqXEzr5+lGynXbfTsItMkdSTHh/p+W3XGHZU6DXYgs8mU86UlVBquy/4t6f1&#10;hxvOfBC2FAasKvhJeX67eP9u3rpcXUANplTICMT6vHUFr0NweZZ5WatG+Ak4ZSlYATYi0Bb3WYmi&#10;JfTGZBfT6XXWApYOQSrvyXvXB/ki4VeVkuGhqrwKzBSc3hbSimndxTVbzEW+R+FqLYdniH94RSO0&#10;pUvPUHciCHZA/QdUoyWChypMJDQZVJWWKnEgNrPpGzbbWjiVuFBxvDuXyf8/WHl/fESmy4JfXnJm&#10;RUMafSelWKlYUF1QjPxUpNb5nHK3jrJD9xk6Env0e3JG7l2FTfwSK0ZxKvfpXGKCYpKcn25m0yuK&#10;SApdf7yKENnLSYc+fFHQsGgUHEm+VFVx3PjQp44p8SIPRpdrbUzcxMDKIDsKkrqtdVAD+G9ZxsZc&#10;C/FUDxg9WaTX04hW6HbdwHkH5YkoI/Sd451ca7poI3x4FEitQlyo/cMDLZWBtuAwWJzVgD//5o/5&#10;pCBFOWup9QrufxwEKs7MV0vaxj4dDRyN3WjYQ7MCojijwXIymXQAgxnNCqF5pqlYxlsoJKykuwoe&#10;RnMV+gGgqZJquUxJ1I1OhI3dOhmhx4I+dc8C3SBH7Id7GJtS5G9U6XOTLm55CFTiJFksaF/Foc7U&#10;yUn0YeriqLzep6yXf8PiFwAAAP//AwBQSwMEFAAGAAgAAAAhAOuk2fndAAAABwEAAA8AAABkcnMv&#10;ZG93bnJldi54bWxMjzFPwzAQhXck/oN1SCyIOpSoadM4VVXBAEtF6MLmxtc4EJ+j2GnDv+eYYPz0&#10;nt59V2wm14kzDqH1pOBhloBAqr1pqVFweH++X4IIUZPRnSdU8I0BNuX1VaFz4y/0hucqNoJHKORa&#10;gY2xz6UMtUWnw8z3SJyd/OB0ZBwaaQZ94XHXyXmSLKTTLfEFq3vcWay/qtEp2Kcfe3s3np5et+nj&#10;8HIYd4vPplLq9mbarkFEnOJfGX71WR1Kdjr6kUwQnYIsSTOuKkj5A86X84z5yLwCWRbyv3/5AwAA&#10;//8DAFBLAQItABQABgAIAAAAIQC2gziS/gAAAOEBAAATAAAAAAAAAAAAAAAAAAAAAABbQ29udGVu&#10;dF9UeXBlc10ueG1sUEsBAi0AFAAGAAgAAAAhADj9If/WAAAAlAEAAAsAAAAAAAAAAAAAAAAALwEA&#10;AF9yZWxzLy5yZWxzUEsBAi0AFAAGAAgAAAAhADXs1nsxAgAAYwQAAA4AAAAAAAAAAAAAAAAALgIA&#10;AGRycy9lMm9Eb2MueG1sUEsBAi0AFAAGAAgAAAAhAOuk2fndAAAABwEAAA8AAAAAAAAAAAAAAAAA&#10;iwQAAGRycy9kb3ducmV2LnhtbFBLBQYAAAAABAAEAPMAAACVBQAAAAA=&#10;" stroked="f">
                      <v:textbox style="mso-fit-shape-to-text:t" inset="0,0,0,0">
                        <w:txbxContent>
                          <w:p w14:paraId="0BF82B93" w14:textId="2A8D2A52" w:rsidR="0013612D" w:rsidRDefault="0013612D" w:rsidP="0013612D">
                            <w:pPr>
                              <w:pStyle w:val="Lgende"/>
                              <w:rPr>
                                <w:noProof/>
                              </w:rPr>
                            </w:pPr>
                            <w:r>
                              <w:t>Un tube à vide</w:t>
                            </w:r>
                          </w:p>
                        </w:txbxContent>
                      </v:textbox>
                      <w10:wrap type="square"/>
                    </v:shape>
                  </w:pict>
                </mc:Fallback>
              </mc:AlternateContent>
            </w:r>
          </w:p>
        </w:tc>
      </w:tr>
      <w:tr w:rsidR="008B7058" w14:paraId="6FC3B231" w14:textId="77777777" w:rsidTr="00E0071B">
        <w:tc>
          <w:tcPr>
            <w:tcW w:w="663" w:type="dxa"/>
          </w:tcPr>
          <w:p w14:paraId="2E44504A" w14:textId="3B0F583C" w:rsidR="008B7058" w:rsidRDefault="008B7058" w:rsidP="00B3004F">
            <w:pPr>
              <w:rPr>
                <w:b/>
                <w:bCs/>
              </w:rPr>
            </w:pPr>
            <w:r>
              <w:rPr>
                <w:b/>
                <w:bCs/>
              </w:rPr>
              <w:lastRenderedPageBreak/>
              <w:t>1945</w:t>
            </w:r>
          </w:p>
        </w:tc>
        <w:tc>
          <w:tcPr>
            <w:tcW w:w="9288" w:type="dxa"/>
          </w:tcPr>
          <w:p w14:paraId="79999CBA" w14:textId="18976C7F" w:rsidR="008B7058" w:rsidRDefault="00FA64B6" w:rsidP="00E555AF">
            <w:pPr>
              <w:pStyle w:val="Paragraphedeliste"/>
              <w:numPr>
                <w:ilvl w:val="0"/>
                <w:numId w:val="29"/>
              </w:numPr>
              <w:spacing w:after="120"/>
              <w:ind w:left="317" w:hanging="357"/>
              <w:contextualSpacing w:val="0"/>
              <w:jc w:val="both"/>
            </w:pPr>
            <w:r>
              <w:rPr>
                <w:noProof/>
              </w:rPr>
              <w:drawing>
                <wp:anchor distT="0" distB="0" distL="114300" distR="114300" simplePos="0" relativeHeight="251648000" behindDoc="0" locked="0" layoutInCell="1" allowOverlap="1" wp14:anchorId="55ED4B03" wp14:editId="2D2071E0">
                  <wp:simplePos x="0" y="0"/>
                  <wp:positionH relativeFrom="column">
                    <wp:posOffset>4332605</wp:posOffset>
                  </wp:positionH>
                  <wp:positionV relativeFrom="paragraph">
                    <wp:posOffset>3175</wp:posOffset>
                  </wp:positionV>
                  <wp:extent cx="1285875" cy="1598295"/>
                  <wp:effectExtent l="0" t="0" r="9525" b="190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1598295"/>
                          </a:xfrm>
                          <a:prstGeom prst="rect">
                            <a:avLst/>
                          </a:prstGeom>
                        </pic:spPr>
                      </pic:pic>
                    </a:graphicData>
                  </a:graphic>
                  <wp14:sizeRelH relativeFrom="margin">
                    <wp14:pctWidth>0</wp14:pctWidth>
                  </wp14:sizeRelH>
                  <wp14:sizeRelV relativeFrom="margin">
                    <wp14:pctHeight>0</wp14:pctHeight>
                  </wp14:sizeRelV>
                </wp:anchor>
              </w:drawing>
            </w:r>
            <w:r w:rsidR="008B7058">
              <w:t>Le mathématicien</w:t>
            </w:r>
            <w:r w:rsidR="00F852BA">
              <w:t>, informaticien, physicien</w:t>
            </w:r>
            <w:r w:rsidR="008B7058">
              <w:t xml:space="preserve"> améric</w:t>
            </w:r>
            <w:r w:rsidR="000C486B">
              <w:t>ain</w:t>
            </w:r>
            <w:r w:rsidR="008B7058">
              <w:t xml:space="preserve"> John von Neumann (1903 – 195</w:t>
            </w:r>
            <w:r>
              <w:t>7</w:t>
            </w:r>
            <w:r w:rsidR="008B7058">
              <w:t>)</w:t>
            </w:r>
            <w:r w:rsidR="00F852BA">
              <w:t xml:space="preserve"> </w:t>
            </w:r>
            <w:r w:rsidR="000C486B">
              <w:t>conçoit</w:t>
            </w:r>
            <w:r w:rsidR="00F852BA">
              <w:t xml:space="preserve"> une architecture d'ordinateur</w:t>
            </w:r>
            <w:r w:rsidR="000C486B">
              <w:t xml:space="preserve"> (architecture qui reste encore théorique en 1945)</w:t>
            </w:r>
            <w:r w:rsidR="00F852BA">
              <w:t xml:space="preserve">. </w:t>
            </w:r>
          </w:p>
          <w:p w14:paraId="7AC2B96A" w14:textId="2980F548" w:rsidR="004D0972" w:rsidRDefault="000C486B" w:rsidP="004D0972">
            <w:pPr>
              <w:jc w:val="both"/>
            </w:pPr>
            <w:r w:rsidRPr="000C486B">
              <w:rPr>
                <w:b/>
                <w:bCs/>
              </w:rPr>
              <w:t>L</w:t>
            </w:r>
            <w:r w:rsidR="004D0972" w:rsidRPr="000C486B">
              <w:rPr>
                <w:b/>
                <w:bCs/>
              </w:rPr>
              <w:t>'architecture de von Neumann</w:t>
            </w:r>
            <w:r w:rsidR="004D0972">
              <w:t xml:space="preserve"> extrêmement innovant</w:t>
            </w:r>
            <w:r w:rsidR="00956817">
              <w:t>e</w:t>
            </w:r>
            <w:r w:rsidR="004D0972">
              <w:t xml:space="preserve"> pour l'époque, est à la base de la conception de la plupart des ordinateurs aujourd'hui.</w:t>
            </w:r>
          </w:p>
          <w:p w14:paraId="6B9BE800" w14:textId="4115CED5" w:rsidR="004D0972" w:rsidRDefault="004D0972" w:rsidP="004D0972">
            <w:pPr>
              <w:jc w:val="both"/>
            </w:pPr>
          </w:p>
          <w:p w14:paraId="57202775" w14:textId="25F61912" w:rsidR="004D0972" w:rsidRDefault="004D0972" w:rsidP="00E555AF">
            <w:pPr>
              <w:spacing w:after="120"/>
              <w:jc w:val="both"/>
            </w:pPr>
            <w:r>
              <w:t>Les ordinateurs construits avec l’architecture de von Neumann sont constitués de quatre composants :</w:t>
            </w:r>
          </w:p>
          <w:p w14:paraId="381A9F39" w14:textId="25948D5D" w:rsidR="004D0972" w:rsidRDefault="00FA64B6" w:rsidP="000C486B">
            <w:pPr>
              <w:pStyle w:val="Paragraphedeliste"/>
              <w:numPr>
                <w:ilvl w:val="0"/>
                <w:numId w:val="31"/>
              </w:numPr>
              <w:spacing w:after="120"/>
              <w:ind w:left="714" w:hanging="357"/>
              <w:contextualSpacing w:val="0"/>
              <w:jc w:val="both"/>
            </w:pPr>
            <w:r>
              <w:rPr>
                <w:noProof/>
              </w:rPr>
              <mc:AlternateContent>
                <mc:Choice Requires="wps">
                  <w:drawing>
                    <wp:anchor distT="0" distB="0" distL="114300" distR="114300" simplePos="0" relativeHeight="251645952" behindDoc="1" locked="0" layoutInCell="1" allowOverlap="1" wp14:anchorId="14427B52" wp14:editId="50BD6721">
                      <wp:simplePos x="0" y="0"/>
                      <wp:positionH relativeFrom="column">
                        <wp:posOffset>4331970</wp:posOffset>
                      </wp:positionH>
                      <wp:positionV relativeFrom="paragraph">
                        <wp:posOffset>119380</wp:posOffset>
                      </wp:positionV>
                      <wp:extent cx="1390650" cy="219075"/>
                      <wp:effectExtent l="0" t="0" r="0" b="9525"/>
                      <wp:wrapTight wrapText="bothSides">
                        <wp:wrapPolygon edited="0">
                          <wp:start x="0" y="0"/>
                          <wp:lineTo x="0" y="20661"/>
                          <wp:lineTo x="21304" y="20661"/>
                          <wp:lineTo x="21304"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1390650" cy="219075"/>
                              </a:xfrm>
                              <a:prstGeom prst="rect">
                                <a:avLst/>
                              </a:prstGeom>
                              <a:solidFill>
                                <a:prstClr val="white"/>
                              </a:solidFill>
                              <a:ln>
                                <a:noFill/>
                              </a:ln>
                            </wps:spPr>
                            <wps:txbx>
                              <w:txbxContent>
                                <w:p w14:paraId="145C4FAD" w14:textId="069056F2" w:rsidR="00F852BA" w:rsidRDefault="00F852BA" w:rsidP="00F852BA">
                                  <w:pPr>
                                    <w:pStyle w:val="Lgende"/>
                                    <w:jc w:val="center"/>
                                    <w:rPr>
                                      <w:noProof/>
                                    </w:rPr>
                                  </w:pPr>
                                  <w:r>
                                    <w:t>John von Neumann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27B52" id="Zone de texte 3" o:spid="_x0000_s1027" type="#_x0000_t202" style="position:absolute;left:0;text-align:left;margin-left:341.1pt;margin-top:9.4pt;width:109.5pt;height: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JRNAIAAGwEAAAOAAAAZHJzL2Uyb0RvYy54bWysVFFv2yAQfp+0/4B4X+wkardacaosVaZJ&#10;UVspnSrtjWAcIwHHgMTOfv0ObKddt6dpL+Tgjg9/33eXxW2nFTkJ5yWYkk4nOSXCcKikOZT029Pm&#10;wydKfGCmYgqMKOlZeHq7fP9u0dpCzKABVQlHEMT4orUlbUKwRZZ53gjN/ASsMJiswWkWcOsOWeVY&#10;i+haZbM8v85acJV1wIX3eHrXJ+ky4de14OGhrr0IRJUUvy2k1aV1H9dsuWDFwTHbSD58BvuHr9BM&#10;Gnz0AnXHAiNHJ/+A0pI78FCHCQedQV1LLhIHZDPN37DZNcyKxAXF8fYik/9/sPz+9OiIrEo6p8Qw&#10;jRZ9R6NIJUgQXRBkHiVqrS+wcmexNnSfoUOrx3OPh5F5Vzsdf5ETwTyKfb4IjEiEx0vzm/z6ClMc&#10;c7PpTf7xKsJkL7et8+GLAE1iUFKHBiZd2WnrQ186lsTHPChZbaRScRMTa+XIiaHZbSODGMB/q1Im&#10;1hqIt3rAeJJFij2VGIVu3yVVLjT3UJ2RvYO+hbzlG4nvbZkPj8xhzyArnIPwgEutoC0pDBElDbif&#10;fzuP9WglZilpsQdL6n8cmROUqK8GTY4NOwZuDPZjYI56Dch0ihNmeQrxggtqDGsH+hnHYxVfwRQz&#10;HN8qaRjDdegnAceLi9UqFWFbWha2Zmd5hB51feqembODK7Ez7mHsTla8Maev7VVeHQPUMjkXde1V&#10;HOTGlk7eD+MXZ+b1PlW9/EksfwEAAP//AwBQSwMEFAAGAAgAAAAhAGTNAb/eAAAACQEAAA8AAABk&#10;cnMvZG93bnJldi54bWxMj8FOwzAQRO9I/IO1SFwQdZqKKk3jVNDCDQ4tVc9uvCQR8TqynSb9e5YT&#10;HHfmaXam2Ey2Exf0oXWkYD5LQCBVzrRUKzh+vj1mIELUZHTnCBVcMcCmvL0pdG7cSHu8HGItOIRC&#10;rhU0Mfa5lKFq0Oowcz0Se1/OWx359LU0Xo8cbjuZJslSWt0Sf2h0j9sGq+/DYBUsd34Y97R92B1f&#10;3/VHX6enl+tJqfu76XkNIuIU/2D4rc/VoeROZzeQCaLjjCxNGWUj4wkMrJI5C2cFT4sFyLKQ/xeU&#10;PwAAAP//AwBQSwECLQAUAAYACAAAACEAtoM4kv4AAADhAQAAEwAAAAAAAAAAAAAAAAAAAAAAW0Nv&#10;bnRlbnRfVHlwZXNdLnhtbFBLAQItABQABgAIAAAAIQA4/SH/1gAAAJQBAAALAAAAAAAAAAAAAAAA&#10;AC8BAABfcmVscy8ucmVsc1BLAQItABQABgAIAAAAIQCqHhJRNAIAAGwEAAAOAAAAAAAAAAAAAAAA&#10;AC4CAABkcnMvZTJvRG9jLnhtbFBLAQItABQABgAIAAAAIQBkzQG/3gAAAAkBAAAPAAAAAAAAAAAA&#10;AAAAAI4EAABkcnMvZG93bnJldi54bWxQSwUGAAAAAAQABADzAAAAmQUAAAAA&#10;" stroked="f">
                      <v:textbox inset="0,0,0,0">
                        <w:txbxContent>
                          <w:p w14:paraId="145C4FAD" w14:textId="069056F2" w:rsidR="00F852BA" w:rsidRDefault="00F852BA" w:rsidP="00F852BA">
                            <w:pPr>
                              <w:pStyle w:val="Lgende"/>
                              <w:jc w:val="center"/>
                              <w:rPr>
                                <w:noProof/>
                              </w:rPr>
                            </w:pPr>
                            <w:r>
                              <w:t>John von Neumann</w:t>
                            </w:r>
                          </w:p>
                        </w:txbxContent>
                      </v:textbox>
                      <w10:wrap type="tight"/>
                    </v:shape>
                  </w:pict>
                </mc:Fallback>
              </mc:AlternateContent>
            </w:r>
            <w:r w:rsidR="004D0972">
              <w:t>L'</w:t>
            </w:r>
            <w:r w:rsidR="004D0972" w:rsidRPr="000C486B">
              <w:rPr>
                <w:b/>
                <w:bCs/>
              </w:rPr>
              <w:t xml:space="preserve">unité arithmétique et logique </w:t>
            </w:r>
            <w:r w:rsidR="004D0972">
              <w:t xml:space="preserve">(UAL) ou unité de traitement, qui effectue les </w:t>
            </w:r>
            <w:r w:rsidR="004D0972" w:rsidRPr="000C486B">
              <w:rPr>
                <w:i/>
                <w:iCs/>
              </w:rPr>
              <w:t>opérations</w:t>
            </w:r>
            <w:r w:rsidR="004D0972">
              <w:t xml:space="preserve"> de base</w:t>
            </w:r>
            <w:r w:rsidR="000C486B">
              <w:t>.</w:t>
            </w:r>
          </w:p>
          <w:p w14:paraId="705B2FC9" w14:textId="7DE1B3F6" w:rsidR="004D0972" w:rsidRDefault="000C486B" w:rsidP="000C486B">
            <w:pPr>
              <w:pStyle w:val="Paragraphedeliste"/>
              <w:numPr>
                <w:ilvl w:val="0"/>
                <w:numId w:val="31"/>
              </w:numPr>
              <w:spacing w:after="120"/>
              <w:ind w:left="714" w:hanging="357"/>
              <w:contextualSpacing w:val="0"/>
              <w:jc w:val="both"/>
            </w:pPr>
            <w:r>
              <w:t>L</w:t>
            </w:r>
            <w:r w:rsidR="004D0972">
              <w:t>’</w:t>
            </w:r>
            <w:r w:rsidR="004D0972" w:rsidRPr="000C486B">
              <w:rPr>
                <w:b/>
                <w:bCs/>
              </w:rPr>
              <w:t>unité de contrôle</w:t>
            </w:r>
            <w:r w:rsidR="004D0972">
              <w:t xml:space="preserve">, qui est chargée du </w:t>
            </w:r>
            <w:r w:rsidR="004D0972" w:rsidRPr="000C486B">
              <w:rPr>
                <w:i/>
                <w:iCs/>
              </w:rPr>
              <w:t>séquençage</w:t>
            </w:r>
            <w:r w:rsidR="004D0972">
              <w:t xml:space="preserve"> des opérations</w:t>
            </w:r>
            <w:r>
              <w:t>, c'est à dire l'enchainement des opérations les unes après les autres.</w:t>
            </w:r>
          </w:p>
          <w:p w14:paraId="7545294D" w14:textId="063A12A8" w:rsidR="004D0972" w:rsidRDefault="000C486B" w:rsidP="000C486B">
            <w:pPr>
              <w:pStyle w:val="Paragraphedeliste"/>
              <w:numPr>
                <w:ilvl w:val="0"/>
                <w:numId w:val="31"/>
              </w:numPr>
              <w:spacing w:after="120"/>
              <w:ind w:left="714" w:hanging="357"/>
              <w:contextualSpacing w:val="0"/>
              <w:jc w:val="both"/>
            </w:pPr>
            <w:r>
              <w:t>L</w:t>
            </w:r>
            <w:r w:rsidR="004D0972">
              <w:t xml:space="preserve">a </w:t>
            </w:r>
            <w:r w:rsidR="004D0972" w:rsidRPr="000C486B">
              <w:rPr>
                <w:b/>
                <w:bCs/>
              </w:rPr>
              <w:t>mémoire</w:t>
            </w:r>
            <w:r w:rsidR="004D0972">
              <w:t xml:space="preserve">, qui contient </w:t>
            </w:r>
            <w:r w:rsidR="004D0972" w:rsidRPr="000C486B">
              <w:rPr>
                <w:i/>
                <w:iCs/>
              </w:rPr>
              <w:t>à la fois les données et le programme</w:t>
            </w:r>
            <w:r w:rsidR="004D0972">
              <w:t xml:space="preserve"> qui indique à l’unité de contrôle quels calculs faire sur ces données. La mémoire se divise en mémoire vive (programmes et données en cours de fonctionnement) et mémoire de masse (programmes et données de base de la machine)</w:t>
            </w:r>
            <w:r>
              <w:t>.</w:t>
            </w:r>
          </w:p>
          <w:p w14:paraId="06558619" w14:textId="121740D0" w:rsidR="004D0972" w:rsidRDefault="000C486B" w:rsidP="000C486B">
            <w:pPr>
              <w:pStyle w:val="Paragraphedeliste"/>
              <w:numPr>
                <w:ilvl w:val="0"/>
                <w:numId w:val="31"/>
              </w:numPr>
              <w:jc w:val="both"/>
            </w:pPr>
            <w:r>
              <w:t>L</w:t>
            </w:r>
            <w:r w:rsidR="004D0972">
              <w:t xml:space="preserve">es </w:t>
            </w:r>
            <w:r w:rsidR="004D0972" w:rsidRPr="000C486B">
              <w:rPr>
                <w:b/>
                <w:bCs/>
              </w:rPr>
              <w:t>dispositifs d’entrées-sorties</w:t>
            </w:r>
            <w:r w:rsidR="004D0972">
              <w:t>, qui permettent de communiquer avec le monde extérieur.</w:t>
            </w:r>
          </w:p>
          <w:p w14:paraId="211E2C9A" w14:textId="32579821" w:rsidR="0054546B" w:rsidRDefault="0054546B" w:rsidP="0054546B">
            <w:pPr>
              <w:jc w:val="both"/>
            </w:pPr>
            <w:r>
              <w:t xml:space="preserve">Le fait que l'unité arithmétique et logique soit </w:t>
            </w:r>
            <w:r w:rsidRPr="0054546B">
              <w:rPr>
                <w:i/>
                <w:iCs/>
              </w:rPr>
              <w:t xml:space="preserve">séparée </w:t>
            </w:r>
            <w:r>
              <w:t>de l'unité de contrôle est novateur.</w:t>
            </w:r>
          </w:p>
          <w:p w14:paraId="4ABBB2C6" w14:textId="3FDC1C68" w:rsidR="0054546B" w:rsidRDefault="0054546B" w:rsidP="0054546B">
            <w:pPr>
              <w:jc w:val="both"/>
            </w:pPr>
            <w:r>
              <w:t xml:space="preserve">Autre élément novateur : la mémoire contient </w:t>
            </w:r>
            <w:r w:rsidRPr="0054546B">
              <w:rPr>
                <w:i/>
                <w:iCs/>
              </w:rPr>
              <w:t>à la fois les données et le programme</w:t>
            </w:r>
            <w:r>
              <w:t>.</w:t>
            </w:r>
          </w:p>
          <w:p w14:paraId="0DC8E9F2" w14:textId="199BBAAF" w:rsidR="001E2B0F" w:rsidRDefault="001E2B0F" w:rsidP="001E2B0F">
            <w:pPr>
              <w:jc w:val="both"/>
            </w:pPr>
          </w:p>
        </w:tc>
      </w:tr>
      <w:tr w:rsidR="00F0164A" w14:paraId="5922B6BA" w14:textId="77777777" w:rsidTr="00E0071B">
        <w:tc>
          <w:tcPr>
            <w:tcW w:w="663" w:type="dxa"/>
          </w:tcPr>
          <w:p w14:paraId="3F70ADDC" w14:textId="5B8B36FF" w:rsidR="00F0164A" w:rsidRPr="00304992" w:rsidRDefault="00F0164A" w:rsidP="00B3004F">
            <w:pPr>
              <w:rPr>
                <w:b/>
                <w:bCs/>
              </w:rPr>
            </w:pPr>
            <w:r w:rsidRPr="00304992">
              <w:rPr>
                <w:b/>
                <w:bCs/>
              </w:rPr>
              <w:t>1</w:t>
            </w:r>
            <w:r w:rsidR="000C486B">
              <w:rPr>
                <w:b/>
                <w:bCs/>
              </w:rPr>
              <w:t>9</w:t>
            </w:r>
            <w:r>
              <w:rPr>
                <w:b/>
                <w:bCs/>
              </w:rPr>
              <w:t>4</w:t>
            </w:r>
            <w:r w:rsidR="00FA64B6">
              <w:rPr>
                <w:b/>
                <w:bCs/>
              </w:rPr>
              <w:t>8</w:t>
            </w:r>
          </w:p>
        </w:tc>
        <w:tc>
          <w:tcPr>
            <w:tcW w:w="9288" w:type="dxa"/>
          </w:tcPr>
          <w:p w14:paraId="4FF984CA" w14:textId="7CAE65BE" w:rsidR="00E555AF" w:rsidRDefault="00E0071B" w:rsidP="00E555AF">
            <w:pPr>
              <w:pStyle w:val="Paragraphedeliste"/>
              <w:numPr>
                <w:ilvl w:val="0"/>
                <w:numId w:val="29"/>
              </w:numPr>
              <w:spacing w:after="120"/>
              <w:ind w:left="317" w:hanging="357"/>
              <w:contextualSpacing w:val="0"/>
              <w:jc w:val="both"/>
            </w:pPr>
            <w:r>
              <w:rPr>
                <w:noProof/>
              </w:rPr>
              <w:drawing>
                <wp:anchor distT="0" distB="0" distL="114300" distR="114300" simplePos="0" relativeHeight="251651072" behindDoc="1" locked="0" layoutInCell="1" allowOverlap="1" wp14:anchorId="792BC945" wp14:editId="0D2A4524">
                  <wp:simplePos x="0" y="0"/>
                  <wp:positionH relativeFrom="column">
                    <wp:posOffset>2778125</wp:posOffset>
                  </wp:positionH>
                  <wp:positionV relativeFrom="paragraph">
                    <wp:posOffset>0</wp:posOffset>
                  </wp:positionV>
                  <wp:extent cx="2835910" cy="2619375"/>
                  <wp:effectExtent l="0" t="0" r="2540" b="9525"/>
                  <wp:wrapTight wrapText="bothSides">
                    <wp:wrapPolygon edited="0">
                      <wp:start x="0" y="0"/>
                      <wp:lineTo x="0" y="21521"/>
                      <wp:lineTo x="21474" y="21521"/>
                      <wp:lineTo x="2147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35910" cy="2619375"/>
                          </a:xfrm>
                          <a:prstGeom prst="rect">
                            <a:avLst/>
                          </a:prstGeom>
                        </pic:spPr>
                      </pic:pic>
                    </a:graphicData>
                  </a:graphic>
                  <wp14:sizeRelH relativeFrom="margin">
                    <wp14:pctWidth>0</wp14:pctWidth>
                  </wp14:sizeRelH>
                  <wp14:sizeRelV relativeFrom="margin">
                    <wp14:pctHeight>0</wp14:pctHeight>
                  </wp14:sizeRelV>
                </wp:anchor>
              </w:drawing>
            </w:r>
            <w:r w:rsidR="00E555AF">
              <w:rPr>
                <w:noProof/>
              </w:rPr>
              <mc:AlternateContent>
                <mc:Choice Requires="wps">
                  <w:drawing>
                    <wp:anchor distT="0" distB="0" distL="114300" distR="114300" simplePos="0" relativeHeight="251653120" behindDoc="1" locked="0" layoutInCell="1" allowOverlap="1" wp14:anchorId="6C7AE52D" wp14:editId="29AB3BFD">
                      <wp:simplePos x="0" y="0"/>
                      <wp:positionH relativeFrom="column">
                        <wp:posOffset>2968625</wp:posOffset>
                      </wp:positionH>
                      <wp:positionV relativeFrom="paragraph">
                        <wp:posOffset>2686050</wp:posOffset>
                      </wp:positionV>
                      <wp:extent cx="2847975" cy="635"/>
                      <wp:effectExtent l="0" t="0" r="0" b="0"/>
                      <wp:wrapTight wrapText="bothSides">
                        <wp:wrapPolygon edited="0">
                          <wp:start x="0" y="0"/>
                          <wp:lineTo x="0" y="21600"/>
                          <wp:lineTo x="21600" y="21600"/>
                          <wp:lineTo x="21600" y="0"/>
                        </wp:wrapPolygon>
                      </wp:wrapTight>
                      <wp:docPr id="9" name="Zone de texte 9"/>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4404DC3D" w14:textId="7C6AC345" w:rsidR="00E555AF" w:rsidRDefault="00E0071B" w:rsidP="00E555AF">
                                  <w:pPr>
                                    <w:pStyle w:val="Lgende"/>
                                    <w:jc w:val="center"/>
                                    <w:rPr>
                                      <w:noProof/>
                                    </w:rPr>
                                  </w:pPr>
                                  <w:r>
                                    <w:t>Écran</w:t>
                                  </w:r>
                                  <w:r w:rsidR="00E555AF">
                                    <w:t xml:space="preserve"> et périphérique d'entrée</w:t>
                                  </w:r>
                                  <w:r>
                                    <w:t xml:space="preserve"> du SSEM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AE52D" id="Zone de texte 9" o:spid="_x0000_s1028" type="#_x0000_t202" style="position:absolute;left:0;text-align:left;margin-left:233.75pt;margin-top:211.5pt;width:224.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mNQIAAGkEAAAOAAAAZHJzL2Uyb0RvYy54bWysVE1v2zAMvQ/YfxB0X5xm60eCOEWWIsOA&#10;oC2QFgV2U2Q5FiCLGqXEzn79KNlOt26nYReZIilK7z3S89u2Nuyo0GuwOb8YjTlTVkKh7T7nz0/r&#10;Dzec+SBsIQxYlfOT8vx28f7dvHEzNYEKTKGQURHrZ43LeRWCm2WZl5WqhR+BU5aCJWAtAm1xnxUo&#10;Gqpem2wyHl9lDWDhEKTynrx3XZAvUv2yVDI8lKVXgZmc09tCWjGtu7hmi7mY7VG4Ssv+GeIfXlEL&#10;benSc6k7EQQ7oP6jVK0lgocyjCTUGZSlliphIDQX4zdotpVwKmEhcrw70+T/X1l5f3xEpoucTzmz&#10;oiaJvpFQrFAsqDYoNo0UNc7PKHPrKDe0n6ElqQe/J2dE3pZYxy9hYhQnsk9ngqkSk+Sc3Hy6nl5f&#10;ciYpdvXxMtbIXo869OGLgppFI+dI6iVSxXHjQ5c6pMSbPBhdrLUxcRMDK4PsKEjpptJB9cV/yzI2&#10;5lqIp7qC0ZNFfB2OaIV21yZKJgPGHRQngo7Q9Y93cq3pvo3w4VEgNQyhpSEID7SUBpqcQ29xVgH+&#10;+Js/5pOOFOWsoQbMuf9+EKg4M18tKRy7dTBwMHaDYQ/1CgjpBY2Xk8mkAxjMYJYI9QvNxjLeQiFh&#10;Jd2V8zCYq9CNAc2WVMtlSqKedCJs7NbJWHrg9al9Eeh6VWJb3MPQmmL2RpwuN8njlodATCflIq8d&#10;iz3d1M9J+3724sD8uk9Zr3+IxU8AAAD//wMAUEsDBBQABgAIAAAAIQCqVPTm4QAAAAsBAAAPAAAA&#10;ZHJzL2Rvd25yZXYueG1sTI8xT8MwEIV3JP6DdUgsiDppQwohTlVVMMBSkXZhc2M3DsTnyHba8O85&#10;WGB7d/f07nvlarI9O2kfOocC0lkCTGPjVIetgP3u+fYeWIgSlewdagFfOsCqurwoZaHcGd/0qY4t&#10;oxAMhRRgYhwKzkNjtJVh5gaNdDs6b2Wk0bdceXmmcNvzeZLk3MoO6YORg94Y3XzWoxWwzd635mY8&#10;Pr2us4V/2Y+b/KOthbi+mtaPwKKe4p8ZfvAJHSpiOrgRVWC9gCxf3pGVxHxBpcjxkOYkDr+bFHhV&#10;8v8dqm8AAAD//wMAUEsBAi0AFAAGAAgAAAAhALaDOJL+AAAA4QEAABMAAAAAAAAAAAAAAAAAAAAA&#10;AFtDb250ZW50X1R5cGVzXS54bWxQSwECLQAUAAYACAAAACEAOP0h/9YAAACUAQAACwAAAAAAAAAA&#10;AAAAAAAvAQAAX3JlbHMvLnJlbHNQSwECLQAUAAYACAAAACEAc3P9JjUCAABpBAAADgAAAAAAAAAA&#10;AAAAAAAuAgAAZHJzL2Uyb0RvYy54bWxQSwECLQAUAAYACAAAACEAqlT05uEAAAALAQAADwAAAAAA&#10;AAAAAAAAAACPBAAAZHJzL2Rvd25yZXYueG1sUEsFBgAAAAAEAAQA8wAAAJ0FAAAAAA==&#10;" stroked="f">
                      <v:textbox style="mso-fit-shape-to-text:t" inset="0,0,0,0">
                        <w:txbxContent>
                          <w:p w14:paraId="4404DC3D" w14:textId="7C6AC345" w:rsidR="00E555AF" w:rsidRDefault="00E0071B" w:rsidP="00E555AF">
                            <w:pPr>
                              <w:pStyle w:val="Lgende"/>
                              <w:jc w:val="center"/>
                              <w:rPr>
                                <w:noProof/>
                              </w:rPr>
                            </w:pPr>
                            <w:r>
                              <w:t>Écran</w:t>
                            </w:r>
                            <w:r w:rsidR="00E555AF">
                              <w:t xml:space="preserve"> et périphérique d'entrée</w:t>
                            </w:r>
                            <w:r>
                              <w:t xml:space="preserve"> du SSEM</w:t>
                            </w:r>
                          </w:p>
                        </w:txbxContent>
                      </v:textbox>
                      <w10:wrap type="tight"/>
                    </v:shape>
                  </w:pict>
                </mc:Fallback>
              </mc:AlternateContent>
            </w:r>
            <w:r w:rsidR="00C42A86">
              <w:t xml:space="preserve">La </w:t>
            </w:r>
            <w:r w:rsidR="00C42A86" w:rsidRPr="00C42A86">
              <w:rPr>
                <w:b/>
                <w:bCs/>
              </w:rPr>
              <w:t>Small-Scale Experimental Machine</w:t>
            </w:r>
            <w:r w:rsidR="00C42A86">
              <w:t xml:space="preserve"> (SSEM)</w:t>
            </w:r>
            <w:r w:rsidR="000C486B">
              <w:rPr>
                <w:b/>
                <w:bCs/>
              </w:rPr>
              <w:t xml:space="preserve"> </w:t>
            </w:r>
            <w:r w:rsidR="00C42A86" w:rsidRPr="00C42A86">
              <w:t>est la première machine réelle à architecture de von N</w:t>
            </w:r>
            <w:r w:rsidR="008801F9">
              <w:t>e</w:t>
            </w:r>
            <w:r w:rsidR="00C42A86" w:rsidRPr="00C42A86">
              <w:t>umann.</w:t>
            </w:r>
            <w:r w:rsidR="00C42A86">
              <w:t xml:space="preserve"> </w:t>
            </w:r>
          </w:p>
          <w:p w14:paraId="6FF6872F" w14:textId="32A0701B" w:rsidR="00F0164A" w:rsidRDefault="00C42A86" w:rsidP="00E555AF">
            <w:pPr>
              <w:spacing w:after="120"/>
              <w:ind w:left="-40"/>
              <w:jc w:val="both"/>
            </w:pPr>
            <w:r>
              <w:t>Son poids est de 1 t pour des dimensions de 2,</w:t>
            </w:r>
            <w:r w:rsidR="002D500C">
              <w:t>2</w:t>
            </w:r>
            <w:r>
              <w:t> × </w:t>
            </w:r>
            <w:r w:rsidR="002D500C">
              <w:t>5,2</w:t>
            </w:r>
            <w:r>
              <w:t> m.</w:t>
            </w:r>
          </w:p>
          <w:p w14:paraId="0599EEED" w14:textId="301DED83" w:rsidR="00E555AF" w:rsidRDefault="00C42A86" w:rsidP="00E555AF">
            <w:pPr>
              <w:spacing w:after="120"/>
              <w:jc w:val="both"/>
            </w:pPr>
            <w:r>
              <w:t xml:space="preserve">La SSEM utilisait une </w:t>
            </w:r>
            <w:r w:rsidRPr="00C42A86">
              <w:t>mémoire</w:t>
            </w:r>
            <w:r>
              <w:t xml:space="preserve"> de 32</w:t>
            </w:r>
            <w:r w:rsidR="00E555AF">
              <w:t xml:space="preserve"> </w:t>
            </w:r>
            <w:r>
              <w:t>mots</w:t>
            </w:r>
            <w:r w:rsidR="00E555AF">
              <w:t xml:space="preserve"> de 32 </w:t>
            </w:r>
            <w:r w:rsidR="00E555AF" w:rsidRPr="00C42A86">
              <w:t>bits</w:t>
            </w:r>
            <w:r>
              <w:t>.</w:t>
            </w:r>
          </w:p>
          <w:p w14:paraId="259AC0B3" w14:textId="3AC71682" w:rsidR="00C42A86" w:rsidRDefault="00C42A86" w:rsidP="00E555AF">
            <w:pPr>
              <w:spacing w:after="120"/>
              <w:jc w:val="both"/>
            </w:pPr>
            <w:r>
              <w:t xml:space="preserve">Le premier programme </w:t>
            </w:r>
            <w:r w:rsidR="00E555AF">
              <w:t xml:space="preserve">écrit pour cette machine </w:t>
            </w:r>
            <w:r>
              <w:t xml:space="preserve">trouva le plus grand </w:t>
            </w:r>
            <w:r w:rsidRPr="00C42A86">
              <w:t>diviseur propre</w:t>
            </w:r>
            <w:r>
              <w:rPr>
                <w:rStyle w:val="Appelnotedebasdep"/>
              </w:rPr>
              <w:footnoteReference w:id="1"/>
            </w:r>
            <w:r w:rsidR="00E2608B">
              <w:t xml:space="preserve"> </w:t>
            </w:r>
            <w:r>
              <w:t>de 2</w:t>
            </w:r>
            <w:r>
              <w:rPr>
                <w:vertAlign w:val="superscript"/>
              </w:rPr>
              <w:t>18</w:t>
            </w:r>
            <w:r>
              <w:t xml:space="preserve"> en testant chaque entier de 2</w:t>
            </w:r>
            <w:r>
              <w:rPr>
                <w:vertAlign w:val="superscript"/>
              </w:rPr>
              <w:t>18</w:t>
            </w:r>
            <w:r>
              <w:t>−1 à 1 dans l'ordre décroissant.</w:t>
            </w:r>
          </w:p>
          <w:p w14:paraId="60CAA4D7" w14:textId="1C2218EA" w:rsidR="00C42A86" w:rsidRDefault="00164C7E" w:rsidP="00C42A86">
            <w:pPr>
              <w:jc w:val="both"/>
            </w:pPr>
            <w:r>
              <w:t>Il lui fallut 52 minutes p</w:t>
            </w:r>
            <w:r w:rsidR="00E555AF">
              <w:t>our</w:t>
            </w:r>
            <w:r w:rsidR="00C42A86">
              <w:t xml:space="preserve"> donner la réponse correcte, 131 072</w:t>
            </w:r>
            <w:r>
              <w:t>. La</w:t>
            </w:r>
            <w:r w:rsidR="00C42A86">
              <w:t xml:space="preserve"> SSEM effectua 3,5 millions opérations</w:t>
            </w:r>
            <w:r w:rsidR="00E555AF">
              <w:t>.</w:t>
            </w:r>
          </w:p>
        </w:tc>
      </w:tr>
    </w:tbl>
    <w:p w14:paraId="49E42C65" w14:textId="77DAA77C" w:rsidR="00F0164A" w:rsidRDefault="00F0164A" w:rsidP="00E26124"/>
    <w:p w14:paraId="35D77B87" w14:textId="50B8F7F8" w:rsidR="00F0164A" w:rsidRPr="003D0737" w:rsidRDefault="00F0164A" w:rsidP="00F0164A">
      <w:pPr>
        <w:pStyle w:val="Paragraphedeliste"/>
        <w:numPr>
          <w:ilvl w:val="0"/>
          <w:numId w:val="28"/>
        </w:numPr>
      </w:pPr>
      <w:r>
        <w:t>Les systèmes d'exploitation</w:t>
      </w:r>
    </w:p>
    <w:p w14:paraId="70D6DE34" w14:textId="0A47E5E2" w:rsidR="00E62C14" w:rsidRDefault="00956817" w:rsidP="00956817">
      <w:pPr>
        <w:jc w:val="both"/>
        <w:rPr>
          <w:rStyle w:val="hgkelc"/>
        </w:rPr>
      </w:pPr>
      <w:r>
        <w:rPr>
          <w:rStyle w:val="hgkelc"/>
        </w:rPr>
        <w:t xml:space="preserve">Un </w:t>
      </w:r>
      <w:r>
        <w:rPr>
          <w:rStyle w:val="hgkelc"/>
          <w:b/>
          <w:bCs/>
        </w:rPr>
        <w:t>système d'exploitation</w:t>
      </w:r>
      <w:r>
        <w:rPr>
          <w:rStyle w:val="hgkelc"/>
        </w:rPr>
        <w:t xml:space="preserve">, ou OS pour </w:t>
      </w:r>
      <w:r w:rsidRPr="00956817">
        <w:rPr>
          <w:rStyle w:val="hgkelc"/>
          <w:i/>
          <w:iCs/>
        </w:rPr>
        <w:t>Operating System</w:t>
      </w:r>
      <w:r>
        <w:rPr>
          <w:rStyle w:val="hgkelc"/>
        </w:rPr>
        <w:t>, définit un ensemble de programmes chargé d'établir une relation entre les différentes ressources matérielles, les applications et l'utilisateur.</w:t>
      </w:r>
    </w:p>
    <w:p w14:paraId="034AC02F" w14:textId="4519092B" w:rsidR="00956817" w:rsidRDefault="00956817" w:rsidP="00956817">
      <w:pPr>
        <w:jc w:val="both"/>
      </w:pPr>
      <w:r>
        <w:lastRenderedPageBreak/>
        <w:t xml:space="preserve">Il reçoit des </w:t>
      </w:r>
      <w:r w:rsidRPr="00956817">
        <w:rPr>
          <w:b/>
          <w:bCs/>
        </w:rPr>
        <w:t>demandes d'utilis</w:t>
      </w:r>
      <w:r w:rsidR="007B39B2">
        <w:rPr>
          <w:b/>
          <w:bCs/>
        </w:rPr>
        <w:t>er</w:t>
      </w:r>
      <w:r w:rsidRPr="00956817">
        <w:rPr>
          <w:b/>
          <w:bCs/>
        </w:rPr>
        <w:t xml:space="preserve"> </w:t>
      </w:r>
      <w:r w:rsidR="007B39B2">
        <w:rPr>
          <w:b/>
          <w:bCs/>
        </w:rPr>
        <w:t>l</w:t>
      </w:r>
      <w:r w:rsidRPr="00956817">
        <w:rPr>
          <w:b/>
          <w:bCs/>
        </w:rPr>
        <w:t>es ressources</w:t>
      </w:r>
      <w:r>
        <w:t xml:space="preserve"> </w:t>
      </w:r>
      <w:r w:rsidRPr="007B39B2">
        <w:rPr>
          <w:b/>
          <w:bCs/>
        </w:rPr>
        <w:t>de l'ordinateur</w:t>
      </w:r>
      <w:r>
        <w:t xml:space="preserve"> de la part des logiciels applicatifs</w:t>
      </w:r>
      <w:r w:rsidR="007B39B2">
        <w:t>. P</w:t>
      </w:r>
      <w:r>
        <w:t>ar exemple</w:t>
      </w:r>
      <w:r w:rsidR="007B39B2">
        <w:t xml:space="preserve"> :</w:t>
      </w:r>
      <w:r>
        <w:t xml:space="preserve"> de</w:t>
      </w:r>
      <w:r w:rsidR="00E0176B">
        <w:t>mande d'</w:t>
      </w:r>
      <w:r>
        <w:t xml:space="preserve">accès à la </w:t>
      </w:r>
      <w:r w:rsidRPr="00956817">
        <w:t>mémoire vive</w:t>
      </w:r>
      <w:r>
        <w:t xml:space="preserve">, aux mémoires de masse, </w:t>
      </w:r>
      <w:r w:rsidR="00E0176B">
        <w:t xml:space="preserve">demande de </w:t>
      </w:r>
      <w:r>
        <w:t xml:space="preserve">ressources de calcul du </w:t>
      </w:r>
      <w:r w:rsidRPr="00956817">
        <w:t>processeur</w:t>
      </w:r>
      <w:r>
        <w:t xml:space="preserve">, </w:t>
      </w:r>
      <w:r w:rsidR="00E0176B">
        <w:t>demande</w:t>
      </w:r>
      <w:r>
        <w:t xml:space="preserve"> de </w:t>
      </w:r>
      <w:r w:rsidRPr="00956817">
        <w:t>communication</w:t>
      </w:r>
      <w:r>
        <w:t xml:space="preserve"> vers des </w:t>
      </w:r>
      <w:r w:rsidRPr="00956817">
        <w:t>périphériques</w:t>
      </w:r>
      <w:r>
        <w:t xml:space="preserve"> ou v</w:t>
      </w:r>
      <w:r w:rsidR="007B39B2">
        <w:t>ers</w:t>
      </w:r>
      <w:r>
        <w:t xml:space="preserve"> le </w:t>
      </w:r>
      <w:r w:rsidRPr="00956817">
        <w:t>réseau</w:t>
      </w:r>
      <w:r>
        <w:t>.</w:t>
      </w:r>
    </w:p>
    <w:tbl>
      <w:tblPr>
        <w:tblW w:w="6000" w:type="pct"/>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3"/>
        <w:gridCol w:w="1192"/>
        <w:gridCol w:w="985"/>
        <w:gridCol w:w="1936"/>
        <w:gridCol w:w="2019"/>
        <w:gridCol w:w="2359"/>
        <w:gridCol w:w="1060"/>
      </w:tblGrid>
      <w:tr w:rsidR="00C650D7" w14:paraId="130BB4C3" w14:textId="77777777" w:rsidTr="00455250">
        <w:trPr>
          <w:trHeight w:val="783"/>
          <w:tblCellSpacing w:w="15" w:type="dxa"/>
        </w:trPr>
        <w:tc>
          <w:tcPr>
            <w:tcW w:w="0" w:type="auto"/>
            <w:vAlign w:val="center"/>
            <w:hideMark/>
          </w:tcPr>
          <w:p w14:paraId="0FB1BFDE" w14:textId="77777777" w:rsidR="00854566" w:rsidRDefault="00854566">
            <w:pPr>
              <w:jc w:val="center"/>
              <w:rPr>
                <w:b/>
                <w:bCs/>
              </w:rPr>
            </w:pPr>
            <w:r>
              <w:rPr>
                <w:b/>
                <w:bCs/>
              </w:rPr>
              <w:t>Année d'apparition</w:t>
            </w:r>
          </w:p>
        </w:tc>
        <w:tc>
          <w:tcPr>
            <w:tcW w:w="0" w:type="auto"/>
            <w:vAlign w:val="center"/>
            <w:hideMark/>
          </w:tcPr>
          <w:p w14:paraId="311A6577" w14:textId="77777777" w:rsidR="00854566" w:rsidRDefault="00854566">
            <w:pPr>
              <w:jc w:val="center"/>
              <w:rPr>
                <w:b/>
                <w:bCs/>
              </w:rPr>
            </w:pPr>
            <w:r>
              <w:rPr>
                <w:b/>
                <w:bCs/>
              </w:rPr>
              <w:t>Nom</w:t>
            </w:r>
          </w:p>
        </w:tc>
        <w:tc>
          <w:tcPr>
            <w:tcW w:w="0" w:type="auto"/>
            <w:vAlign w:val="center"/>
            <w:hideMark/>
          </w:tcPr>
          <w:p w14:paraId="5CB35A73" w14:textId="77777777" w:rsidR="00854566" w:rsidRDefault="00854566">
            <w:pPr>
              <w:jc w:val="center"/>
              <w:rPr>
                <w:b/>
                <w:bCs/>
              </w:rPr>
            </w:pPr>
            <w:r>
              <w:rPr>
                <w:b/>
                <w:bCs/>
              </w:rPr>
              <w:t xml:space="preserve">Famille </w:t>
            </w:r>
          </w:p>
        </w:tc>
        <w:tc>
          <w:tcPr>
            <w:tcW w:w="0" w:type="auto"/>
            <w:vAlign w:val="center"/>
            <w:hideMark/>
          </w:tcPr>
          <w:p w14:paraId="67A1CDE9" w14:textId="77777777" w:rsidR="00854566" w:rsidRDefault="00854566">
            <w:pPr>
              <w:jc w:val="center"/>
              <w:rPr>
                <w:b/>
                <w:bCs/>
              </w:rPr>
            </w:pPr>
            <w:r>
              <w:rPr>
                <w:b/>
                <w:bCs/>
              </w:rPr>
              <w:t>Éditeur</w:t>
            </w:r>
          </w:p>
        </w:tc>
        <w:tc>
          <w:tcPr>
            <w:tcW w:w="0" w:type="auto"/>
            <w:vAlign w:val="center"/>
            <w:hideMark/>
          </w:tcPr>
          <w:p w14:paraId="45653F35" w14:textId="77777777" w:rsidR="00854566" w:rsidRDefault="00854566">
            <w:pPr>
              <w:jc w:val="center"/>
              <w:rPr>
                <w:b/>
                <w:bCs/>
              </w:rPr>
            </w:pPr>
            <w:r>
              <w:rPr>
                <w:b/>
                <w:bCs/>
              </w:rPr>
              <w:t>Matériel pris en charge</w:t>
            </w:r>
          </w:p>
        </w:tc>
        <w:tc>
          <w:tcPr>
            <w:tcW w:w="0" w:type="auto"/>
            <w:vAlign w:val="center"/>
            <w:hideMark/>
          </w:tcPr>
          <w:p w14:paraId="5836ACBE" w14:textId="77777777" w:rsidR="00854566" w:rsidRDefault="00854566">
            <w:pPr>
              <w:jc w:val="center"/>
              <w:rPr>
                <w:b/>
                <w:bCs/>
              </w:rPr>
            </w:pPr>
            <w:r>
              <w:rPr>
                <w:b/>
                <w:bCs/>
              </w:rPr>
              <w:t>Utilisation</w:t>
            </w:r>
          </w:p>
        </w:tc>
        <w:tc>
          <w:tcPr>
            <w:tcW w:w="0" w:type="auto"/>
            <w:vAlign w:val="center"/>
            <w:hideMark/>
          </w:tcPr>
          <w:p w14:paraId="123F83B0" w14:textId="28863F2D" w:rsidR="00854566" w:rsidRDefault="00854566">
            <w:pPr>
              <w:jc w:val="center"/>
              <w:rPr>
                <w:b/>
                <w:bCs/>
              </w:rPr>
            </w:pPr>
            <w:r w:rsidRPr="00854566">
              <w:rPr>
                <w:b/>
                <w:bCs/>
              </w:rPr>
              <w:t>Graphique</w:t>
            </w:r>
          </w:p>
        </w:tc>
      </w:tr>
      <w:tr w:rsidR="00455250" w14:paraId="78480579" w14:textId="77777777" w:rsidTr="001705E5">
        <w:trPr>
          <w:tblCellSpacing w:w="15" w:type="dxa"/>
        </w:trPr>
        <w:tc>
          <w:tcPr>
            <w:tcW w:w="0" w:type="auto"/>
            <w:vAlign w:val="center"/>
          </w:tcPr>
          <w:p w14:paraId="2CF75F4F" w14:textId="74FDF296" w:rsidR="00455250" w:rsidRDefault="00455250" w:rsidP="00854566">
            <w:pPr>
              <w:jc w:val="center"/>
            </w:pPr>
            <w:r>
              <w:t>1969</w:t>
            </w:r>
          </w:p>
        </w:tc>
        <w:tc>
          <w:tcPr>
            <w:tcW w:w="0" w:type="auto"/>
            <w:gridSpan w:val="2"/>
            <w:vAlign w:val="center"/>
          </w:tcPr>
          <w:p w14:paraId="6A712B03" w14:textId="02793CEE" w:rsidR="00455250" w:rsidRDefault="00DB03FF" w:rsidP="00854566">
            <w:pPr>
              <w:jc w:val="center"/>
            </w:pPr>
            <w:r>
              <w:t>UNIX</w:t>
            </w:r>
          </w:p>
        </w:tc>
        <w:tc>
          <w:tcPr>
            <w:tcW w:w="0" w:type="auto"/>
            <w:vAlign w:val="center"/>
          </w:tcPr>
          <w:p w14:paraId="128C14D8" w14:textId="1A79CE03" w:rsidR="00455250" w:rsidRPr="00854566" w:rsidRDefault="00455250" w:rsidP="00854566">
            <w:pPr>
              <w:jc w:val="center"/>
            </w:pPr>
            <w:r>
              <w:t>Bell Labs</w:t>
            </w:r>
          </w:p>
        </w:tc>
        <w:tc>
          <w:tcPr>
            <w:tcW w:w="0" w:type="auto"/>
            <w:vAlign w:val="center"/>
          </w:tcPr>
          <w:p w14:paraId="23085486" w14:textId="77777777" w:rsidR="00455250" w:rsidRPr="00854566" w:rsidRDefault="00455250" w:rsidP="00B715B8">
            <w:pPr>
              <w:ind w:left="179"/>
            </w:pPr>
          </w:p>
        </w:tc>
        <w:tc>
          <w:tcPr>
            <w:tcW w:w="0" w:type="auto"/>
            <w:vAlign w:val="center"/>
          </w:tcPr>
          <w:p w14:paraId="119F590C" w14:textId="77777777" w:rsidR="00455250" w:rsidRDefault="00455250" w:rsidP="00B715B8">
            <w:pPr>
              <w:ind w:left="139"/>
            </w:pPr>
          </w:p>
        </w:tc>
        <w:tc>
          <w:tcPr>
            <w:tcW w:w="0" w:type="auto"/>
            <w:vAlign w:val="center"/>
          </w:tcPr>
          <w:p w14:paraId="2927D5F6" w14:textId="77777777" w:rsidR="00455250" w:rsidRDefault="00455250" w:rsidP="00B715B8">
            <w:pPr>
              <w:jc w:val="center"/>
              <w:rPr>
                <w:sz w:val="20"/>
                <w:szCs w:val="20"/>
              </w:rPr>
            </w:pPr>
          </w:p>
        </w:tc>
      </w:tr>
      <w:tr w:rsidR="00455250" w14:paraId="219A390A" w14:textId="77777777" w:rsidTr="00C93BDB">
        <w:trPr>
          <w:tblCellSpacing w:w="15" w:type="dxa"/>
        </w:trPr>
        <w:tc>
          <w:tcPr>
            <w:tcW w:w="0" w:type="auto"/>
            <w:vAlign w:val="center"/>
          </w:tcPr>
          <w:p w14:paraId="1C0FD764" w14:textId="1C9A2443" w:rsidR="00455250" w:rsidRPr="00C650D7" w:rsidRDefault="00455250" w:rsidP="00854566">
            <w:pPr>
              <w:jc w:val="center"/>
              <w:rPr>
                <w:b/>
                <w:bCs/>
              </w:rPr>
            </w:pPr>
            <w:r w:rsidRPr="00C650D7">
              <w:rPr>
                <w:b/>
                <w:bCs/>
              </w:rPr>
              <w:t>1973</w:t>
            </w:r>
          </w:p>
        </w:tc>
        <w:tc>
          <w:tcPr>
            <w:tcW w:w="0" w:type="auto"/>
            <w:gridSpan w:val="2"/>
            <w:vAlign w:val="center"/>
          </w:tcPr>
          <w:p w14:paraId="3395B00D" w14:textId="606B8998" w:rsidR="00455250" w:rsidRPr="00C650D7" w:rsidRDefault="00455250" w:rsidP="00854566">
            <w:pPr>
              <w:jc w:val="center"/>
              <w:rPr>
                <w:b/>
                <w:bCs/>
              </w:rPr>
            </w:pPr>
            <w:r w:rsidRPr="00C650D7">
              <w:rPr>
                <w:b/>
                <w:bCs/>
              </w:rPr>
              <w:t>Réécriture d'</w:t>
            </w:r>
            <w:r w:rsidR="00DB03FF">
              <w:rPr>
                <w:b/>
                <w:bCs/>
              </w:rPr>
              <w:t>UNIX</w:t>
            </w:r>
            <w:r w:rsidRPr="00C650D7">
              <w:rPr>
                <w:b/>
                <w:bCs/>
              </w:rPr>
              <w:t xml:space="preserve"> en langage C</w:t>
            </w:r>
          </w:p>
        </w:tc>
        <w:tc>
          <w:tcPr>
            <w:tcW w:w="0" w:type="auto"/>
            <w:vAlign w:val="center"/>
          </w:tcPr>
          <w:p w14:paraId="108FBA8B" w14:textId="66823BF4" w:rsidR="00455250" w:rsidRPr="00C650D7" w:rsidRDefault="00455250" w:rsidP="00854566">
            <w:pPr>
              <w:jc w:val="center"/>
              <w:rPr>
                <w:b/>
                <w:bCs/>
              </w:rPr>
            </w:pPr>
            <w:r w:rsidRPr="00C650D7">
              <w:rPr>
                <w:b/>
                <w:bCs/>
              </w:rPr>
              <w:t>Dennis Ritchie</w:t>
            </w:r>
          </w:p>
        </w:tc>
        <w:tc>
          <w:tcPr>
            <w:tcW w:w="0" w:type="auto"/>
            <w:vAlign w:val="center"/>
          </w:tcPr>
          <w:p w14:paraId="74F41579" w14:textId="77777777" w:rsidR="00455250" w:rsidRPr="00854566" w:rsidRDefault="00455250" w:rsidP="00B715B8">
            <w:pPr>
              <w:ind w:left="179"/>
            </w:pPr>
          </w:p>
        </w:tc>
        <w:tc>
          <w:tcPr>
            <w:tcW w:w="0" w:type="auto"/>
            <w:vAlign w:val="center"/>
          </w:tcPr>
          <w:p w14:paraId="52E8BEE3" w14:textId="77777777" w:rsidR="00455250" w:rsidRDefault="00455250" w:rsidP="00B715B8">
            <w:pPr>
              <w:ind w:left="139"/>
            </w:pPr>
          </w:p>
        </w:tc>
        <w:tc>
          <w:tcPr>
            <w:tcW w:w="0" w:type="auto"/>
            <w:vAlign w:val="center"/>
          </w:tcPr>
          <w:p w14:paraId="45EFF516" w14:textId="77777777" w:rsidR="00455250" w:rsidRDefault="00455250" w:rsidP="00B715B8">
            <w:pPr>
              <w:jc w:val="center"/>
              <w:rPr>
                <w:sz w:val="20"/>
                <w:szCs w:val="20"/>
              </w:rPr>
            </w:pPr>
          </w:p>
        </w:tc>
      </w:tr>
      <w:tr w:rsidR="00C650D7" w14:paraId="672350DB" w14:textId="77777777" w:rsidTr="00B715B8">
        <w:trPr>
          <w:tblCellSpacing w:w="15" w:type="dxa"/>
        </w:trPr>
        <w:tc>
          <w:tcPr>
            <w:tcW w:w="0" w:type="auto"/>
            <w:vAlign w:val="center"/>
            <w:hideMark/>
          </w:tcPr>
          <w:p w14:paraId="43225928" w14:textId="282D2009" w:rsidR="00854566" w:rsidRDefault="00854566" w:rsidP="00854566">
            <w:pPr>
              <w:jc w:val="center"/>
            </w:pPr>
            <w:r>
              <w:t>1973</w:t>
            </w:r>
          </w:p>
        </w:tc>
        <w:tc>
          <w:tcPr>
            <w:tcW w:w="0" w:type="auto"/>
            <w:vAlign w:val="center"/>
            <w:hideMark/>
          </w:tcPr>
          <w:p w14:paraId="17C335D7" w14:textId="47CC7C32" w:rsidR="00854566" w:rsidRDefault="00854566" w:rsidP="00854566">
            <w:pPr>
              <w:jc w:val="center"/>
            </w:pPr>
            <w:r w:rsidRPr="00854566">
              <w:t>SYSMIC</w:t>
            </w:r>
          </w:p>
        </w:tc>
        <w:tc>
          <w:tcPr>
            <w:tcW w:w="0" w:type="auto"/>
            <w:vAlign w:val="center"/>
            <w:hideMark/>
          </w:tcPr>
          <w:p w14:paraId="36F53892" w14:textId="77777777" w:rsidR="00854566" w:rsidRDefault="00854566" w:rsidP="00854566">
            <w:pPr>
              <w:jc w:val="center"/>
            </w:pPr>
          </w:p>
        </w:tc>
        <w:tc>
          <w:tcPr>
            <w:tcW w:w="0" w:type="auto"/>
            <w:vAlign w:val="center"/>
            <w:hideMark/>
          </w:tcPr>
          <w:p w14:paraId="78880D1B" w14:textId="53B6B3B9" w:rsidR="00854566" w:rsidRDefault="00854566" w:rsidP="00854566">
            <w:pPr>
              <w:jc w:val="center"/>
              <w:rPr>
                <w:sz w:val="24"/>
                <w:szCs w:val="24"/>
              </w:rPr>
            </w:pPr>
            <w:r w:rsidRPr="00854566">
              <w:t>R2E</w:t>
            </w:r>
          </w:p>
        </w:tc>
        <w:tc>
          <w:tcPr>
            <w:tcW w:w="0" w:type="auto"/>
            <w:vAlign w:val="center"/>
            <w:hideMark/>
          </w:tcPr>
          <w:p w14:paraId="166BBD5F" w14:textId="2706DDBE" w:rsidR="00854566" w:rsidRDefault="00854566" w:rsidP="00B715B8">
            <w:pPr>
              <w:ind w:left="179"/>
            </w:pPr>
            <w:r w:rsidRPr="00854566">
              <w:t>Micral</w:t>
            </w:r>
            <w:r>
              <w:t xml:space="preserve"> </w:t>
            </w:r>
          </w:p>
        </w:tc>
        <w:tc>
          <w:tcPr>
            <w:tcW w:w="0" w:type="auto"/>
            <w:vAlign w:val="center"/>
            <w:hideMark/>
          </w:tcPr>
          <w:p w14:paraId="3E4CA307" w14:textId="77777777" w:rsidR="00854566" w:rsidRDefault="00854566" w:rsidP="00B715B8">
            <w:pPr>
              <w:ind w:left="139"/>
            </w:pPr>
            <w:r>
              <w:t xml:space="preserve">ordinateurs personnels, stations de travail </w:t>
            </w:r>
          </w:p>
        </w:tc>
        <w:tc>
          <w:tcPr>
            <w:tcW w:w="0" w:type="auto"/>
            <w:vAlign w:val="center"/>
            <w:hideMark/>
          </w:tcPr>
          <w:p w14:paraId="1B89E1DF" w14:textId="77777777" w:rsidR="00854566" w:rsidRDefault="00854566" w:rsidP="00B715B8">
            <w:pPr>
              <w:jc w:val="center"/>
              <w:rPr>
                <w:sz w:val="20"/>
                <w:szCs w:val="20"/>
              </w:rPr>
            </w:pPr>
          </w:p>
        </w:tc>
      </w:tr>
      <w:tr w:rsidR="00C650D7" w14:paraId="0F500CB8" w14:textId="77777777" w:rsidTr="00B715B8">
        <w:trPr>
          <w:tblCellSpacing w:w="15" w:type="dxa"/>
        </w:trPr>
        <w:tc>
          <w:tcPr>
            <w:tcW w:w="0" w:type="auto"/>
            <w:vAlign w:val="center"/>
            <w:hideMark/>
          </w:tcPr>
          <w:p w14:paraId="50E1BC73" w14:textId="0835F495" w:rsidR="00854566" w:rsidRDefault="00854566" w:rsidP="00854566">
            <w:pPr>
              <w:jc w:val="center"/>
              <w:rPr>
                <w:sz w:val="24"/>
                <w:szCs w:val="24"/>
              </w:rPr>
            </w:pPr>
            <w:r>
              <w:t>1977</w:t>
            </w:r>
          </w:p>
        </w:tc>
        <w:tc>
          <w:tcPr>
            <w:tcW w:w="0" w:type="auto"/>
            <w:vAlign w:val="center"/>
            <w:hideMark/>
          </w:tcPr>
          <w:p w14:paraId="7F075EEA" w14:textId="30516858" w:rsidR="00854566" w:rsidRDefault="00854566" w:rsidP="00854566">
            <w:pPr>
              <w:jc w:val="center"/>
            </w:pPr>
            <w:r w:rsidRPr="00854566">
              <w:t>VMS</w:t>
            </w:r>
          </w:p>
        </w:tc>
        <w:tc>
          <w:tcPr>
            <w:tcW w:w="0" w:type="auto"/>
            <w:vAlign w:val="center"/>
            <w:hideMark/>
          </w:tcPr>
          <w:p w14:paraId="58D140BA" w14:textId="77777777" w:rsidR="00854566" w:rsidRDefault="00854566" w:rsidP="00854566">
            <w:pPr>
              <w:jc w:val="center"/>
            </w:pPr>
          </w:p>
        </w:tc>
        <w:tc>
          <w:tcPr>
            <w:tcW w:w="0" w:type="auto"/>
            <w:vAlign w:val="center"/>
            <w:hideMark/>
          </w:tcPr>
          <w:p w14:paraId="6EACF403" w14:textId="6F00AE07" w:rsidR="00854566" w:rsidRDefault="00854566" w:rsidP="00854566">
            <w:pPr>
              <w:jc w:val="center"/>
              <w:rPr>
                <w:sz w:val="24"/>
                <w:szCs w:val="24"/>
              </w:rPr>
            </w:pPr>
            <w:r w:rsidRPr="00854566">
              <w:t>DEC</w:t>
            </w:r>
          </w:p>
        </w:tc>
        <w:tc>
          <w:tcPr>
            <w:tcW w:w="0" w:type="auto"/>
            <w:vAlign w:val="center"/>
            <w:hideMark/>
          </w:tcPr>
          <w:p w14:paraId="7C1A0C20" w14:textId="32C3BAC2" w:rsidR="00854566" w:rsidRDefault="00854566" w:rsidP="00B715B8">
            <w:pPr>
              <w:ind w:left="179"/>
            </w:pPr>
            <w:r w:rsidRPr="00854566">
              <w:t>VAX</w:t>
            </w:r>
            <w:r>
              <w:t xml:space="preserve">, </w:t>
            </w:r>
            <w:r w:rsidRPr="00854566">
              <w:t>DEC Alpha</w:t>
            </w:r>
            <w:r>
              <w:t xml:space="preserve">, </w:t>
            </w:r>
            <w:r w:rsidRPr="00854566">
              <w:t>Hewlett-Packard</w:t>
            </w:r>
            <w:r>
              <w:t xml:space="preserve"> </w:t>
            </w:r>
          </w:p>
        </w:tc>
        <w:tc>
          <w:tcPr>
            <w:tcW w:w="0" w:type="auto"/>
            <w:vAlign w:val="center"/>
            <w:hideMark/>
          </w:tcPr>
          <w:p w14:paraId="0E501D57" w14:textId="77777777" w:rsidR="00854566" w:rsidRDefault="00854566" w:rsidP="00B715B8">
            <w:pPr>
              <w:ind w:left="139"/>
            </w:pPr>
            <w:r>
              <w:t xml:space="preserve">serveurs, ordinateurs centraux </w:t>
            </w:r>
          </w:p>
        </w:tc>
        <w:tc>
          <w:tcPr>
            <w:tcW w:w="0" w:type="auto"/>
            <w:vAlign w:val="center"/>
            <w:hideMark/>
          </w:tcPr>
          <w:p w14:paraId="4CD84D81" w14:textId="77777777" w:rsidR="00854566" w:rsidRDefault="00854566" w:rsidP="00B715B8">
            <w:pPr>
              <w:jc w:val="center"/>
              <w:rPr>
                <w:sz w:val="20"/>
                <w:szCs w:val="20"/>
              </w:rPr>
            </w:pPr>
          </w:p>
        </w:tc>
      </w:tr>
      <w:tr w:rsidR="00C650D7" w14:paraId="75A2919B" w14:textId="77777777" w:rsidTr="00B715B8">
        <w:trPr>
          <w:tblCellSpacing w:w="15" w:type="dxa"/>
        </w:trPr>
        <w:tc>
          <w:tcPr>
            <w:tcW w:w="0" w:type="auto"/>
            <w:vAlign w:val="center"/>
            <w:hideMark/>
          </w:tcPr>
          <w:p w14:paraId="0D04B1FC" w14:textId="1E5ED483" w:rsidR="00854566" w:rsidRDefault="00854566" w:rsidP="00854566">
            <w:pPr>
              <w:jc w:val="center"/>
              <w:rPr>
                <w:sz w:val="24"/>
                <w:szCs w:val="24"/>
              </w:rPr>
            </w:pPr>
            <w:r>
              <w:t>1978-1985</w:t>
            </w:r>
          </w:p>
        </w:tc>
        <w:tc>
          <w:tcPr>
            <w:tcW w:w="0" w:type="auto"/>
            <w:vAlign w:val="center"/>
            <w:hideMark/>
          </w:tcPr>
          <w:p w14:paraId="082CBA6F" w14:textId="4FE58E70" w:rsidR="00854566" w:rsidRDefault="00854566" w:rsidP="00854566">
            <w:pPr>
              <w:jc w:val="center"/>
            </w:pPr>
            <w:r w:rsidRPr="00854566">
              <w:t>CP/M</w:t>
            </w:r>
          </w:p>
        </w:tc>
        <w:tc>
          <w:tcPr>
            <w:tcW w:w="0" w:type="auto"/>
            <w:vAlign w:val="center"/>
            <w:hideMark/>
          </w:tcPr>
          <w:p w14:paraId="36F8FC68" w14:textId="77777777" w:rsidR="00854566" w:rsidRDefault="00854566" w:rsidP="00854566">
            <w:pPr>
              <w:jc w:val="center"/>
            </w:pPr>
          </w:p>
        </w:tc>
        <w:tc>
          <w:tcPr>
            <w:tcW w:w="0" w:type="auto"/>
            <w:vAlign w:val="center"/>
            <w:hideMark/>
          </w:tcPr>
          <w:p w14:paraId="08F7F195" w14:textId="05A99AB0" w:rsidR="00854566" w:rsidRDefault="00854566" w:rsidP="00854566">
            <w:pPr>
              <w:jc w:val="center"/>
              <w:rPr>
                <w:sz w:val="24"/>
                <w:szCs w:val="24"/>
              </w:rPr>
            </w:pPr>
            <w:r w:rsidRPr="00854566">
              <w:t>Digital Research</w:t>
            </w:r>
          </w:p>
        </w:tc>
        <w:tc>
          <w:tcPr>
            <w:tcW w:w="0" w:type="auto"/>
            <w:vAlign w:val="center"/>
            <w:hideMark/>
          </w:tcPr>
          <w:p w14:paraId="2AFBA5C4" w14:textId="331B01A4" w:rsidR="00854566" w:rsidRDefault="00854566" w:rsidP="00B715B8">
            <w:pPr>
              <w:ind w:left="179"/>
            </w:pPr>
            <w:r w:rsidRPr="00854566">
              <w:t>Amstrad CPC</w:t>
            </w:r>
            <w:r>
              <w:t xml:space="preserve">, </w:t>
            </w:r>
            <w:r w:rsidRPr="00854566">
              <w:t>Commodore 128</w:t>
            </w:r>
            <w:r>
              <w:t xml:space="preserve">, </w:t>
            </w:r>
            <w:r w:rsidRPr="00854566">
              <w:t>TRS-80</w:t>
            </w:r>
            <w:r>
              <w:t xml:space="preserve"> </w:t>
            </w:r>
          </w:p>
        </w:tc>
        <w:tc>
          <w:tcPr>
            <w:tcW w:w="0" w:type="auto"/>
            <w:vAlign w:val="center"/>
            <w:hideMark/>
          </w:tcPr>
          <w:p w14:paraId="1313125E" w14:textId="77777777" w:rsidR="00854566" w:rsidRDefault="00854566" w:rsidP="00B715B8">
            <w:pPr>
              <w:ind w:left="139"/>
            </w:pPr>
            <w:r>
              <w:t xml:space="preserve">ordinateurs personnels </w:t>
            </w:r>
          </w:p>
        </w:tc>
        <w:tc>
          <w:tcPr>
            <w:tcW w:w="0" w:type="auto"/>
            <w:vAlign w:val="center"/>
            <w:hideMark/>
          </w:tcPr>
          <w:p w14:paraId="6C34F90F" w14:textId="77777777" w:rsidR="00854566" w:rsidRDefault="00854566" w:rsidP="00B715B8">
            <w:pPr>
              <w:jc w:val="center"/>
              <w:rPr>
                <w:sz w:val="20"/>
                <w:szCs w:val="20"/>
              </w:rPr>
            </w:pPr>
          </w:p>
        </w:tc>
      </w:tr>
      <w:tr w:rsidR="00C650D7" w14:paraId="57863C2D" w14:textId="77777777" w:rsidTr="00B715B8">
        <w:trPr>
          <w:tblCellSpacing w:w="15" w:type="dxa"/>
        </w:trPr>
        <w:tc>
          <w:tcPr>
            <w:tcW w:w="0" w:type="auto"/>
            <w:vAlign w:val="center"/>
            <w:hideMark/>
          </w:tcPr>
          <w:p w14:paraId="78B8D53A" w14:textId="6423A8C2" w:rsidR="00854566" w:rsidRPr="00C650D7" w:rsidRDefault="00854566" w:rsidP="00854566">
            <w:pPr>
              <w:jc w:val="center"/>
              <w:rPr>
                <w:b/>
                <w:bCs/>
                <w:sz w:val="24"/>
                <w:szCs w:val="24"/>
              </w:rPr>
            </w:pPr>
            <w:r w:rsidRPr="00C650D7">
              <w:rPr>
                <w:b/>
                <w:bCs/>
              </w:rPr>
              <w:t>1981-1990</w:t>
            </w:r>
          </w:p>
        </w:tc>
        <w:tc>
          <w:tcPr>
            <w:tcW w:w="0" w:type="auto"/>
            <w:vAlign w:val="center"/>
            <w:hideMark/>
          </w:tcPr>
          <w:p w14:paraId="65D8FDE4" w14:textId="51AC80E2" w:rsidR="00854566" w:rsidRPr="00C650D7" w:rsidRDefault="00854566" w:rsidP="00854566">
            <w:pPr>
              <w:jc w:val="center"/>
              <w:rPr>
                <w:b/>
                <w:bCs/>
              </w:rPr>
            </w:pPr>
            <w:r w:rsidRPr="00C650D7">
              <w:rPr>
                <w:b/>
                <w:bCs/>
              </w:rPr>
              <w:t>DOS</w:t>
            </w:r>
          </w:p>
        </w:tc>
        <w:tc>
          <w:tcPr>
            <w:tcW w:w="0" w:type="auto"/>
            <w:vAlign w:val="center"/>
            <w:hideMark/>
          </w:tcPr>
          <w:p w14:paraId="5090FC5A" w14:textId="77777777" w:rsidR="00854566" w:rsidRDefault="00854566" w:rsidP="00854566">
            <w:pPr>
              <w:jc w:val="center"/>
            </w:pPr>
          </w:p>
        </w:tc>
        <w:tc>
          <w:tcPr>
            <w:tcW w:w="0" w:type="auto"/>
            <w:vAlign w:val="center"/>
            <w:hideMark/>
          </w:tcPr>
          <w:p w14:paraId="652DF171" w14:textId="004A7D5C" w:rsidR="00854566" w:rsidRPr="00C650D7" w:rsidRDefault="00854566" w:rsidP="00854566">
            <w:pPr>
              <w:jc w:val="center"/>
              <w:rPr>
                <w:b/>
                <w:bCs/>
                <w:sz w:val="24"/>
                <w:szCs w:val="24"/>
              </w:rPr>
            </w:pPr>
            <w:r w:rsidRPr="00C650D7">
              <w:rPr>
                <w:b/>
                <w:bCs/>
              </w:rPr>
              <w:t>IBM &amp; Microsoft</w:t>
            </w:r>
          </w:p>
        </w:tc>
        <w:tc>
          <w:tcPr>
            <w:tcW w:w="0" w:type="auto"/>
            <w:vAlign w:val="center"/>
            <w:hideMark/>
          </w:tcPr>
          <w:p w14:paraId="2E9479B5" w14:textId="5AE4FDCB" w:rsidR="00854566" w:rsidRDefault="00854566" w:rsidP="00B715B8">
            <w:pPr>
              <w:ind w:left="179"/>
            </w:pPr>
            <w:r w:rsidRPr="00854566">
              <w:t>Compatible PC</w:t>
            </w:r>
            <w:r>
              <w:t xml:space="preserve"> </w:t>
            </w:r>
          </w:p>
        </w:tc>
        <w:tc>
          <w:tcPr>
            <w:tcW w:w="0" w:type="auto"/>
            <w:vAlign w:val="center"/>
            <w:hideMark/>
          </w:tcPr>
          <w:p w14:paraId="110DDFAF" w14:textId="77777777" w:rsidR="00854566" w:rsidRDefault="00854566" w:rsidP="00B715B8">
            <w:pPr>
              <w:ind w:left="139"/>
            </w:pPr>
            <w:r>
              <w:t xml:space="preserve">ordinateurs personnels </w:t>
            </w:r>
          </w:p>
        </w:tc>
        <w:tc>
          <w:tcPr>
            <w:tcW w:w="0" w:type="auto"/>
            <w:vAlign w:val="center"/>
            <w:hideMark/>
          </w:tcPr>
          <w:p w14:paraId="4596C9FA" w14:textId="77777777" w:rsidR="00854566" w:rsidRDefault="00854566" w:rsidP="00B715B8">
            <w:pPr>
              <w:jc w:val="center"/>
              <w:rPr>
                <w:sz w:val="20"/>
                <w:szCs w:val="20"/>
              </w:rPr>
            </w:pPr>
          </w:p>
        </w:tc>
      </w:tr>
      <w:tr w:rsidR="00C650D7" w14:paraId="23587480" w14:textId="77777777" w:rsidTr="00B715B8">
        <w:trPr>
          <w:tblCellSpacing w:w="15" w:type="dxa"/>
        </w:trPr>
        <w:tc>
          <w:tcPr>
            <w:tcW w:w="0" w:type="auto"/>
            <w:vAlign w:val="center"/>
            <w:hideMark/>
          </w:tcPr>
          <w:p w14:paraId="53BF7040" w14:textId="59EE6B17" w:rsidR="00854566" w:rsidRDefault="00854566" w:rsidP="00854566">
            <w:pPr>
              <w:jc w:val="center"/>
              <w:rPr>
                <w:sz w:val="24"/>
                <w:szCs w:val="24"/>
              </w:rPr>
            </w:pPr>
            <w:r>
              <w:t>1982</w:t>
            </w:r>
          </w:p>
        </w:tc>
        <w:tc>
          <w:tcPr>
            <w:tcW w:w="0" w:type="auto"/>
            <w:vAlign w:val="center"/>
            <w:hideMark/>
          </w:tcPr>
          <w:p w14:paraId="72422249" w14:textId="15202881" w:rsidR="00854566" w:rsidRDefault="00854566" w:rsidP="00854566">
            <w:pPr>
              <w:jc w:val="center"/>
            </w:pPr>
            <w:r w:rsidRPr="00854566">
              <w:t>QNX</w:t>
            </w:r>
          </w:p>
        </w:tc>
        <w:tc>
          <w:tcPr>
            <w:tcW w:w="0" w:type="auto"/>
            <w:vAlign w:val="center"/>
            <w:hideMark/>
          </w:tcPr>
          <w:p w14:paraId="6E2A3EF5" w14:textId="77777777" w:rsidR="00854566" w:rsidRDefault="00854566" w:rsidP="00854566">
            <w:pPr>
              <w:jc w:val="center"/>
            </w:pPr>
          </w:p>
        </w:tc>
        <w:tc>
          <w:tcPr>
            <w:tcW w:w="0" w:type="auto"/>
            <w:vAlign w:val="center"/>
            <w:hideMark/>
          </w:tcPr>
          <w:p w14:paraId="65BE2155" w14:textId="50C0F71D" w:rsidR="00854566" w:rsidRDefault="00854566" w:rsidP="00854566">
            <w:pPr>
              <w:jc w:val="center"/>
              <w:rPr>
                <w:sz w:val="24"/>
                <w:szCs w:val="24"/>
              </w:rPr>
            </w:pPr>
            <w:r>
              <w:rPr>
                <w:i/>
                <w:iCs/>
              </w:rPr>
              <w:t>Quantum Software Systems</w:t>
            </w:r>
          </w:p>
        </w:tc>
        <w:tc>
          <w:tcPr>
            <w:tcW w:w="0" w:type="auto"/>
            <w:vAlign w:val="center"/>
            <w:hideMark/>
          </w:tcPr>
          <w:p w14:paraId="4A119C1C" w14:textId="3671307B" w:rsidR="00854566" w:rsidRDefault="00854566" w:rsidP="00B715B8">
            <w:pPr>
              <w:ind w:left="179"/>
            </w:pPr>
            <w:r>
              <w:t xml:space="preserve">compatibles PC, </w:t>
            </w:r>
            <w:r w:rsidRPr="00854566">
              <w:t>MIPS</w:t>
            </w:r>
            <w:r>
              <w:t xml:space="preserve">, </w:t>
            </w:r>
            <w:r w:rsidRPr="00854566">
              <w:t>PowerPC</w:t>
            </w:r>
            <w:r>
              <w:t xml:space="preserve">, </w:t>
            </w:r>
            <w:r w:rsidRPr="00854566">
              <w:t>ARM</w:t>
            </w:r>
            <w:r>
              <w:t xml:space="preserve"> </w:t>
            </w:r>
          </w:p>
        </w:tc>
        <w:tc>
          <w:tcPr>
            <w:tcW w:w="0" w:type="auto"/>
            <w:vAlign w:val="center"/>
            <w:hideMark/>
          </w:tcPr>
          <w:p w14:paraId="209EBD09" w14:textId="368300A0" w:rsidR="00854566" w:rsidRDefault="00854566" w:rsidP="00B715B8">
            <w:pPr>
              <w:ind w:left="139"/>
            </w:pPr>
            <w:r w:rsidRPr="00854566">
              <w:t>systèmes embarqués</w:t>
            </w:r>
            <w:r>
              <w:t xml:space="preserve">, automates industriels </w:t>
            </w:r>
          </w:p>
        </w:tc>
        <w:tc>
          <w:tcPr>
            <w:tcW w:w="0" w:type="auto"/>
            <w:vAlign w:val="center"/>
            <w:hideMark/>
          </w:tcPr>
          <w:p w14:paraId="55F7F4E7" w14:textId="3084B21A" w:rsidR="00854566" w:rsidRDefault="00854566" w:rsidP="00B715B8">
            <w:pPr>
              <w:jc w:val="center"/>
            </w:pPr>
            <w:r>
              <w:rPr>
                <w:noProof/>
              </w:rPr>
              <w:drawing>
                <wp:inline distT="0" distB="0" distL="0" distR="0" wp14:anchorId="10C514BB" wp14:editId="29291E72">
                  <wp:extent cx="171450" cy="171450"/>
                  <wp:effectExtent l="0" t="0" r="0" b="0"/>
                  <wp:docPr id="107" name="Image 107"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30EB06C7" w14:textId="77777777" w:rsidTr="00B715B8">
        <w:trPr>
          <w:tblCellSpacing w:w="15" w:type="dxa"/>
        </w:trPr>
        <w:tc>
          <w:tcPr>
            <w:tcW w:w="0" w:type="auto"/>
            <w:vAlign w:val="center"/>
            <w:hideMark/>
          </w:tcPr>
          <w:p w14:paraId="137A2AC5" w14:textId="15D4E822" w:rsidR="00854566" w:rsidRPr="00CA3DD3" w:rsidRDefault="00854566" w:rsidP="00854566">
            <w:pPr>
              <w:jc w:val="center"/>
              <w:rPr>
                <w:b/>
                <w:bCs/>
              </w:rPr>
            </w:pPr>
            <w:r w:rsidRPr="00CA3DD3">
              <w:rPr>
                <w:b/>
                <w:bCs/>
              </w:rPr>
              <w:t>1984</w:t>
            </w:r>
          </w:p>
        </w:tc>
        <w:tc>
          <w:tcPr>
            <w:tcW w:w="0" w:type="auto"/>
            <w:vAlign w:val="center"/>
            <w:hideMark/>
          </w:tcPr>
          <w:p w14:paraId="50C779FE" w14:textId="6F9D807B" w:rsidR="00854566" w:rsidRPr="00CA3DD3" w:rsidRDefault="00854566" w:rsidP="00854566">
            <w:pPr>
              <w:jc w:val="center"/>
              <w:rPr>
                <w:b/>
                <w:bCs/>
              </w:rPr>
            </w:pPr>
            <w:r w:rsidRPr="00CA3DD3">
              <w:rPr>
                <w:b/>
                <w:bCs/>
              </w:rPr>
              <w:t>Mac OS</w:t>
            </w:r>
          </w:p>
        </w:tc>
        <w:tc>
          <w:tcPr>
            <w:tcW w:w="0" w:type="auto"/>
            <w:vAlign w:val="center"/>
            <w:hideMark/>
          </w:tcPr>
          <w:p w14:paraId="0F9FE87B" w14:textId="77777777" w:rsidR="00854566" w:rsidRPr="00CA3DD3" w:rsidRDefault="00854566" w:rsidP="00854566">
            <w:pPr>
              <w:jc w:val="center"/>
              <w:rPr>
                <w:b/>
                <w:bCs/>
              </w:rPr>
            </w:pPr>
          </w:p>
        </w:tc>
        <w:tc>
          <w:tcPr>
            <w:tcW w:w="0" w:type="auto"/>
            <w:vAlign w:val="center"/>
            <w:hideMark/>
          </w:tcPr>
          <w:p w14:paraId="04A67D0C" w14:textId="09DAEF02" w:rsidR="00854566" w:rsidRPr="00CA3DD3" w:rsidRDefault="00854566" w:rsidP="00854566">
            <w:pPr>
              <w:jc w:val="center"/>
              <w:rPr>
                <w:b/>
                <w:bCs/>
                <w:sz w:val="24"/>
                <w:szCs w:val="24"/>
              </w:rPr>
            </w:pPr>
            <w:r w:rsidRPr="00CA3DD3">
              <w:rPr>
                <w:b/>
                <w:bCs/>
              </w:rPr>
              <w:t>Apple</w:t>
            </w:r>
          </w:p>
        </w:tc>
        <w:tc>
          <w:tcPr>
            <w:tcW w:w="0" w:type="auto"/>
            <w:vAlign w:val="center"/>
            <w:hideMark/>
          </w:tcPr>
          <w:p w14:paraId="0217D7FB" w14:textId="772D03D1" w:rsidR="00854566" w:rsidRDefault="00854566" w:rsidP="00B715B8">
            <w:pPr>
              <w:ind w:left="179"/>
            </w:pPr>
            <w:r w:rsidRPr="00854566">
              <w:t>Apple</w:t>
            </w:r>
            <w:r>
              <w:t xml:space="preserve"> </w:t>
            </w:r>
            <w:r w:rsidRPr="00854566">
              <w:t>Macintosh</w:t>
            </w:r>
            <w:r>
              <w:t xml:space="preserve"> </w:t>
            </w:r>
          </w:p>
        </w:tc>
        <w:tc>
          <w:tcPr>
            <w:tcW w:w="0" w:type="auto"/>
            <w:vAlign w:val="center"/>
            <w:hideMark/>
          </w:tcPr>
          <w:p w14:paraId="67C56883" w14:textId="77777777" w:rsidR="00854566" w:rsidRDefault="00854566" w:rsidP="00B715B8">
            <w:pPr>
              <w:ind w:left="139"/>
            </w:pPr>
            <w:r>
              <w:t xml:space="preserve">ordinateurs personnels </w:t>
            </w:r>
          </w:p>
        </w:tc>
        <w:tc>
          <w:tcPr>
            <w:tcW w:w="0" w:type="auto"/>
            <w:vAlign w:val="center"/>
            <w:hideMark/>
          </w:tcPr>
          <w:p w14:paraId="18DB912A" w14:textId="6114588C" w:rsidR="00854566" w:rsidRDefault="00854566" w:rsidP="00B715B8">
            <w:pPr>
              <w:jc w:val="center"/>
              <w:rPr>
                <w:sz w:val="24"/>
                <w:szCs w:val="24"/>
              </w:rPr>
            </w:pPr>
            <w:r>
              <w:rPr>
                <w:noProof/>
              </w:rPr>
              <w:drawing>
                <wp:inline distT="0" distB="0" distL="0" distR="0" wp14:anchorId="09C237CC" wp14:editId="2981C479">
                  <wp:extent cx="171450" cy="171450"/>
                  <wp:effectExtent l="0" t="0" r="0" b="0"/>
                  <wp:docPr id="103" name="Image 103"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16A144DA" w14:textId="77777777" w:rsidTr="00B715B8">
        <w:trPr>
          <w:tblCellSpacing w:w="15" w:type="dxa"/>
        </w:trPr>
        <w:tc>
          <w:tcPr>
            <w:tcW w:w="0" w:type="auto"/>
            <w:vAlign w:val="center"/>
            <w:hideMark/>
          </w:tcPr>
          <w:p w14:paraId="436FCD9E" w14:textId="5C0AF048" w:rsidR="00854566" w:rsidRDefault="00854566" w:rsidP="00854566">
            <w:pPr>
              <w:jc w:val="center"/>
              <w:rPr>
                <w:sz w:val="24"/>
                <w:szCs w:val="24"/>
              </w:rPr>
            </w:pPr>
            <w:r>
              <w:t>1985</w:t>
            </w:r>
          </w:p>
        </w:tc>
        <w:tc>
          <w:tcPr>
            <w:tcW w:w="0" w:type="auto"/>
            <w:vAlign w:val="center"/>
            <w:hideMark/>
          </w:tcPr>
          <w:p w14:paraId="3330119F" w14:textId="0B6E02DD" w:rsidR="00854566" w:rsidRDefault="00854566" w:rsidP="00854566">
            <w:pPr>
              <w:jc w:val="center"/>
            </w:pPr>
            <w:r w:rsidRPr="00854566">
              <w:t>TOS</w:t>
            </w:r>
          </w:p>
        </w:tc>
        <w:tc>
          <w:tcPr>
            <w:tcW w:w="0" w:type="auto"/>
            <w:vAlign w:val="center"/>
            <w:hideMark/>
          </w:tcPr>
          <w:p w14:paraId="5620D7D4" w14:textId="77777777" w:rsidR="00854566" w:rsidRDefault="00854566" w:rsidP="00854566">
            <w:pPr>
              <w:jc w:val="center"/>
            </w:pPr>
          </w:p>
        </w:tc>
        <w:tc>
          <w:tcPr>
            <w:tcW w:w="0" w:type="auto"/>
            <w:vAlign w:val="center"/>
            <w:hideMark/>
          </w:tcPr>
          <w:p w14:paraId="4504BC67" w14:textId="5CDD4FFB" w:rsidR="00854566" w:rsidRDefault="00854566" w:rsidP="00854566">
            <w:pPr>
              <w:jc w:val="center"/>
              <w:rPr>
                <w:sz w:val="24"/>
                <w:szCs w:val="24"/>
              </w:rPr>
            </w:pPr>
            <w:r w:rsidRPr="00854566">
              <w:t>Atari</w:t>
            </w:r>
          </w:p>
        </w:tc>
        <w:tc>
          <w:tcPr>
            <w:tcW w:w="0" w:type="auto"/>
            <w:vAlign w:val="center"/>
            <w:hideMark/>
          </w:tcPr>
          <w:p w14:paraId="61BC93D5" w14:textId="76224141" w:rsidR="00854566" w:rsidRDefault="00854566" w:rsidP="00B715B8">
            <w:pPr>
              <w:ind w:left="179"/>
            </w:pPr>
            <w:r w:rsidRPr="00854566">
              <w:t>Atari ST</w:t>
            </w:r>
            <w:r>
              <w:t xml:space="preserve">, Eagle, Medusa, Hades, Milan, </w:t>
            </w:r>
            <w:r w:rsidRPr="00854566">
              <w:t>FireBee</w:t>
            </w:r>
            <w:r>
              <w:t xml:space="preserve">, </w:t>
            </w:r>
            <w:r w:rsidRPr="00854566">
              <w:t>ColdFire</w:t>
            </w:r>
            <w:r>
              <w:t xml:space="preserve"> </w:t>
            </w:r>
          </w:p>
        </w:tc>
        <w:tc>
          <w:tcPr>
            <w:tcW w:w="0" w:type="auto"/>
            <w:vAlign w:val="center"/>
            <w:hideMark/>
          </w:tcPr>
          <w:p w14:paraId="1A80391C" w14:textId="77777777" w:rsidR="00854566" w:rsidRDefault="00854566" w:rsidP="00B715B8">
            <w:pPr>
              <w:ind w:left="139"/>
            </w:pPr>
            <w:r>
              <w:t xml:space="preserve">ordinateurs personnels </w:t>
            </w:r>
          </w:p>
        </w:tc>
        <w:tc>
          <w:tcPr>
            <w:tcW w:w="0" w:type="auto"/>
            <w:vAlign w:val="center"/>
            <w:hideMark/>
          </w:tcPr>
          <w:p w14:paraId="7233C209" w14:textId="1761F988" w:rsidR="00854566" w:rsidRDefault="00854566" w:rsidP="00B715B8">
            <w:pPr>
              <w:jc w:val="center"/>
              <w:rPr>
                <w:sz w:val="24"/>
                <w:szCs w:val="24"/>
              </w:rPr>
            </w:pPr>
            <w:r>
              <w:rPr>
                <w:noProof/>
              </w:rPr>
              <w:drawing>
                <wp:inline distT="0" distB="0" distL="0" distR="0" wp14:anchorId="7AE348F9" wp14:editId="725B0D40">
                  <wp:extent cx="171450" cy="171450"/>
                  <wp:effectExtent l="0" t="0" r="0" b="0"/>
                  <wp:docPr id="102" name="Image 102"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66ED3BE4" w14:textId="77777777" w:rsidTr="00B715B8">
        <w:trPr>
          <w:tblCellSpacing w:w="15" w:type="dxa"/>
        </w:trPr>
        <w:tc>
          <w:tcPr>
            <w:tcW w:w="0" w:type="auto"/>
            <w:vAlign w:val="center"/>
            <w:hideMark/>
          </w:tcPr>
          <w:p w14:paraId="43DB18BE" w14:textId="7B677805" w:rsidR="00854566" w:rsidRDefault="00854566" w:rsidP="00854566">
            <w:pPr>
              <w:jc w:val="center"/>
              <w:rPr>
                <w:sz w:val="24"/>
                <w:szCs w:val="24"/>
              </w:rPr>
            </w:pPr>
            <w:r>
              <w:t>1985</w:t>
            </w:r>
          </w:p>
        </w:tc>
        <w:tc>
          <w:tcPr>
            <w:tcW w:w="0" w:type="auto"/>
            <w:vAlign w:val="center"/>
            <w:hideMark/>
          </w:tcPr>
          <w:p w14:paraId="4750F7AE" w14:textId="3AAF7C7F" w:rsidR="00854566" w:rsidRDefault="00854566" w:rsidP="00854566">
            <w:pPr>
              <w:jc w:val="center"/>
            </w:pPr>
            <w:r w:rsidRPr="00854566">
              <w:t>AmigaOS</w:t>
            </w:r>
          </w:p>
        </w:tc>
        <w:tc>
          <w:tcPr>
            <w:tcW w:w="0" w:type="auto"/>
            <w:vAlign w:val="center"/>
            <w:hideMark/>
          </w:tcPr>
          <w:p w14:paraId="083AB311" w14:textId="77777777" w:rsidR="00854566" w:rsidRDefault="00854566" w:rsidP="00854566">
            <w:pPr>
              <w:jc w:val="center"/>
            </w:pPr>
          </w:p>
        </w:tc>
        <w:tc>
          <w:tcPr>
            <w:tcW w:w="0" w:type="auto"/>
            <w:vAlign w:val="center"/>
            <w:hideMark/>
          </w:tcPr>
          <w:p w14:paraId="4EF45962" w14:textId="5539DBBF" w:rsidR="00854566" w:rsidRDefault="00854566" w:rsidP="00854566">
            <w:pPr>
              <w:jc w:val="center"/>
              <w:rPr>
                <w:sz w:val="24"/>
                <w:szCs w:val="24"/>
              </w:rPr>
            </w:pPr>
            <w:r w:rsidRPr="00854566">
              <w:t>Commodore</w:t>
            </w:r>
          </w:p>
        </w:tc>
        <w:tc>
          <w:tcPr>
            <w:tcW w:w="0" w:type="auto"/>
            <w:vAlign w:val="center"/>
            <w:hideMark/>
          </w:tcPr>
          <w:p w14:paraId="0F15E603" w14:textId="493EFC6E" w:rsidR="00854566" w:rsidRDefault="00854566" w:rsidP="00B715B8">
            <w:pPr>
              <w:ind w:left="179"/>
            </w:pPr>
            <w:r w:rsidRPr="00854566">
              <w:t>Commodore</w:t>
            </w:r>
            <w:r>
              <w:t xml:space="preserve"> </w:t>
            </w:r>
            <w:r w:rsidRPr="00854566">
              <w:t>Amiga</w:t>
            </w:r>
            <w:r>
              <w:t xml:space="preserve">, </w:t>
            </w:r>
            <w:r w:rsidRPr="00854566">
              <w:t>PowerPC</w:t>
            </w:r>
            <w:r>
              <w:t xml:space="preserve"> </w:t>
            </w:r>
          </w:p>
        </w:tc>
        <w:tc>
          <w:tcPr>
            <w:tcW w:w="0" w:type="auto"/>
            <w:vAlign w:val="center"/>
            <w:hideMark/>
          </w:tcPr>
          <w:p w14:paraId="5625B9A9" w14:textId="77777777" w:rsidR="00854566" w:rsidRDefault="00854566" w:rsidP="00B715B8">
            <w:pPr>
              <w:ind w:left="139"/>
            </w:pPr>
            <w:r>
              <w:t xml:space="preserve">ordinateurs personnels et consoles de jeu </w:t>
            </w:r>
          </w:p>
        </w:tc>
        <w:tc>
          <w:tcPr>
            <w:tcW w:w="0" w:type="auto"/>
            <w:vAlign w:val="center"/>
            <w:hideMark/>
          </w:tcPr>
          <w:p w14:paraId="27A1804A" w14:textId="5E823E48" w:rsidR="00854566" w:rsidRDefault="00854566" w:rsidP="00B715B8">
            <w:pPr>
              <w:jc w:val="center"/>
              <w:rPr>
                <w:sz w:val="24"/>
                <w:szCs w:val="24"/>
              </w:rPr>
            </w:pPr>
            <w:r>
              <w:rPr>
                <w:noProof/>
              </w:rPr>
              <w:drawing>
                <wp:inline distT="0" distB="0" distL="0" distR="0" wp14:anchorId="7C737DAD" wp14:editId="2A185267">
                  <wp:extent cx="171450" cy="171450"/>
                  <wp:effectExtent l="0" t="0" r="0" b="0"/>
                  <wp:docPr id="101" name="Image 101"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080E8BDC" w14:textId="77777777" w:rsidTr="00B715B8">
        <w:trPr>
          <w:tblCellSpacing w:w="15" w:type="dxa"/>
        </w:trPr>
        <w:tc>
          <w:tcPr>
            <w:tcW w:w="0" w:type="auto"/>
            <w:vAlign w:val="center"/>
            <w:hideMark/>
          </w:tcPr>
          <w:p w14:paraId="61D5994F" w14:textId="30D36900" w:rsidR="00854566" w:rsidRDefault="00854566" w:rsidP="00854566">
            <w:pPr>
              <w:jc w:val="center"/>
              <w:rPr>
                <w:sz w:val="24"/>
                <w:szCs w:val="24"/>
              </w:rPr>
            </w:pPr>
            <w:r>
              <w:t>1987-2006</w:t>
            </w:r>
          </w:p>
        </w:tc>
        <w:tc>
          <w:tcPr>
            <w:tcW w:w="0" w:type="auto"/>
            <w:vAlign w:val="center"/>
            <w:hideMark/>
          </w:tcPr>
          <w:p w14:paraId="5A67447D" w14:textId="44ECFE5C" w:rsidR="00854566" w:rsidRDefault="00854566" w:rsidP="00854566">
            <w:pPr>
              <w:jc w:val="center"/>
            </w:pPr>
            <w:r w:rsidRPr="00854566">
              <w:t>OS/2</w:t>
            </w:r>
          </w:p>
        </w:tc>
        <w:tc>
          <w:tcPr>
            <w:tcW w:w="0" w:type="auto"/>
            <w:vAlign w:val="center"/>
            <w:hideMark/>
          </w:tcPr>
          <w:p w14:paraId="46BB529D" w14:textId="77777777" w:rsidR="00854566" w:rsidRDefault="00854566" w:rsidP="00854566">
            <w:pPr>
              <w:jc w:val="center"/>
            </w:pPr>
          </w:p>
        </w:tc>
        <w:tc>
          <w:tcPr>
            <w:tcW w:w="0" w:type="auto"/>
            <w:vAlign w:val="center"/>
            <w:hideMark/>
          </w:tcPr>
          <w:p w14:paraId="1B5D3DC2" w14:textId="3F194186" w:rsidR="00854566" w:rsidRDefault="00854566" w:rsidP="00854566">
            <w:pPr>
              <w:jc w:val="center"/>
              <w:rPr>
                <w:sz w:val="24"/>
                <w:szCs w:val="24"/>
              </w:rPr>
            </w:pPr>
            <w:r w:rsidRPr="00854566">
              <w:t>IBM</w:t>
            </w:r>
            <w:r>
              <w:t xml:space="preserve"> et </w:t>
            </w:r>
            <w:r w:rsidRPr="00854566">
              <w:t>Microsoft</w:t>
            </w:r>
          </w:p>
        </w:tc>
        <w:tc>
          <w:tcPr>
            <w:tcW w:w="0" w:type="auto"/>
            <w:vAlign w:val="center"/>
            <w:hideMark/>
          </w:tcPr>
          <w:p w14:paraId="63170474" w14:textId="0773080B" w:rsidR="00854566" w:rsidRDefault="00854566" w:rsidP="00B715B8">
            <w:pPr>
              <w:ind w:left="179"/>
            </w:pPr>
            <w:r w:rsidRPr="00854566">
              <w:t>PS/2</w:t>
            </w:r>
            <w:r>
              <w:t xml:space="preserve"> et Compatible PC </w:t>
            </w:r>
          </w:p>
        </w:tc>
        <w:tc>
          <w:tcPr>
            <w:tcW w:w="0" w:type="auto"/>
            <w:vAlign w:val="center"/>
            <w:hideMark/>
          </w:tcPr>
          <w:p w14:paraId="0512D333" w14:textId="77777777" w:rsidR="00854566" w:rsidRDefault="00854566" w:rsidP="00B715B8">
            <w:pPr>
              <w:ind w:left="139"/>
            </w:pPr>
            <w:r>
              <w:t xml:space="preserve">ordinateurs personnels </w:t>
            </w:r>
          </w:p>
        </w:tc>
        <w:tc>
          <w:tcPr>
            <w:tcW w:w="0" w:type="auto"/>
            <w:vAlign w:val="center"/>
            <w:hideMark/>
          </w:tcPr>
          <w:p w14:paraId="45F8708F" w14:textId="6AB1A4B9" w:rsidR="00854566" w:rsidRDefault="00854566" w:rsidP="00B715B8">
            <w:pPr>
              <w:jc w:val="center"/>
            </w:pPr>
            <w:r>
              <w:rPr>
                <w:noProof/>
              </w:rPr>
              <w:drawing>
                <wp:inline distT="0" distB="0" distL="0" distR="0" wp14:anchorId="2C0A14C1" wp14:editId="021E0087">
                  <wp:extent cx="171450" cy="171450"/>
                  <wp:effectExtent l="0" t="0" r="0" b="0"/>
                  <wp:docPr id="84" name="Image 84"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4D1460CD" w14:textId="77777777" w:rsidTr="00B715B8">
        <w:trPr>
          <w:tblCellSpacing w:w="15" w:type="dxa"/>
        </w:trPr>
        <w:tc>
          <w:tcPr>
            <w:tcW w:w="0" w:type="auto"/>
            <w:vAlign w:val="center"/>
            <w:hideMark/>
          </w:tcPr>
          <w:p w14:paraId="32450366" w14:textId="1E87759A" w:rsidR="00854566" w:rsidRDefault="00854566" w:rsidP="00854566">
            <w:pPr>
              <w:jc w:val="center"/>
              <w:rPr>
                <w:sz w:val="24"/>
                <w:szCs w:val="24"/>
              </w:rPr>
            </w:pPr>
            <w:r>
              <w:t>1989</w:t>
            </w:r>
          </w:p>
        </w:tc>
        <w:tc>
          <w:tcPr>
            <w:tcW w:w="0" w:type="auto"/>
            <w:vAlign w:val="center"/>
            <w:hideMark/>
          </w:tcPr>
          <w:p w14:paraId="1CA024FE" w14:textId="2C9B3CED" w:rsidR="00854566" w:rsidRDefault="00854566" w:rsidP="00854566">
            <w:pPr>
              <w:jc w:val="center"/>
            </w:pPr>
            <w:r w:rsidRPr="00854566">
              <w:t>Symbian OS</w:t>
            </w:r>
          </w:p>
        </w:tc>
        <w:tc>
          <w:tcPr>
            <w:tcW w:w="0" w:type="auto"/>
            <w:vAlign w:val="center"/>
            <w:hideMark/>
          </w:tcPr>
          <w:p w14:paraId="46B7DBF2" w14:textId="77777777" w:rsidR="00854566" w:rsidRDefault="00854566" w:rsidP="00854566">
            <w:pPr>
              <w:jc w:val="center"/>
            </w:pPr>
          </w:p>
        </w:tc>
        <w:tc>
          <w:tcPr>
            <w:tcW w:w="0" w:type="auto"/>
            <w:vAlign w:val="center"/>
            <w:hideMark/>
          </w:tcPr>
          <w:p w14:paraId="167DAB2F" w14:textId="0DDD42FC" w:rsidR="00854566" w:rsidRDefault="00854566" w:rsidP="00854566">
            <w:pPr>
              <w:jc w:val="center"/>
              <w:rPr>
                <w:sz w:val="24"/>
                <w:szCs w:val="24"/>
              </w:rPr>
            </w:pPr>
            <w:r w:rsidRPr="00854566">
              <w:t>Symbian ltd</w:t>
            </w:r>
          </w:p>
        </w:tc>
        <w:tc>
          <w:tcPr>
            <w:tcW w:w="0" w:type="auto"/>
            <w:vAlign w:val="center"/>
            <w:hideMark/>
          </w:tcPr>
          <w:p w14:paraId="6E1CDC80" w14:textId="2663CE93" w:rsidR="00854566" w:rsidRDefault="00854566" w:rsidP="00B715B8">
            <w:pPr>
              <w:ind w:left="179"/>
            </w:pPr>
            <w:r w:rsidRPr="00854566">
              <w:t>Nokia</w:t>
            </w:r>
            <w:r>
              <w:t xml:space="preserve">, </w:t>
            </w:r>
            <w:r w:rsidRPr="00854566">
              <w:t>Siemens</w:t>
            </w:r>
            <w:r>
              <w:t xml:space="preserve">, </w:t>
            </w:r>
            <w:r w:rsidRPr="00854566">
              <w:t>Samsung</w:t>
            </w:r>
            <w:r>
              <w:t xml:space="preserve">, </w:t>
            </w:r>
            <w:r w:rsidRPr="00854566">
              <w:t>Panasonic</w:t>
            </w:r>
            <w:r>
              <w:t xml:space="preserve"> </w:t>
            </w:r>
          </w:p>
        </w:tc>
        <w:tc>
          <w:tcPr>
            <w:tcW w:w="0" w:type="auto"/>
            <w:vAlign w:val="center"/>
            <w:hideMark/>
          </w:tcPr>
          <w:p w14:paraId="6443FDB4" w14:textId="3E87A5A6" w:rsidR="00854566" w:rsidRDefault="00854566" w:rsidP="00B715B8">
            <w:pPr>
              <w:ind w:left="139"/>
            </w:pPr>
            <w:r>
              <w:t xml:space="preserve">téléphones mobiles, </w:t>
            </w:r>
            <w:r w:rsidRPr="00854566">
              <w:t>smartphone</w:t>
            </w:r>
            <w:r>
              <w:t xml:space="preserve">, assistants personnel </w:t>
            </w:r>
          </w:p>
        </w:tc>
        <w:tc>
          <w:tcPr>
            <w:tcW w:w="0" w:type="auto"/>
            <w:vAlign w:val="center"/>
            <w:hideMark/>
          </w:tcPr>
          <w:p w14:paraId="12DE5485" w14:textId="0F1EBC9B" w:rsidR="00854566" w:rsidRDefault="00854566" w:rsidP="00B715B8">
            <w:pPr>
              <w:jc w:val="center"/>
            </w:pPr>
            <w:r>
              <w:rPr>
                <w:noProof/>
              </w:rPr>
              <w:drawing>
                <wp:inline distT="0" distB="0" distL="0" distR="0" wp14:anchorId="5756EAB6" wp14:editId="5406FCFB">
                  <wp:extent cx="171450" cy="171450"/>
                  <wp:effectExtent l="0" t="0" r="0" b="0"/>
                  <wp:docPr id="78" name="Image 78"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1D887BBD" w14:textId="77777777" w:rsidTr="00B715B8">
        <w:trPr>
          <w:tblCellSpacing w:w="15" w:type="dxa"/>
        </w:trPr>
        <w:tc>
          <w:tcPr>
            <w:tcW w:w="0" w:type="auto"/>
            <w:vAlign w:val="center"/>
            <w:hideMark/>
          </w:tcPr>
          <w:p w14:paraId="21D275C3" w14:textId="04595678" w:rsidR="00854566" w:rsidRPr="00CA3DD3" w:rsidRDefault="00854566" w:rsidP="00854566">
            <w:pPr>
              <w:jc w:val="center"/>
              <w:rPr>
                <w:b/>
                <w:bCs/>
              </w:rPr>
            </w:pPr>
            <w:r w:rsidRPr="00CA3DD3">
              <w:rPr>
                <w:b/>
                <w:bCs/>
              </w:rPr>
              <w:lastRenderedPageBreak/>
              <w:t>1990</w:t>
            </w:r>
          </w:p>
        </w:tc>
        <w:tc>
          <w:tcPr>
            <w:tcW w:w="0" w:type="auto"/>
            <w:vAlign w:val="center"/>
            <w:hideMark/>
          </w:tcPr>
          <w:p w14:paraId="21FC72CA" w14:textId="6545B4D0" w:rsidR="00854566" w:rsidRPr="00CA3DD3" w:rsidRDefault="00854566" w:rsidP="00854566">
            <w:pPr>
              <w:jc w:val="center"/>
              <w:rPr>
                <w:b/>
                <w:bCs/>
              </w:rPr>
            </w:pPr>
            <w:r w:rsidRPr="00CA3DD3">
              <w:rPr>
                <w:b/>
                <w:bCs/>
              </w:rPr>
              <w:t>Windows 3</w:t>
            </w:r>
          </w:p>
        </w:tc>
        <w:tc>
          <w:tcPr>
            <w:tcW w:w="0" w:type="auto"/>
            <w:vAlign w:val="center"/>
            <w:hideMark/>
          </w:tcPr>
          <w:p w14:paraId="6CCC64A8" w14:textId="0AE8C7B1" w:rsidR="00854566" w:rsidRPr="00CA3DD3" w:rsidRDefault="00854566" w:rsidP="00854566">
            <w:pPr>
              <w:jc w:val="center"/>
              <w:rPr>
                <w:b/>
                <w:bCs/>
              </w:rPr>
            </w:pPr>
            <w:r w:rsidRPr="00CA3DD3">
              <w:rPr>
                <w:b/>
                <w:bCs/>
              </w:rPr>
              <w:t>Windows</w:t>
            </w:r>
          </w:p>
        </w:tc>
        <w:tc>
          <w:tcPr>
            <w:tcW w:w="0" w:type="auto"/>
            <w:vAlign w:val="center"/>
            <w:hideMark/>
          </w:tcPr>
          <w:p w14:paraId="783E607D" w14:textId="48D2099F" w:rsidR="00854566" w:rsidRPr="00CA3DD3" w:rsidRDefault="00854566" w:rsidP="00854566">
            <w:pPr>
              <w:jc w:val="center"/>
              <w:rPr>
                <w:b/>
                <w:bCs/>
              </w:rPr>
            </w:pPr>
            <w:r w:rsidRPr="00CA3DD3">
              <w:rPr>
                <w:b/>
                <w:bCs/>
              </w:rPr>
              <w:t>Microsoft</w:t>
            </w:r>
          </w:p>
        </w:tc>
        <w:tc>
          <w:tcPr>
            <w:tcW w:w="0" w:type="auto"/>
            <w:vAlign w:val="center"/>
            <w:hideMark/>
          </w:tcPr>
          <w:p w14:paraId="0C088523" w14:textId="77777777" w:rsidR="00854566" w:rsidRDefault="00854566" w:rsidP="00B715B8">
            <w:pPr>
              <w:ind w:left="179"/>
            </w:pPr>
            <w:r>
              <w:t xml:space="preserve">Surcouche logicielle à DOS </w:t>
            </w:r>
          </w:p>
        </w:tc>
        <w:tc>
          <w:tcPr>
            <w:tcW w:w="0" w:type="auto"/>
            <w:vAlign w:val="center"/>
            <w:hideMark/>
          </w:tcPr>
          <w:p w14:paraId="3DE84E95" w14:textId="77777777" w:rsidR="00854566" w:rsidRDefault="00854566" w:rsidP="00B715B8">
            <w:pPr>
              <w:ind w:left="139"/>
            </w:pPr>
            <w:r>
              <w:t xml:space="preserve">ordinateurs personnels </w:t>
            </w:r>
          </w:p>
        </w:tc>
        <w:tc>
          <w:tcPr>
            <w:tcW w:w="0" w:type="auto"/>
            <w:vAlign w:val="center"/>
            <w:hideMark/>
          </w:tcPr>
          <w:p w14:paraId="7B2A5AB9" w14:textId="009F2A29" w:rsidR="00854566" w:rsidRDefault="00854566" w:rsidP="00B715B8">
            <w:pPr>
              <w:jc w:val="center"/>
            </w:pPr>
            <w:r>
              <w:rPr>
                <w:noProof/>
              </w:rPr>
              <w:drawing>
                <wp:inline distT="0" distB="0" distL="0" distR="0" wp14:anchorId="1BBCE5B8" wp14:editId="2B23FD08">
                  <wp:extent cx="171450" cy="171450"/>
                  <wp:effectExtent l="0" t="0" r="0" b="0"/>
                  <wp:docPr id="74" name="Image 74"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5D718E9A" w14:textId="77777777" w:rsidTr="00B715B8">
        <w:trPr>
          <w:tblCellSpacing w:w="15" w:type="dxa"/>
        </w:trPr>
        <w:tc>
          <w:tcPr>
            <w:tcW w:w="0" w:type="auto"/>
            <w:vAlign w:val="center"/>
            <w:hideMark/>
          </w:tcPr>
          <w:p w14:paraId="17FFCF83" w14:textId="2DC96C66" w:rsidR="00854566" w:rsidRDefault="00854566" w:rsidP="00854566">
            <w:pPr>
              <w:jc w:val="center"/>
              <w:rPr>
                <w:sz w:val="24"/>
                <w:szCs w:val="24"/>
              </w:rPr>
            </w:pPr>
            <w:r>
              <w:t>1991</w:t>
            </w:r>
          </w:p>
        </w:tc>
        <w:tc>
          <w:tcPr>
            <w:tcW w:w="0" w:type="auto"/>
            <w:vAlign w:val="center"/>
            <w:hideMark/>
          </w:tcPr>
          <w:p w14:paraId="4BC8A3DD" w14:textId="5F761B50" w:rsidR="00854566" w:rsidRDefault="00854566" w:rsidP="00854566">
            <w:pPr>
              <w:jc w:val="center"/>
            </w:pPr>
            <w:r w:rsidRPr="00854566">
              <w:t>Solaris</w:t>
            </w:r>
          </w:p>
        </w:tc>
        <w:tc>
          <w:tcPr>
            <w:tcW w:w="0" w:type="auto"/>
            <w:vAlign w:val="center"/>
            <w:hideMark/>
          </w:tcPr>
          <w:p w14:paraId="6B4335DE" w14:textId="10B925A8" w:rsidR="00854566" w:rsidRDefault="00DB03FF" w:rsidP="00854566">
            <w:pPr>
              <w:jc w:val="center"/>
            </w:pPr>
            <w:r>
              <w:t>Unix</w:t>
            </w:r>
          </w:p>
        </w:tc>
        <w:tc>
          <w:tcPr>
            <w:tcW w:w="0" w:type="auto"/>
            <w:vAlign w:val="center"/>
            <w:hideMark/>
          </w:tcPr>
          <w:p w14:paraId="0C7664A9" w14:textId="6E587871" w:rsidR="00854566" w:rsidRDefault="00854566" w:rsidP="00854566">
            <w:pPr>
              <w:jc w:val="center"/>
            </w:pPr>
            <w:r w:rsidRPr="00854566">
              <w:t>Sun</w:t>
            </w:r>
          </w:p>
        </w:tc>
        <w:tc>
          <w:tcPr>
            <w:tcW w:w="0" w:type="auto"/>
            <w:vAlign w:val="center"/>
            <w:hideMark/>
          </w:tcPr>
          <w:p w14:paraId="35006729" w14:textId="5E03ADE2" w:rsidR="00854566" w:rsidRDefault="00854566" w:rsidP="00B715B8">
            <w:pPr>
              <w:ind w:left="179"/>
            </w:pPr>
            <w:r>
              <w:t xml:space="preserve">machines de </w:t>
            </w:r>
            <w:r w:rsidRPr="00854566">
              <w:t>Sun</w:t>
            </w:r>
            <w:r>
              <w:t xml:space="preserve"> et x86/64 </w:t>
            </w:r>
          </w:p>
        </w:tc>
        <w:tc>
          <w:tcPr>
            <w:tcW w:w="0" w:type="auto"/>
            <w:vAlign w:val="center"/>
            <w:hideMark/>
          </w:tcPr>
          <w:p w14:paraId="6B825979" w14:textId="77777777" w:rsidR="00854566" w:rsidRDefault="00854566" w:rsidP="00B715B8">
            <w:pPr>
              <w:ind w:left="139"/>
            </w:pPr>
            <w:r>
              <w:t xml:space="preserve">serveurs, stations de travail, superordinateurs </w:t>
            </w:r>
          </w:p>
        </w:tc>
        <w:tc>
          <w:tcPr>
            <w:tcW w:w="0" w:type="auto"/>
            <w:vAlign w:val="center"/>
            <w:hideMark/>
          </w:tcPr>
          <w:p w14:paraId="1CDD9B49" w14:textId="0E424641" w:rsidR="00854566" w:rsidRDefault="00854566" w:rsidP="00B715B8">
            <w:pPr>
              <w:jc w:val="center"/>
            </w:pPr>
            <w:r>
              <w:rPr>
                <w:noProof/>
              </w:rPr>
              <w:drawing>
                <wp:inline distT="0" distB="0" distL="0" distR="0" wp14:anchorId="710F7BB4" wp14:editId="1EAEF034">
                  <wp:extent cx="171450" cy="171450"/>
                  <wp:effectExtent l="0" t="0" r="0" b="0"/>
                  <wp:docPr id="71" name="Image 71"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1ABE214A" w14:textId="77777777" w:rsidTr="00B715B8">
        <w:trPr>
          <w:tblCellSpacing w:w="15" w:type="dxa"/>
        </w:trPr>
        <w:tc>
          <w:tcPr>
            <w:tcW w:w="0" w:type="auto"/>
            <w:vAlign w:val="center"/>
            <w:hideMark/>
          </w:tcPr>
          <w:p w14:paraId="6878801C" w14:textId="01AABA06" w:rsidR="00854566" w:rsidRPr="00B04ECD" w:rsidRDefault="00854566" w:rsidP="00854566">
            <w:pPr>
              <w:jc w:val="center"/>
              <w:rPr>
                <w:b/>
                <w:bCs/>
                <w:sz w:val="24"/>
                <w:szCs w:val="24"/>
              </w:rPr>
            </w:pPr>
            <w:r w:rsidRPr="00B04ECD">
              <w:rPr>
                <w:b/>
                <w:bCs/>
              </w:rPr>
              <w:t>1991</w:t>
            </w:r>
          </w:p>
        </w:tc>
        <w:tc>
          <w:tcPr>
            <w:tcW w:w="0" w:type="auto"/>
            <w:vAlign w:val="center"/>
            <w:hideMark/>
          </w:tcPr>
          <w:p w14:paraId="71D7AE07" w14:textId="09D1A6F8" w:rsidR="00854566" w:rsidRPr="00B04ECD" w:rsidRDefault="00854566" w:rsidP="00854566">
            <w:pPr>
              <w:jc w:val="center"/>
              <w:rPr>
                <w:b/>
                <w:bCs/>
              </w:rPr>
            </w:pPr>
            <w:r w:rsidRPr="00B04ECD">
              <w:rPr>
                <w:b/>
                <w:bCs/>
              </w:rPr>
              <w:t>GNU/Linux</w:t>
            </w:r>
          </w:p>
        </w:tc>
        <w:tc>
          <w:tcPr>
            <w:tcW w:w="0" w:type="auto"/>
            <w:vAlign w:val="center"/>
            <w:hideMark/>
          </w:tcPr>
          <w:p w14:paraId="7A3C260B" w14:textId="05054C11" w:rsidR="00854566" w:rsidRPr="00B04ECD" w:rsidRDefault="00DB03FF" w:rsidP="00854566">
            <w:pPr>
              <w:jc w:val="center"/>
              <w:rPr>
                <w:b/>
                <w:bCs/>
              </w:rPr>
            </w:pPr>
            <w:r>
              <w:rPr>
                <w:b/>
                <w:bCs/>
              </w:rPr>
              <w:t>Unix</w:t>
            </w:r>
          </w:p>
        </w:tc>
        <w:tc>
          <w:tcPr>
            <w:tcW w:w="0" w:type="auto"/>
            <w:vAlign w:val="center"/>
            <w:hideMark/>
          </w:tcPr>
          <w:p w14:paraId="708C7C96" w14:textId="17207087" w:rsidR="00854566" w:rsidRPr="00C650D7" w:rsidRDefault="00854566" w:rsidP="00854566">
            <w:pPr>
              <w:jc w:val="center"/>
              <w:rPr>
                <w:b/>
                <w:bCs/>
              </w:rPr>
            </w:pPr>
            <w:r w:rsidRPr="00C650D7">
              <w:rPr>
                <w:b/>
                <w:bCs/>
              </w:rPr>
              <w:t>(communautaire)</w:t>
            </w:r>
          </w:p>
        </w:tc>
        <w:tc>
          <w:tcPr>
            <w:tcW w:w="0" w:type="auto"/>
            <w:vAlign w:val="center"/>
            <w:hideMark/>
          </w:tcPr>
          <w:p w14:paraId="58948BCA" w14:textId="4AFF3589" w:rsidR="00854566" w:rsidRDefault="00854566" w:rsidP="00B715B8">
            <w:pPr>
              <w:ind w:left="179"/>
            </w:pPr>
            <w:r>
              <w:t xml:space="preserve">nombreux </w:t>
            </w:r>
          </w:p>
        </w:tc>
        <w:tc>
          <w:tcPr>
            <w:tcW w:w="0" w:type="auto"/>
            <w:vAlign w:val="center"/>
            <w:hideMark/>
          </w:tcPr>
          <w:p w14:paraId="55C3A39E" w14:textId="77777777" w:rsidR="00854566" w:rsidRDefault="00854566" w:rsidP="00B715B8">
            <w:pPr>
              <w:ind w:left="139"/>
            </w:pPr>
            <w:r>
              <w:t xml:space="preserve">tous </w:t>
            </w:r>
          </w:p>
        </w:tc>
        <w:tc>
          <w:tcPr>
            <w:tcW w:w="0" w:type="auto"/>
            <w:vAlign w:val="center"/>
            <w:hideMark/>
          </w:tcPr>
          <w:p w14:paraId="4590A4C1" w14:textId="7FB8F395" w:rsidR="00854566" w:rsidRDefault="00854566" w:rsidP="00B715B8">
            <w:pPr>
              <w:jc w:val="center"/>
            </w:pPr>
            <w:r>
              <w:rPr>
                <w:noProof/>
              </w:rPr>
              <w:drawing>
                <wp:inline distT="0" distB="0" distL="0" distR="0" wp14:anchorId="529522B9" wp14:editId="3841BBA1">
                  <wp:extent cx="171450" cy="171450"/>
                  <wp:effectExtent l="0" t="0" r="0" b="0"/>
                  <wp:docPr id="66" name="Image 66"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2ECBAE09" w14:textId="77777777" w:rsidTr="00B715B8">
        <w:trPr>
          <w:tblCellSpacing w:w="15" w:type="dxa"/>
        </w:trPr>
        <w:tc>
          <w:tcPr>
            <w:tcW w:w="0" w:type="auto"/>
            <w:vAlign w:val="center"/>
            <w:hideMark/>
          </w:tcPr>
          <w:p w14:paraId="0B0FD380" w14:textId="3BB5A083" w:rsidR="00854566" w:rsidRPr="00E92E8D" w:rsidRDefault="00854566" w:rsidP="00854566">
            <w:pPr>
              <w:jc w:val="center"/>
              <w:rPr>
                <w:b/>
                <w:bCs/>
              </w:rPr>
            </w:pPr>
            <w:r w:rsidRPr="00E92E8D">
              <w:rPr>
                <w:b/>
                <w:bCs/>
              </w:rPr>
              <w:t>1991</w:t>
            </w:r>
          </w:p>
        </w:tc>
        <w:tc>
          <w:tcPr>
            <w:tcW w:w="0" w:type="auto"/>
            <w:vAlign w:val="center"/>
            <w:hideMark/>
          </w:tcPr>
          <w:p w14:paraId="79319124" w14:textId="1F2ED06C" w:rsidR="00854566" w:rsidRPr="00E92E8D" w:rsidRDefault="00854566" w:rsidP="00854566">
            <w:pPr>
              <w:jc w:val="center"/>
              <w:rPr>
                <w:b/>
                <w:bCs/>
              </w:rPr>
            </w:pPr>
            <w:r w:rsidRPr="00E92E8D">
              <w:rPr>
                <w:b/>
                <w:bCs/>
              </w:rPr>
              <w:t>Windows NT</w:t>
            </w:r>
          </w:p>
        </w:tc>
        <w:tc>
          <w:tcPr>
            <w:tcW w:w="0" w:type="auto"/>
            <w:vAlign w:val="center"/>
            <w:hideMark/>
          </w:tcPr>
          <w:p w14:paraId="7D9A0264" w14:textId="08A3D73D" w:rsidR="00854566" w:rsidRDefault="00854566" w:rsidP="00854566">
            <w:pPr>
              <w:jc w:val="center"/>
            </w:pPr>
            <w:r w:rsidRPr="00E92E8D">
              <w:rPr>
                <w:b/>
                <w:bCs/>
              </w:rPr>
              <w:t>Window</w:t>
            </w:r>
            <w:r>
              <w:t>s</w:t>
            </w:r>
          </w:p>
        </w:tc>
        <w:tc>
          <w:tcPr>
            <w:tcW w:w="0" w:type="auto"/>
            <w:vAlign w:val="center"/>
            <w:hideMark/>
          </w:tcPr>
          <w:p w14:paraId="185AC153" w14:textId="7BF345B9" w:rsidR="00854566" w:rsidRPr="00C650D7" w:rsidRDefault="00854566" w:rsidP="00854566">
            <w:pPr>
              <w:jc w:val="center"/>
              <w:rPr>
                <w:b/>
                <w:bCs/>
              </w:rPr>
            </w:pPr>
            <w:r w:rsidRPr="00C650D7">
              <w:rPr>
                <w:b/>
                <w:bCs/>
              </w:rPr>
              <w:t>Microsoft</w:t>
            </w:r>
          </w:p>
        </w:tc>
        <w:tc>
          <w:tcPr>
            <w:tcW w:w="0" w:type="auto"/>
            <w:vAlign w:val="center"/>
            <w:hideMark/>
          </w:tcPr>
          <w:p w14:paraId="6CB73E87" w14:textId="77777777" w:rsidR="00854566" w:rsidRDefault="00854566" w:rsidP="00B715B8">
            <w:pPr>
              <w:ind w:left="179"/>
            </w:pPr>
            <w:r>
              <w:t xml:space="preserve">Compatible PC </w:t>
            </w:r>
          </w:p>
        </w:tc>
        <w:tc>
          <w:tcPr>
            <w:tcW w:w="0" w:type="auto"/>
            <w:vAlign w:val="center"/>
            <w:hideMark/>
          </w:tcPr>
          <w:p w14:paraId="4CE6B5C8" w14:textId="77777777" w:rsidR="00854566" w:rsidRDefault="00854566" w:rsidP="00B715B8">
            <w:pPr>
              <w:ind w:left="139"/>
            </w:pPr>
            <w:r>
              <w:t xml:space="preserve">serveurs, stations de travail, ordinateurs personnels </w:t>
            </w:r>
          </w:p>
        </w:tc>
        <w:tc>
          <w:tcPr>
            <w:tcW w:w="0" w:type="auto"/>
            <w:vAlign w:val="center"/>
            <w:hideMark/>
          </w:tcPr>
          <w:p w14:paraId="149F40D0" w14:textId="749BA1EA" w:rsidR="00854566" w:rsidRDefault="00854566" w:rsidP="00B715B8">
            <w:pPr>
              <w:jc w:val="center"/>
            </w:pPr>
            <w:r>
              <w:rPr>
                <w:noProof/>
              </w:rPr>
              <w:drawing>
                <wp:inline distT="0" distB="0" distL="0" distR="0" wp14:anchorId="39614A34" wp14:editId="4CC7E6EE">
                  <wp:extent cx="171450" cy="171450"/>
                  <wp:effectExtent l="0" t="0" r="0" b="0"/>
                  <wp:docPr id="60" name="Image 60"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706F2446" w14:textId="77777777" w:rsidTr="00B715B8">
        <w:trPr>
          <w:tblCellSpacing w:w="15" w:type="dxa"/>
        </w:trPr>
        <w:tc>
          <w:tcPr>
            <w:tcW w:w="0" w:type="auto"/>
            <w:vAlign w:val="center"/>
            <w:hideMark/>
          </w:tcPr>
          <w:p w14:paraId="0E895710" w14:textId="6DFE0139" w:rsidR="00854566" w:rsidRPr="00B04ECD" w:rsidRDefault="00854566" w:rsidP="00854566">
            <w:pPr>
              <w:jc w:val="center"/>
              <w:rPr>
                <w:b/>
                <w:bCs/>
                <w:sz w:val="24"/>
                <w:szCs w:val="24"/>
              </w:rPr>
            </w:pPr>
            <w:r w:rsidRPr="00B04ECD">
              <w:rPr>
                <w:b/>
                <w:bCs/>
              </w:rPr>
              <w:t>1994</w:t>
            </w:r>
          </w:p>
        </w:tc>
        <w:tc>
          <w:tcPr>
            <w:tcW w:w="0" w:type="auto"/>
            <w:vAlign w:val="center"/>
            <w:hideMark/>
          </w:tcPr>
          <w:p w14:paraId="45DDC05A" w14:textId="43CAC880" w:rsidR="00854566" w:rsidRPr="00B04ECD" w:rsidRDefault="00854566" w:rsidP="00854566">
            <w:pPr>
              <w:jc w:val="center"/>
              <w:rPr>
                <w:b/>
                <w:bCs/>
              </w:rPr>
            </w:pPr>
            <w:r w:rsidRPr="00B04ECD">
              <w:rPr>
                <w:b/>
                <w:bCs/>
              </w:rPr>
              <w:t>FreeBSD</w:t>
            </w:r>
          </w:p>
        </w:tc>
        <w:tc>
          <w:tcPr>
            <w:tcW w:w="0" w:type="auto"/>
            <w:vAlign w:val="center"/>
            <w:hideMark/>
          </w:tcPr>
          <w:p w14:paraId="672917BB" w14:textId="3E65E8D6" w:rsidR="00854566" w:rsidRPr="00B04ECD" w:rsidRDefault="00DB03FF" w:rsidP="00854566">
            <w:pPr>
              <w:jc w:val="center"/>
              <w:rPr>
                <w:b/>
                <w:bCs/>
              </w:rPr>
            </w:pPr>
            <w:r>
              <w:rPr>
                <w:b/>
                <w:bCs/>
              </w:rPr>
              <w:t>Unix</w:t>
            </w:r>
          </w:p>
        </w:tc>
        <w:tc>
          <w:tcPr>
            <w:tcW w:w="0" w:type="auto"/>
            <w:vAlign w:val="center"/>
            <w:hideMark/>
          </w:tcPr>
          <w:p w14:paraId="2E805560" w14:textId="7A2787D8" w:rsidR="00854566" w:rsidRPr="00C650D7" w:rsidRDefault="00854566" w:rsidP="00854566">
            <w:pPr>
              <w:jc w:val="center"/>
              <w:rPr>
                <w:b/>
                <w:bCs/>
              </w:rPr>
            </w:pPr>
            <w:r w:rsidRPr="00C650D7">
              <w:rPr>
                <w:b/>
                <w:bCs/>
              </w:rPr>
              <w:t>(communautaire)</w:t>
            </w:r>
          </w:p>
        </w:tc>
        <w:tc>
          <w:tcPr>
            <w:tcW w:w="0" w:type="auto"/>
            <w:vAlign w:val="center"/>
            <w:hideMark/>
          </w:tcPr>
          <w:p w14:paraId="0C5801B2" w14:textId="557AA3AD" w:rsidR="00854566" w:rsidRDefault="00854566" w:rsidP="00B715B8">
            <w:pPr>
              <w:ind w:left="179"/>
            </w:pPr>
            <w:r>
              <w:t xml:space="preserve">nombreux </w:t>
            </w:r>
          </w:p>
        </w:tc>
        <w:tc>
          <w:tcPr>
            <w:tcW w:w="0" w:type="auto"/>
            <w:vAlign w:val="center"/>
            <w:hideMark/>
          </w:tcPr>
          <w:p w14:paraId="2745B786" w14:textId="77777777" w:rsidR="00854566" w:rsidRDefault="00854566" w:rsidP="00B715B8">
            <w:pPr>
              <w:ind w:left="139"/>
            </w:pPr>
            <w:r>
              <w:t xml:space="preserve">tous </w:t>
            </w:r>
          </w:p>
        </w:tc>
        <w:tc>
          <w:tcPr>
            <w:tcW w:w="0" w:type="auto"/>
            <w:vAlign w:val="center"/>
            <w:hideMark/>
          </w:tcPr>
          <w:p w14:paraId="2B749C57" w14:textId="0C69ACDC" w:rsidR="00854566" w:rsidRDefault="00854566" w:rsidP="00B715B8">
            <w:pPr>
              <w:jc w:val="center"/>
            </w:pPr>
            <w:r>
              <w:rPr>
                <w:noProof/>
              </w:rPr>
              <w:drawing>
                <wp:inline distT="0" distB="0" distL="0" distR="0" wp14:anchorId="2418330C" wp14:editId="2BF31154">
                  <wp:extent cx="171450" cy="171450"/>
                  <wp:effectExtent l="0" t="0" r="0" b="0"/>
                  <wp:docPr id="50" name="Image 50"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52D08F3F" w14:textId="77777777" w:rsidTr="00B715B8">
        <w:trPr>
          <w:tblCellSpacing w:w="15" w:type="dxa"/>
        </w:trPr>
        <w:tc>
          <w:tcPr>
            <w:tcW w:w="0" w:type="auto"/>
            <w:vAlign w:val="center"/>
            <w:hideMark/>
          </w:tcPr>
          <w:p w14:paraId="3287E902" w14:textId="06D75565" w:rsidR="00854566" w:rsidRDefault="00854566" w:rsidP="00854566">
            <w:pPr>
              <w:jc w:val="center"/>
              <w:rPr>
                <w:sz w:val="24"/>
                <w:szCs w:val="24"/>
              </w:rPr>
            </w:pPr>
            <w:r>
              <w:t>1996</w:t>
            </w:r>
          </w:p>
        </w:tc>
        <w:tc>
          <w:tcPr>
            <w:tcW w:w="0" w:type="auto"/>
            <w:vAlign w:val="center"/>
            <w:hideMark/>
          </w:tcPr>
          <w:p w14:paraId="2302B384" w14:textId="60C6B579" w:rsidR="00854566" w:rsidRDefault="00854566" w:rsidP="00854566">
            <w:pPr>
              <w:jc w:val="center"/>
            </w:pPr>
            <w:r w:rsidRPr="00B715B8">
              <w:t>Windows CE</w:t>
            </w:r>
          </w:p>
        </w:tc>
        <w:tc>
          <w:tcPr>
            <w:tcW w:w="0" w:type="auto"/>
            <w:vAlign w:val="center"/>
            <w:hideMark/>
          </w:tcPr>
          <w:p w14:paraId="39AD94DD" w14:textId="5C44E195" w:rsidR="00854566" w:rsidRPr="00E92E8D" w:rsidRDefault="00854566" w:rsidP="00854566">
            <w:pPr>
              <w:jc w:val="center"/>
              <w:rPr>
                <w:b/>
                <w:bCs/>
              </w:rPr>
            </w:pPr>
            <w:r w:rsidRPr="00455250">
              <w:t>Window</w:t>
            </w:r>
            <w:r w:rsidRPr="00E92E8D">
              <w:rPr>
                <w:b/>
                <w:bCs/>
              </w:rPr>
              <w:t>s</w:t>
            </w:r>
          </w:p>
        </w:tc>
        <w:tc>
          <w:tcPr>
            <w:tcW w:w="0" w:type="auto"/>
            <w:vAlign w:val="center"/>
            <w:hideMark/>
          </w:tcPr>
          <w:p w14:paraId="5334A7D1" w14:textId="0D95D2F9" w:rsidR="00854566" w:rsidRDefault="00854566" w:rsidP="00854566">
            <w:pPr>
              <w:jc w:val="center"/>
            </w:pPr>
            <w:r w:rsidRPr="00B715B8">
              <w:t>Microsoft</w:t>
            </w:r>
          </w:p>
        </w:tc>
        <w:tc>
          <w:tcPr>
            <w:tcW w:w="0" w:type="auto"/>
            <w:vAlign w:val="center"/>
            <w:hideMark/>
          </w:tcPr>
          <w:p w14:paraId="2616EC59" w14:textId="14035DB9" w:rsidR="00854566" w:rsidRDefault="00854566" w:rsidP="00B715B8">
            <w:pPr>
              <w:ind w:left="179"/>
            </w:pPr>
            <w:r w:rsidRPr="00B715B8">
              <w:t>x86</w:t>
            </w:r>
            <w:r>
              <w:t xml:space="preserve">, </w:t>
            </w:r>
            <w:r w:rsidRPr="00B715B8">
              <w:t>MIPS</w:t>
            </w:r>
            <w:r>
              <w:t xml:space="preserve">, </w:t>
            </w:r>
            <w:r w:rsidRPr="00B715B8">
              <w:t>ARM</w:t>
            </w:r>
            <w:r>
              <w:t xml:space="preserve"> </w:t>
            </w:r>
          </w:p>
        </w:tc>
        <w:tc>
          <w:tcPr>
            <w:tcW w:w="0" w:type="auto"/>
            <w:vAlign w:val="center"/>
            <w:hideMark/>
          </w:tcPr>
          <w:p w14:paraId="5875C9A1" w14:textId="7EC654A8" w:rsidR="00854566" w:rsidRDefault="00854566" w:rsidP="00B715B8">
            <w:pPr>
              <w:ind w:left="139"/>
            </w:pPr>
            <w:r w:rsidRPr="00B715B8">
              <w:t>smartphone</w:t>
            </w:r>
            <w:r>
              <w:t xml:space="preserve">, assistants personnels, automates industriels </w:t>
            </w:r>
          </w:p>
        </w:tc>
        <w:tc>
          <w:tcPr>
            <w:tcW w:w="0" w:type="auto"/>
            <w:vAlign w:val="center"/>
            <w:hideMark/>
          </w:tcPr>
          <w:p w14:paraId="55CEC7D3" w14:textId="4B627A22" w:rsidR="00854566" w:rsidRDefault="00854566" w:rsidP="00B715B8">
            <w:pPr>
              <w:jc w:val="center"/>
            </w:pPr>
            <w:r>
              <w:rPr>
                <w:noProof/>
              </w:rPr>
              <w:drawing>
                <wp:inline distT="0" distB="0" distL="0" distR="0" wp14:anchorId="7443575D" wp14:editId="26EC8754">
                  <wp:extent cx="171450" cy="171450"/>
                  <wp:effectExtent l="0" t="0" r="0" b="0"/>
                  <wp:docPr id="40" name="Image 40"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3AC02CC2" w14:textId="77777777" w:rsidTr="00B715B8">
        <w:trPr>
          <w:tblCellSpacing w:w="15" w:type="dxa"/>
        </w:trPr>
        <w:tc>
          <w:tcPr>
            <w:tcW w:w="0" w:type="auto"/>
            <w:vAlign w:val="center"/>
            <w:hideMark/>
          </w:tcPr>
          <w:p w14:paraId="58AE9196" w14:textId="422CCC62" w:rsidR="00854566" w:rsidRPr="00E92E8D" w:rsidRDefault="00854566" w:rsidP="00854566">
            <w:pPr>
              <w:jc w:val="center"/>
              <w:rPr>
                <w:b/>
                <w:bCs/>
              </w:rPr>
            </w:pPr>
            <w:r w:rsidRPr="00E92E8D">
              <w:rPr>
                <w:b/>
                <w:bCs/>
              </w:rPr>
              <w:t>1999</w:t>
            </w:r>
          </w:p>
        </w:tc>
        <w:tc>
          <w:tcPr>
            <w:tcW w:w="0" w:type="auto"/>
            <w:vAlign w:val="center"/>
            <w:hideMark/>
          </w:tcPr>
          <w:p w14:paraId="3C140753" w14:textId="43C16E4E" w:rsidR="00854566" w:rsidRPr="00E92E8D" w:rsidRDefault="00854566" w:rsidP="00854566">
            <w:pPr>
              <w:jc w:val="center"/>
              <w:rPr>
                <w:b/>
                <w:bCs/>
              </w:rPr>
            </w:pPr>
            <w:r w:rsidRPr="00E92E8D">
              <w:rPr>
                <w:b/>
                <w:bCs/>
              </w:rPr>
              <w:t>Mac OS X</w:t>
            </w:r>
          </w:p>
        </w:tc>
        <w:tc>
          <w:tcPr>
            <w:tcW w:w="0" w:type="auto"/>
            <w:vAlign w:val="center"/>
            <w:hideMark/>
          </w:tcPr>
          <w:p w14:paraId="6769E134" w14:textId="768AD958" w:rsidR="00854566" w:rsidRPr="00455250" w:rsidRDefault="00DB03FF" w:rsidP="00854566">
            <w:pPr>
              <w:jc w:val="center"/>
              <w:rPr>
                <w:b/>
                <w:bCs/>
              </w:rPr>
            </w:pPr>
            <w:r>
              <w:rPr>
                <w:b/>
                <w:bCs/>
              </w:rPr>
              <w:t>Unix</w:t>
            </w:r>
          </w:p>
        </w:tc>
        <w:tc>
          <w:tcPr>
            <w:tcW w:w="0" w:type="auto"/>
            <w:vAlign w:val="center"/>
            <w:hideMark/>
          </w:tcPr>
          <w:p w14:paraId="63F170DD" w14:textId="28FF81FF" w:rsidR="00854566" w:rsidRPr="00C650D7" w:rsidRDefault="00854566" w:rsidP="00854566">
            <w:pPr>
              <w:jc w:val="center"/>
              <w:rPr>
                <w:b/>
                <w:bCs/>
              </w:rPr>
            </w:pPr>
            <w:r w:rsidRPr="00C650D7">
              <w:rPr>
                <w:b/>
                <w:bCs/>
              </w:rPr>
              <w:t>Apple</w:t>
            </w:r>
          </w:p>
        </w:tc>
        <w:tc>
          <w:tcPr>
            <w:tcW w:w="0" w:type="auto"/>
            <w:vAlign w:val="center"/>
            <w:hideMark/>
          </w:tcPr>
          <w:p w14:paraId="4083BA7B" w14:textId="42793866" w:rsidR="00854566" w:rsidRDefault="00854566" w:rsidP="00B715B8">
            <w:pPr>
              <w:ind w:left="179"/>
            </w:pPr>
            <w:r w:rsidRPr="00B715B8">
              <w:t>x86</w:t>
            </w:r>
            <w:r>
              <w:t xml:space="preserve">, </w:t>
            </w:r>
            <w:r w:rsidRPr="00B715B8">
              <w:t>PowerPC</w:t>
            </w:r>
            <w:r>
              <w:t xml:space="preserve"> d'</w:t>
            </w:r>
            <w:r w:rsidRPr="00B715B8">
              <w:t>Apple</w:t>
            </w:r>
            <w:r>
              <w:t xml:space="preserve"> </w:t>
            </w:r>
          </w:p>
        </w:tc>
        <w:tc>
          <w:tcPr>
            <w:tcW w:w="0" w:type="auto"/>
            <w:vAlign w:val="center"/>
            <w:hideMark/>
          </w:tcPr>
          <w:p w14:paraId="1895E59D" w14:textId="77777777" w:rsidR="00854566" w:rsidRDefault="00854566" w:rsidP="00B715B8">
            <w:pPr>
              <w:ind w:left="139"/>
            </w:pPr>
            <w:r>
              <w:t xml:space="preserve">ordinateurs personnels, serveurs, station de travail </w:t>
            </w:r>
          </w:p>
        </w:tc>
        <w:tc>
          <w:tcPr>
            <w:tcW w:w="0" w:type="auto"/>
            <w:vAlign w:val="center"/>
            <w:hideMark/>
          </w:tcPr>
          <w:p w14:paraId="2E8145E8" w14:textId="7EAB97DE" w:rsidR="00854566" w:rsidRDefault="00854566" w:rsidP="00B715B8">
            <w:pPr>
              <w:jc w:val="center"/>
            </w:pPr>
            <w:r>
              <w:rPr>
                <w:noProof/>
              </w:rPr>
              <w:drawing>
                <wp:inline distT="0" distB="0" distL="0" distR="0" wp14:anchorId="7A953261" wp14:editId="5B1063C0">
                  <wp:extent cx="171450" cy="171450"/>
                  <wp:effectExtent l="0" t="0" r="0" b="0"/>
                  <wp:docPr id="32" name="Image 32"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7AB0C062" w14:textId="77777777" w:rsidTr="00B715B8">
        <w:trPr>
          <w:tblCellSpacing w:w="15" w:type="dxa"/>
        </w:trPr>
        <w:tc>
          <w:tcPr>
            <w:tcW w:w="0" w:type="auto"/>
            <w:vAlign w:val="center"/>
            <w:hideMark/>
          </w:tcPr>
          <w:p w14:paraId="7981F08E" w14:textId="6CD2BC09" w:rsidR="00854566" w:rsidRDefault="00854566" w:rsidP="00854566">
            <w:pPr>
              <w:jc w:val="center"/>
            </w:pPr>
            <w:r>
              <w:t>1999</w:t>
            </w:r>
          </w:p>
        </w:tc>
        <w:tc>
          <w:tcPr>
            <w:tcW w:w="0" w:type="auto"/>
            <w:vAlign w:val="center"/>
            <w:hideMark/>
          </w:tcPr>
          <w:p w14:paraId="08F66EE0" w14:textId="0E09932D" w:rsidR="00854566" w:rsidRDefault="00854566" w:rsidP="00854566">
            <w:pPr>
              <w:jc w:val="center"/>
            </w:pPr>
            <w:r w:rsidRPr="00B715B8">
              <w:t>BlackBerry OS</w:t>
            </w:r>
          </w:p>
        </w:tc>
        <w:tc>
          <w:tcPr>
            <w:tcW w:w="0" w:type="auto"/>
            <w:vAlign w:val="center"/>
            <w:hideMark/>
          </w:tcPr>
          <w:p w14:paraId="71084171" w14:textId="77777777" w:rsidR="00854566" w:rsidRDefault="00854566" w:rsidP="00854566">
            <w:pPr>
              <w:jc w:val="center"/>
            </w:pPr>
          </w:p>
        </w:tc>
        <w:tc>
          <w:tcPr>
            <w:tcW w:w="0" w:type="auto"/>
            <w:vAlign w:val="center"/>
            <w:hideMark/>
          </w:tcPr>
          <w:p w14:paraId="64C3837C" w14:textId="195E3932" w:rsidR="00854566" w:rsidRDefault="00854566" w:rsidP="00854566">
            <w:pPr>
              <w:jc w:val="center"/>
              <w:rPr>
                <w:sz w:val="24"/>
                <w:szCs w:val="24"/>
              </w:rPr>
            </w:pPr>
            <w:r w:rsidRPr="00B715B8">
              <w:t>Research In Motion</w:t>
            </w:r>
          </w:p>
        </w:tc>
        <w:tc>
          <w:tcPr>
            <w:tcW w:w="0" w:type="auto"/>
            <w:vAlign w:val="center"/>
            <w:hideMark/>
          </w:tcPr>
          <w:p w14:paraId="3B981A91" w14:textId="753AF771" w:rsidR="00854566" w:rsidRDefault="00854566" w:rsidP="00B715B8">
            <w:pPr>
              <w:ind w:left="179"/>
            </w:pPr>
            <w:r>
              <w:t xml:space="preserve">téléphones mobiles de </w:t>
            </w:r>
            <w:r w:rsidRPr="00B715B8">
              <w:t>BlackBerry</w:t>
            </w:r>
            <w:r>
              <w:t xml:space="preserve"> </w:t>
            </w:r>
          </w:p>
        </w:tc>
        <w:tc>
          <w:tcPr>
            <w:tcW w:w="0" w:type="auto"/>
            <w:vAlign w:val="center"/>
            <w:hideMark/>
          </w:tcPr>
          <w:p w14:paraId="55400371" w14:textId="1862FB97" w:rsidR="00854566" w:rsidRDefault="00854566" w:rsidP="00B715B8">
            <w:pPr>
              <w:ind w:left="139"/>
            </w:pPr>
            <w:r w:rsidRPr="00B715B8">
              <w:t>smartphone</w:t>
            </w:r>
            <w:r>
              <w:t xml:space="preserve"> </w:t>
            </w:r>
          </w:p>
        </w:tc>
        <w:tc>
          <w:tcPr>
            <w:tcW w:w="0" w:type="auto"/>
            <w:vAlign w:val="center"/>
            <w:hideMark/>
          </w:tcPr>
          <w:p w14:paraId="511E28FF" w14:textId="77362EF2" w:rsidR="00854566" w:rsidRDefault="00854566" w:rsidP="00B715B8">
            <w:pPr>
              <w:jc w:val="center"/>
            </w:pPr>
            <w:r>
              <w:rPr>
                <w:noProof/>
              </w:rPr>
              <w:drawing>
                <wp:inline distT="0" distB="0" distL="0" distR="0" wp14:anchorId="6AAA0831" wp14:editId="1ECFAC78">
                  <wp:extent cx="171450" cy="171450"/>
                  <wp:effectExtent l="0" t="0" r="0" b="0"/>
                  <wp:docPr id="26" name="Image 26"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36283730" w14:textId="77777777" w:rsidTr="00B715B8">
        <w:trPr>
          <w:tblCellSpacing w:w="15" w:type="dxa"/>
        </w:trPr>
        <w:tc>
          <w:tcPr>
            <w:tcW w:w="0" w:type="auto"/>
            <w:vAlign w:val="center"/>
            <w:hideMark/>
          </w:tcPr>
          <w:p w14:paraId="69D16FBA" w14:textId="67BC3023" w:rsidR="00854566" w:rsidRPr="00E92E8D" w:rsidRDefault="00854566" w:rsidP="00854566">
            <w:pPr>
              <w:jc w:val="center"/>
              <w:rPr>
                <w:b/>
                <w:bCs/>
              </w:rPr>
            </w:pPr>
            <w:r w:rsidRPr="00E92E8D">
              <w:rPr>
                <w:b/>
                <w:bCs/>
              </w:rPr>
              <w:t>2007</w:t>
            </w:r>
          </w:p>
        </w:tc>
        <w:tc>
          <w:tcPr>
            <w:tcW w:w="0" w:type="auto"/>
            <w:vAlign w:val="center"/>
            <w:hideMark/>
          </w:tcPr>
          <w:p w14:paraId="22B823CA" w14:textId="36BA3F88" w:rsidR="00854566" w:rsidRPr="00E92E8D" w:rsidRDefault="00854566" w:rsidP="00854566">
            <w:pPr>
              <w:jc w:val="center"/>
              <w:rPr>
                <w:b/>
                <w:bCs/>
              </w:rPr>
            </w:pPr>
            <w:r w:rsidRPr="00E92E8D">
              <w:rPr>
                <w:b/>
                <w:bCs/>
              </w:rPr>
              <w:t>Android</w:t>
            </w:r>
          </w:p>
        </w:tc>
        <w:tc>
          <w:tcPr>
            <w:tcW w:w="0" w:type="auto"/>
            <w:vAlign w:val="center"/>
            <w:hideMark/>
          </w:tcPr>
          <w:p w14:paraId="0D41C178" w14:textId="4F8941D7" w:rsidR="00854566" w:rsidRPr="00E92E8D" w:rsidRDefault="00DB03FF" w:rsidP="00854566">
            <w:pPr>
              <w:jc w:val="center"/>
              <w:rPr>
                <w:b/>
                <w:bCs/>
              </w:rPr>
            </w:pPr>
            <w:r>
              <w:rPr>
                <w:b/>
                <w:bCs/>
              </w:rPr>
              <w:t>Unix</w:t>
            </w:r>
          </w:p>
        </w:tc>
        <w:tc>
          <w:tcPr>
            <w:tcW w:w="0" w:type="auto"/>
            <w:vAlign w:val="center"/>
            <w:hideMark/>
          </w:tcPr>
          <w:p w14:paraId="2EA7DE34" w14:textId="5B3F4FDF" w:rsidR="00854566" w:rsidRPr="00C650D7" w:rsidRDefault="00854566" w:rsidP="00854566">
            <w:pPr>
              <w:jc w:val="center"/>
              <w:rPr>
                <w:b/>
                <w:bCs/>
              </w:rPr>
            </w:pPr>
            <w:r w:rsidRPr="00C650D7">
              <w:rPr>
                <w:b/>
                <w:bCs/>
              </w:rPr>
              <w:t>consortium Open Handset Alliance</w:t>
            </w:r>
          </w:p>
        </w:tc>
        <w:tc>
          <w:tcPr>
            <w:tcW w:w="0" w:type="auto"/>
            <w:vAlign w:val="center"/>
            <w:hideMark/>
          </w:tcPr>
          <w:p w14:paraId="790440E9" w14:textId="2FD0CD31" w:rsidR="00854566" w:rsidRDefault="00854566" w:rsidP="00B715B8">
            <w:pPr>
              <w:ind w:left="179"/>
            </w:pPr>
            <w:r>
              <w:t>produits des fabricants de l'</w:t>
            </w:r>
            <w:r w:rsidRPr="00B715B8">
              <w:t>Open Handset Alliance</w:t>
            </w:r>
            <w:r>
              <w:t xml:space="preserve"> </w:t>
            </w:r>
          </w:p>
        </w:tc>
        <w:tc>
          <w:tcPr>
            <w:tcW w:w="0" w:type="auto"/>
            <w:vAlign w:val="center"/>
            <w:hideMark/>
          </w:tcPr>
          <w:p w14:paraId="333B2A8C" w14:textId="602480B1" w:rsidR="00854566" w:rsidRDefault="00854566" w:rsidP="00B715B8">
            <w:pPr>
              <w:ind w:left="139"/>
            </w:pPr>
            <w:r w:rsidRPr="00B715B8">
              <w:t>smartphone</w:t>
            </w:r>
            <w:r>
              <w:t xml:space="preserve">, </w:t>
            </w:r>
            <w:r w:rsidRPr="00B715B8">
              <w:t>tablette électronique</w:t>
            </w:r>
            <w:r>
              <w:t xml:space="preserve"> </w:t>
            </w:r>
          </w:p>
        </w:tc>
        <w:tc>
          <w:tcPr>
            <w:tcW w:w="0" w:type="auto"/>
            <w:vAlign w:val="center"/>
            <w:hideMark/>
          </w:tcPr>
          <w:p w14:paraId="39BB9E90" w14:textId="6CE474FF" w:rsidR="00854566" w:rsidRDefault="00854566" w:rsidP="00B715B8">
            <w:pPr>
              <w:jc w:val="center"/>
            </w:pPr>
            <w:r>
              <w:rPr>
                <w:noProof/>
              </w:rPr>
              <w:drawing>
                <wp:inline distT="0" distB="0" distL="0" distR="0" wp14:anchorId="30C79323" wp14:editId="20184AC4">
                  <wp:extent cx="171450" cy="171450"/>
                  <wp:effectExtent l="0" t="0" r="0" b="0"/>
                  <wp:docPr id="24" name="Image 24"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C650D7" w14:paraId="237556A3" w14:textId="77777777" w:rsidTr="00B715B8">
        <w:trPr>
          <w:tblCellSpacing w:w="15" w:type="dxa"/>
        </w:trPr>
        <w:tc>
          <w:tcPr>
            <w:tcW w:w="0" w:type="auto"/>
            <w:vAlign w:val="center"/>
            <w:hideMark/>
          </w:tcPr>
          <w:p w14:paraId="3FDA0AD9" w14:textId="2554A35F" w:rsidR="00854566" w:rsidRPr="00E92E8D" w:rsidRDefault="00854566" w:rsidP="00854566">
            <w:pPr>
              <w:jc w:val="center"/>
              <w:rPr>
                <w:b/>
                <w:bCs/>
              </w:rPr>
            </w:pPr>
            <w:r w:rsidRPr="00E92E8D">
              <w:rPr>
                <w:b/>
                <w:bCs/>
              </w:rPr>
              <w:t>2007</w:t>
            </w:r>
          </w:p>
        </w:tc>
        <w:tc>
          <w:tcPr>
            <w:tcW w:w="0" w:type="auto"/>
            <w:vAlign w:val="center"/>
            <w:hideMark/>
          </w:tcPr>
          <w:p w14:paraId="2ADEFB94" w14:textId="40415152" w:rsidR="00854566" w:rsidRPr="00E92E8D" w:rsidRDefault="00854566" w:rsidP="00854566">
            <w:pPr>
              <w:jc w:val="center"/>
              <w:rPr>
                <w:b/>
                <w:bCs/>
              </w:rPr>
            </w:pPr>
            <w:r w:rsidRPr="00E92E8D">
              <w:rPr>
                <w:b/>
                <w:bCs/>
              </w:rPr>
              <w:t>iOS</w:t>
            </w:r>
          </w:p>
        </w:tc>
        <w:tc>
          <w:tcPr>
            <w:tcW w:w="0" w:type="auto"/>
            <w:vAlign w:val="center"/>
            <w:hideMark/>
          </w:tcPr>
          <w:p w14:paraId="476620F3" w14:textId="74EDC805" w:rsidR="00854566" w:rsidRPr="00455250" w:rsidRDefault="00DB03FF" w:rsidP="00854566">
            <w:pPr>
              <w:jc w:val="center"/>
              <w:rPr>
                <w:b/>
                <w:bCs/>
              </w:rPr>
            </w:pPr>
            <w:r>
              <w:rPr>
                <w:b/>
                <w:bCs/>
              </w:rPr>
              <w:t>Unix</w:t>
            </w:r>
          </w:p>
        </w:tc>
        <w:tc>
          <w:tcPr>
            <w:tcW w:w="0" w:type="auto"/>
            <w:vAlign w:val="center"/>
            <w:hideMark/>
          </w:tcPr>
          <w:p w14:paraId="340AEF5B" w14:textId="468BE4D2" w:rsidR="00854566" w:rsidRPr="00C650D7" w:rsidRDefault="00854566" w:rsidP="00854566">
            <w:pPr>
              <w:jc w:val="center"/>
              <w:rPr>
                <w:b/>
                <w:bCs/>
              </w:rPr>
            </w:pPr>
            <w:r w:rsidRPr="00C650D7">
              <w:rPr>
                <w:b/>
                <w:bCs/>
              </w:rPr>
              <w:t>Apple</w:t>
            </w:r>
          </w:p>
        </w:tc>
        <w:tc>
          <w:tcPr>
            <w:tcW w:w="0" w:type="auto"/>
            <w:vAlign w:val="center"/>
            <w:hideMark/>
          </w:tcPr>
          <w:p w14:paraId="228D512C" w14:textId="0881B23A" w:rsidR="00854566" w:rsidRDefault="00854566" w:rsidP="00B715B8">
            <w:pPr>
              <w:ind w:left="179"/>
            </w:pPr>
            <w:r>
              <w:t>appareils d'Apple (</w:t>
            </w:r>
            <w:r w:rsidRPr="00B715B8">
              <w:t>iPhone</w:t>
            </w:r>
            <w:r>
              <w:t xml:space="preserve">, </w:t>
            </w:r>
            <w:r w:rsidRPr="00B715B8">
              <w:t>iPod</w:t>
            </w:r>
            <w:r>
              <w:t xml:space="preserve">, </w:t>
            </w:r>
            <w:r w:rsidRPr="00B715B8">
              <w:t>iPad</w:t>
            </w:r>
            <w:r>
              <w:t xml:space="preserve">…) </w:t>
            </w:r>
          </w:p>
        </w:tc>
        <w:tc>
          <w:tcPr>
            <w:tcW w:w="0" w:type="auto"/>
            <w:vAlign w:val="center"/>
            <w:hideMark/>
          </w:tcPr>
          <w:p w14:paraId="226FDA08" w14:textId="5DA23C55" w:rsidR="00854566" w:rsidRDefault="00854566" w:rsidP="00B715B8">
            <w:pPr>
              <w:ind w:left="139"/>
            </w:pPr>
            <w:r w:rsidRPr="00B715B8">
              <w:t>smartphone</w:t>
            </w:r>
            <w:r>
              <w:t xml:space="preserve">, </w:t>
            </w:r>
            <w:r w:rsidRPr="00B715B8">
              <w:t>tablette électronique</w:t>
            </w:r>
            <w:r>
              <w:t xml:space="preserve">, baladeur numérique </w:t>
            </w:r>
          </w:p>
        </w:tc>
        <w:tc>
          <w:tcPr>
            <w:tcW w:w="0" w:type="auto"/>
            <w:vAlign w:val="center"/>
            <w:hideMark/>
          </w:tcPr>
          <w:p w14:paraId="43FECE8A" w14:textId="496549B5" w:rsidR="00854566" w:rsidRDefault="00854566" w:rsidP="00B715B8">
            <w:pPr>
              <w:jc w:val="center"/>
            </w:pPr>
            <w:r>
              <w:rPr>
                <w:noProof/>
              </w:rPr>
              <w:drawing>
                <wp:inline distT="0" distB="0" distL="0" distR="0" wp14:anchorId="6C1061A1" wp14:editId="5EF90C81">
                  <wp:extent cx="171450" cy="171450"/>
                  <wp:effectExtent l="0" t="0" r="0" b="0"/>
                  <wp:docPr id="20" name="Image 20" descr="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14:paraId="6D332054" w14:textId="77777777" w:rsidR="00E0071B" w:rsidRDefault="00E0071B" w:rsidP="00B715B8">
      <w:pPr>
        <w:rPr>
          <w:rStyle w:val="mw-headline"/>
        </w:rPr>
      </w:pPr>
    </w:p>
    <w:p w14:paraId="36AB5F07" w14:textId="38F0E95B" w:rsidR="00854566" w:rsidRDefault="00854566" w:rsidP="00854566">
      <w:pPr>
        <w:pStyle w:val="Titre2"/>
      </w:pPr>
      <w:bookmarkStart w:id="2" w:name="_Toc82865954"/>
      <w:r>
        <w:rPr>
          <w:rStyle w:val="mw-headline"/>
        </w:rPr>
        <w:t>Le marché</w:t>
      </w:r>
      <w:bookmarkEnd w:id="2"/>
    </w:p>
    <w:p w14:paraId="40AF6740" w14:textId="77777777" w:rsidR="00B04ECD" w:rsidRDefault="00273930" w:rsidP="00455250">
      <w:pPr>
        <w:pStyle w:val="Paragraphedeliste"/>
        <w:numPr>
          <w:ilvl w:val="0"/>
          <w:numId w:val="32"/>
        </w:numPr>
        <w:spacing w:after="0"/>
        <w:jc w:val="both"/>
      </w:pPr>
      <w:r w:rsidRPr="00455250">
        <w:rPr>
          <w:b/>
          <w:bCs/>
        </w:rPr>
        <w:t>Ordinateurs de bureau</w:t>
      </w:r>
      <w:r>
        <w:t xml:space="preserve"> </w:t>
      </w:r>
      <w:r w:rsidR="00E92E8D">
        <w:t>(</w:t>
      </w:r>
      <w:r>
        <w:t>août 2021</w:t>
      </w:r>
      <w:r w:rsidR="00E92E8D">
        <w:t>)</w:t>
      </w:r>
    </w:p>
    <w:p w14:paraId="56546541" w14:textId="0493A22C" w:rsidR="00956817" w:rsidRDefault="00E92E8D" w:rsidP="00956817">
      <w:pPr>
        <w:jc w:val="both"/>
      </w:pPr>
      <w:r>
        <w:t>Linux : 2%</w:t>
      </w:r>
      <w:r w:rsidR="00B04ECD">
        <w:tab/>
      </w:r>
      <w:r>
        <w:t>Chrome OS : 2%</w:t>
      </w:r>
      <w:r w:rsidR="00B04ECD">
        <w:tab/>
      </w:r>
      <w:r>
        <w:t>Autres : 4%</w:t>
      </w:r>
      <w:r w:rsidR="00B04ECD">
        <w:tab/>
      </w:r>
      <w:r w:rsidRPr="00C650D7">
        <w:rPr>
          <w:b/>
          <w:bCs/>
        </w:rPr>
        <w:t>OS</w:t>
      </w:r>
      <w:r w:rsidR="00C650D7" w:rsidRPr="00C650D7">
        <w:rPr>
          <w:b/>
          <w:bCs/>
        </w:rPr>
        <w:t xml:space="preserve"> </w:t>
      </w:r>
      <w:r w:rsidRPr="00C650D7">
        <w:rPr>
          <w:b/>
          <w:bCs/>
        </w:rPr>
        <w:t>X : 16%</w:t>
      </w:r>
      <w:r w:rsidR="00B04ECD">
        <w:tab/>
      </w:r>
      <w:r w:rsidRPr="00C11A02">
        <w:rPr>
          <w:b/>
          <w:bCs/>
        </w:rPr>
        <w:t>Windows : 76%</w:t>
      </w:r>
    </w:p>
    <w:p w14:paraId="6813B7C9" w14:textId="58967742" w:rsidR="00B04ECD" w:rsidRDefault="00B04ECD" w:rsidP="00956817">
      <w:pPr>
        <w:jc w:val="both"/>
      </w:pPr>
      <w:r w:rsidRPr="00B04ECD">
        <w:rPr>
          <w:i/>
          <w:iCs/>
        </w:rPr>
        <w:t>Source</w:t>
      </w:r>
      <w:r>
        <w:t xml:space="preserve"> : </w:t>
      </w:r>
      <w:r w:rsidRPr="00B04ECD">
        <w:t>https://gs.statcounter.com/os-market-share/desktop/worldwide</w:t>
      </w:r>
    </w:p>
    <w:p w14:paraId="358EC9A2" w14:textId="1F6A1690" w:rsidR="00B04ECD" w:rsidRDefault="00E92E8D" w:rsidP="00455250">
      <w:pPr>
        <w:pStyle w:val="Paragraphedeliste"/>
        <w:numPr>
          <w:ilvl w:val="0"/>
          <w:numId w:val="32"/>
        </w:numPr>
        <w:spacing w:after="0"/>
        <w:jc w:val="both"/>
      </w:pPr>
      <w:r>
        <w:rPr>
          <w:b/>
          <w:bCs/>
        </w:rPr>
        <w:t xml:space="preserve">Smartphones </w:t>
      </w:r>
      <w:r>
        <w:t>(août 2021)</w:t>
      </w:r>
    </w:p>
    <w:p w14:paraId="5335F464" w14:textId="3AD76C39" w:rsidR="00956817" w:rsidRDefault="00E92E8D" w:rsidP="00956817">
      <w:pPr>
        <w:jc w:val="both"/>
      </w:pPr>
      <w:r>
        <w:t>Autres : 1%</w:t>
      </w:r>
      <w:r w:rsidR="00B04ECD">
        <w:tab/>
      </w:r>
      <w:r w:rsidRPr="00C11A02">
        <w:rPr>
          <w:b/>
          <w:bCs/>
        </w:rPr>
        <w:t>iOS : 26%</w:t>
      </w:r>
      <w:r w:rsidR="00B04ECD">
        <w:tab/>
      </w:r>
      <w:r w:rsidRPr="00C11A02">
        <w:rPr>
          <w:b/>
          <w:bCs/>
        </w:rPr>
        <w:t>Androïd : 73%</w:t>
      </w:r>
    </w:p>
    <w:p w14:paraId="1BF06C2C" w14:textId="1D733641" w:rsidR="00B04ECD" w:rsidRDefault="00B04ECD" w:rsidP="00956817">
      <w:pPr>
        <w:jc w:val="both"/>
      </w:pPr>
      <w:r w:rsidRPr="00B04ECD">
        <w:rPr>
          <w:i/>
          <w:iCs/>
        </w:rPr>
        <w:t>Source</w:t>
      </w:r>
      <w:r>
        <w:t xml:space="preserve"> : </w:t>
      </w:r>
      <w:r w:rsidRPr="00B04ECD">
        <w:t>https://gs.statcounter.com/os-market-share/mobile/worldwide</w:t>
      </w:r>
    </w:p>
    <w:p w14:paraId="7E175A29" w14:textId="0CC76A67" w:rsidR="00F46C22" w:rsidRPr="00A85319" w:rsidRDefault="00E16A28" w:rsidP="0055486E">
      <w:pPr>
        <w:pStyle w:val="Titre2"/>
      </w:pPr>
      <w:bookmarkStart w:id="3" w:name="_Toc82865955"/>
      <w:r>
        <w:lastRenderedPageBreak/>
        <w:t>Les constituants d'une machine</w:t>
      </w:r>
      <w:bookmarkEnd w:id="3"/>
    </w:p>
    <w:p w14:paraId="797E5467" w14:textId="0468920E" w:rsidR="00E16A28" w:rsidRDefault="003359D0" w:rsidP="003359D0">
      <w:pPr>
        <w:ind w:left="-142"/>
        <w:jc w:val="center"/>
      </w:pPr>
      <w:r>
        <w:rPr>
          <w:noProof/>
        </w:rPr>
        <w:drawing>
          <wp:inline distT="0" distB="0" distL="0" distR="0" wp14:anchorId="3AB7C45B" wp14:editId="13619FC3">
            <wp:extent cx="5703570" cy="5924244"/>
            <wp:effectExtent l="0" t="0" r="0" b="63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7248" cy="5928064"/>
                    </a:xfrm>
                    <a:prstGeom prst="rect">
                      <a:avLst/>
                    </a:prstGeom>
                  </pic:spPr>
                </pic:pic>
              </a:graphicData>
            </a:graphic>
          </wp:inline>
        </w:drawing>
      </w:r>
    </w:p>
    <w:p w14:paraId="33E1A01B" w14:textId="112E7E5D" w:rsidR="00E16A28" w:rsidRDefault="003359D0" w:rsidP="00FD1E8C">
      <w:pPr>
        <w:pStyle w:val="Paragraphedeliste"/>
        <w:numPr>
          <w:ilvl w:val="0"/>
          <w:numId w:val="32"/>
        </w:numPr>
        <w:ind w:left="714" w:hanging="357"/>
        <w:contextualSpacing w:val="0"/>
      </w:pPr>
      <w:r w:rsidRPr="00C650D7">
        <w:rPr>
          <w:b/>
          <w:bCs/>
        </w:rPr>
        <w:t>Périphérique</w:t>
      </w:r>
      <w:r>
        <w:t xml:space="preserve"> : dispositif connecté à la machine et qui lui permet de </w:t>
      </w:r>
      <w:r w:rsidRPr="00C11A02">
        <w:rPr>
          <w:b/>
          <w:bCs/>
        </w:rPr>
        <w:t>recevoir</w:t>
      </w:r>
      <w:r>
        <w:t xml:space="preserve"> ou d'</w:t>
      </w:r>
      <w:r w:rsidRPr="00C11A02">
        <w:rPr>
          <w:b/>
          <w:bCs/>
        </w:rPr>
        <w:t>émettre</w:t>
      </w:r>
      <w:r>
        <w:t xml:space="preserve"> des données. Exemples : Hub USB, lecteur de CD ROM, moniteur, clavier, souris.</w:t>
      </w:r>
    </w:p>
    <w:p w14:paraId="5B642EB7" w14:textId="0DC9B5A9" w:rsidR="003359D0" w:rsidRDefault="003359D0" w:rsidP="005231B5">
      <w:pPr>
        <w:pStyle w:val="Paragraphedeliste"/>
        <w:numPr>
          <w:ilvl w:val="0"/>
          <w:numId w:val="32"/>
        </w:numPr>
        <w:ind w:left="714" w:hanging="357"/>
        <w:contextualSpacing w:val="0"/>
      </w:pPr>
      <w:r w:rsidRPr="00C650D7">
        <w:rPr>
          <w:b/>
          <w:bCs/>
        </w:rPr>
        <w:t>Carte mère</w:t>
      </w:r>
      <w:r>
        <w:t xml:space="preserve"> : C'est le circuit imprimé principal sur lequel se trouvent les bus de données, les supports d</w:t>
      </w:r>
      <w:r w:rsidR="006727FB">
        <w:t>es composants</w:t>
      </w:r>
      <w:r>
        <w:t xml:space="preserve"> </w:t>
      </w:r>
      <w:r w:rsidR="006727FB">
        <w:t>(</w:t>
      </w:r>
      <w:r>
        <w:t>microprocesseur, barrettes de RAM,</w:t>
      </w:r>
      <w:r w:rsidR="006727FB">
        <w:t xml:space="preserve"> mémoire morte ROM, mémoire cache) et différents connecteurs (alimentation, cartes d'extension etc.)</w:t>
      </w:r>
    </w:p>
    <w:p w14:paraId="0E4ACDDE" w14:textId="37DA663F" w:rsidR="006727FB" w:rsidRDefault="006727FB" w:rsidP="001A107C">
      <w:pPr>
        <w:pStyle w:val="Paragraphedeliste"/>
        <w:numPr>
          <w:ilvl w:val="0"/>
          <w:numId w:val="32"/>
        </w:numPr>
        <w:jc w:val="both"/>
      </w:pPr>
      <w:r w:rsidRPr="00C650D7">
        <w:rPr>
          <w:b/>
          <w:bCs/>
        </w:rPr>
        <w:t>Microprocesseur</w:t>
      </w:r>
      <w:r>
        <w:t xml:space="preserve"> : c'est une puce de silicium sur laquelle sont gravés des </w:t>
      </w:r>
      <w:r w:rsidRPr="00C11A02">
        <w:rPr>
          <w:b/>
          <w:bCs/>
        </w:rPr>
        <w:t>millions de transistors</w:t>
      </w:r>
      <w:r>
        <w:t xml:space="preserve"> organisés selon une architecture</w:t>
      </w:r>
      <w:r w:rsidR="00137DD0">
        <w:rPr>
          <w:rStyle w:val="Appelnotedebasdep"/>
        </w:rPr>
        <w:footnoteReference w:id="2"/>
      </w:r>
      <w:r w:rsidR="00C82122">
        <w:t xml:space="preserve">. </w:t>
      </w:r>
    </w:p>
    <w:p w14:paraId="5091561A" w14:textId="4BD9E991" w:rsidR="00C82122" w:rsidRDefault="00C82122" w:rsidP="00C82122">
      <w:pPr>
        <w:jc w:val="both"/>
      </w:pPr>
      <w:r>
        <w:lastRenderedPageBreak/>
        <w:t xml:space="preserve">Si un </w:t>
      </w:r>
      <w:r w:rsidRPr="00C82122">
        <w:t>ordinateur</w:t>
      </w:r>
      <w:r>
        <w:t xml:space="preserve"> est </w:t>
      </w:r>
      <w:r>
        <w:rPr>
          <w:b/>
          <w:bCs/>
        </w:rPr>
        <w:t>multiprocesseur</w:t>
      </w:r>
      <w:r>
        <w:t xml:space="preserve"> </w:t>
      </w:r>
      <w:r w:rsidR="001A107C">
        <w:t>alors il est</w:t>
      </w:r>
      <w:r>
        <w:t xml:space="preserve"> doté de plusieurs </w:t>
      </w:r>
      <w:r w:rsidRPr="00C82122">
        <w:t>processeurs</w:t>
      </w:r>
      <w:r w:rsidR="001A107C">
        <w:t>. C'est</w:t>
      </w:r>
      <w:r>
        <w:t xml:space="preserve"> une forme d'architecture </w:t>
      </w:r>
      <w:r w:rsidR="001A107C">
        <w:t xml:space="preserve">ou plusieurs instructions sont exécutées en </w:t>
      </w:r>
      <w:r w:rsidRPr="00C82122">
        <w:t>parallèle</w:t>
      </w:r>
      <w:r>
        <w:t>.</w:t>
      </w:r>
    </w:p>
    <w:p w14:paraId="0F4374B7" w14:textId="13B8D793" w:rsidR="001A107C" w:rsidRDefault="001A107C" w:rsidP="00C82122">
      <w:pPr>
        <w:jc w:val="both"/>
      </w:pPr>
      <w:r>
        <w:t xml:space="preserve">La technologie nommée </w:t>
      </w:r>
      <w:r w:rsidRPr="001A107C">
        <w:rPr>
          <w:b/>
          <w:bCs/>
        </w:rPr>
        <w:t>multicœurs</w:t>
      </w:r>
      <w:r>
        <w:t xml:space="preserve"> (</w:t>
      </w:r>
      <w:r>
        <w:rPr>
          <w:i/>
          <w:iCs/>
        </w:rPr>
        <w:t>multicore</w:t>
      </w:r>
      <w:r>
        <w:t xml:space="preserve"> en anglais) permet d'assembler plusieurs cœurs de processeurs côte-à-côte sur le silicium : le support (connectique qui relie le processeur à la carte électronique) lui ne change pas. Certains éléments, comme l'</w:t>
      </w:r>
      <w:r w:rsidRPr="001A107C">
        <w:t>antémémoire</w:t>
      </w:r>
      <w:r>
        <w:t xml:space="preserve"> (la </w:t>
      </w:r>
      <w:r w:rsidRPr="001A107C">
        <w:t>mémoire cache</w:t>
      </w:r>
      <w:r>
        <w:rPr>
          <w:rStyle w:val="Appelnotedebasdep"/>
        </w:rPr>
        <w:footnoteReference w:id="3"/>
      </w:r>
      <w:r>
        <w:t>) peuvent être mis en commun.</w:t>
      </w:r>
    </w:p>
    <w:p w14:paraId="3A885485" w14:textId="135D341B" w:rsidR="001A107C" w:rsidRDefault="001A107C" w:rsidP="00FD1E8C">
      <w:pPr>
        <w:pStyle w:val="Paragraphedeliste"/>
        <w:numPr>
          <w:ilvl w:val="0"/>
          <w:numId w:val="33"/>
        </w:numPr>
        <w:ind w:left="714" w:hanging="357"/>
        <w:contextualSpacing w:val="0"/>
        <w:jc w:val="both"/>
      </w:pPr>
      <w:r w:rsidRPr="00C650D7">
        <w:rPr>
          <w:b/>
          <w:bCs/>
        </w:rPr>
        <w:t>Mémoire RAM</w:t>
      </w:r>
      <w:r>
        <w:t xml:space="preserve"> : </w:t>
      </w:r>
      <w:r w:rsidRPr="00FD1E8C">
        <w:rPr>
          <w:i/>
          <w:iCs/>
        </w:rPr>
        <w:t>Random Access Memory</w:t>
      </w:r>
      <w:r>
        <w:t xml:space="preserve"> est une mémoire "viv</w:t>
      </w:r>
      <w:r w:rsidR="00FD1E8C">
        <w:t>e</w:t>
      </w:r>
      <w:r>
        <w:t>" ou "</w:t>
      </w:r>
      <w:r w:rsidRPr="00C11A02">
        <w:rPr>
          <w:b/>
          <w:bCs/>
        </w:rPr>
        <w:t>volatile</w:t>
      </w:r>
      <w:r>
        <w:t>", c'est à dire qu'on peut écrire des mots binaires dedans ou les lire</w:t>
      </w:r>
      <w:r w:rsidR="00FD1E8C">
        <w:t>. M</w:t>
      </w:r>
      <w:r>
        <w:t>ais si on coup</w:t>
      </w:r>
      <w:r w:rsidR="00FD1E8C">
        <w:t>e</w:t>
      </w:r>
      <w:r>
        <w:t xml:space="preserve"> l'alimentation électrique alors les données sont perdues. </w:t>
      </w:r>
      <w:r w:rsidR="006E5E1C">
        <w:t xml:space="preserve">C'est pourquoi on la qualifie de </w:t>
      </w:r>
      <w:r w:rsidR="006E5E1C" w:rsidRPr="006E5E1C">
        <w:rPr>
          <w:i/>
          <w:iCs/>
        </w:rPr>
        <w:t>volatile</w:t>
      </w:r>
      <w:r w:rsidR="006E5E1C">
        <w:t xml:space="preserve">. </w:t>
      </w:r>
      <w:r>
        <w:t xml:space="preserve">Elle sert donc uniquement à stocker des informations </w:t>
      </w:r>
      <w:r w:rsidR="00FD1E8C">
        <w:t>lorsque l'ordinateur fonctionne.</w:t>
      </w:r>
    </w:p>
    <w:p w14:paraId="70BB69F1" w14:textId="5DE8F4C3" w:rsidR="00FD1E8C" w:rsidRDefault="00FD1E8C" w:rsidP="002D5129">
      <w:pPr>
        <w:pStyle w:val="Paragraphedeliste"/>
        <w:numPr>
          <w:ilvl w:val="0"/>
          <w:numId w:val="33"/>
        </w:numPr>
        <w:ind w:left="714" w:hanging="357"/>
        <w:contextualSpacing w:val="0"/>
        <w:jc w:val="both"/>
      </w:pPr>
      <w:r w:rsidRPr="00C650D7">
        <w:rPr>
          <w:b/>
          <w:bCs/>
          <w:noProof/>
        </w:rPr>
        <mc:AlternateContent>
          <mc:Choice Requires="wps">
            <w:drawing>
              <wp:anchor distT="0" distB="0" distL="114300" distR="114300" simplePos="0" relativeHeight="251656192" behindDoc="0" locked="0" layoutInCell="1" allowOverlap="1" wp14:anchorId="06FAE253" wp14:editId="233AA8B9">
                <wp:simplePos x="0" y="0"/>
                <wp:positionH relativeFrom="margin">
                  <wp:align>right</wp:align>
                </wp:positionH>
                <wp:positionV relativeFrom="paragraph">
                  <wp:posOffset>2047240</wp:posOffset>
                </wp:positionV>
                <wp:extent cx="2895600" cy="635"/>
                <wp:effectExtent l="0" t="0" r="0" b="0"/>
                <wp:wrapSquare wrapText="bothSides"/>
                <wp:docPr id="117" name="Zone de texte 117"/>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219386C6" w14:textId="13B39738" w:rsidR="00FD1E8C" w:rsidRDefault="00FD1E8C" w:rsidP="00FD1E8C">
                            <w:pPr>
                              <w:pStyle w:val="Lgende"/>
                              <w:jc w:val="center"/>
                              <w:rPr>
                                <w:noProof/>
                              </w:rPr>
                            </w:pPr>
                            <w:r>
                              <w:t>Deux mémoires ROM sur une carte mère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FAE253" id="Zone de texte 117" o:spid="_x0000_s1029" type="#_x0000_t202" style="position:absolute;left:0;text-align:left;margin-left:176.8pt;margin-top:161.2pt;width:228pt;height:.05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CvNQIAAG0EAAAOAAAAZHJzL2Uyb0RvYy54bWysVMFu2zAMvQ/YPwi6L05SNGuNOEWWIsOA&#10;oC2QDgV2U2Q5FiCLGqXEzr5+lBynW7fTsItMkRSl9x7p+V3XGHZU6DXYgk9GY86UlVBquy/41+f1&#10;hxvOfBC2FAasKvhJeX63eP9u3rpcTaEGUypkVMT6vHUFr0NweZZ5WatG+BE4ZSlYATYi0Bb3WYmi&#10;peqNyabj8SxrAUuHIJX35L3vg3yR6leVkuGxqrwKzBSc3hbSimndxTVbzEW+R+FqLc/PEP/wikZo&#10;S5deSt2LINgB9R+lGi0RPFRhJKHJoKq0VAkDoZmM36DZ1sKphIXI8e5Ck/9/ZeXD8QmZLkm7yUfO&#10;rGhIpG8kFSsVC6oLisUA0dQ6n1P21lF+6D5BR0cGvydnRN9V2MQv4WIUJ8JPF5KpFpPknN7cXs/G&#10;FJIUm11dxxrZ61GHPnxW0LBoFBxJwUSsOG586FOHlHiTB6PLtTYmbmJgZZAdBand1jqoc/HfsoyN&#10;uRbiqb5g9GQRX48jWqHbdYmWqwHjDsoTQUfoe8g7udZ030b48CSQmoYg0SCER1oqA23B4WxxVgP+&#10;+Js/5pOWFOWspSYsuP9+EKg4M18sqRw7djBwMHaDYQ/NCgjphEbMyWTSAQxmMCuE5oXmYxlvoZCw&#10;ku4qeBjMVehHgeZLquUyJVFfOhE2dutkLD3w+ty9CHRnVWJjPMDQniJ/I06fm+Rxy0MgppNykdee&#10;xTPd1NNJ+/P8xaH5dZ+yXv8Si58AAAD//wMAUEsDBBQABgAIAAAAIQCtUB+p3gAAAAgBAAAPAAAA&#10;ZHJzL2Rvd25yZXYueG1sTI/BTsMwEETvSPyDtUhcEHVI0wiFOFVVwQEuFaEXbm68jQPxOoqdNvw9&#10;Cxc47sxo9k25nl0vTjiGzpOCu0UCAqnxpqNWwf7t6fYeRIiajO49oYIvDLCuLi9KXRh/plc81bEV&#10;XEKh0ApsjEMhZWgsOh0WfkBi7+hHpyOfYyvNqM9c7nqZJkkune6IP1g94NZi81lPTsEue9/Zm+n4&#10;+LLJluPzftrmH22t1PXVvHkAEXGOf2H4wWd0qJjp4CcyQfQKeEhUsEzTDATb2Spn5fCrrEBWpfw/&#10;oPoGAAD//wMAUEsBAi0AFAAGAAgAAAAhALaDOJL+AAAA4QEAABMAAAAAAAAAAAAAAAAAAAAAAFtD&#10;b250ZW50X1R5cGVzXS54bWxQSwECLQAUAAYACAAAACEAOP0h/9YAAACUAQAACwAAAAAAAAAAAAAA&#10;AAAvAQAAX3JlbHMvLnJlbHNQSwECLQAUAAYACAAAACEAHTGgrzUCAABtBAAADgAAAAAAAAAAAAAA&#10;AAAuAgAAZHJzL2Uyb0RvYy54bWxQSwECLQAUAAYACAAAACEArVAfqd4AAAAIAQAADwAAAAAAAAAA&#10;AAAAAACPBAAAZHJzL2Rvd25yZXYueG1sUEsFBgAAAAAEAAQA8wAAAJoFAAAAAA==&#10;" stroked="f">
                <v:textbox style="mso-fit-shape-to-text:t" inset="0,0,0,0">
                  <w:txbxContent>
                    <w:p w14:paraId="219386C6" w14:textId="13B39738" w:rsidR="00FD1E8C" w:rsidRDefault="00FD1E8C" w:rsidP="00FD1E8C">
                      <w:pPr>
                        <w:pStyle w:val="Lgende"/>
                        <w:jc w:val="center"/>
                        <w:rPr>
                          <w:noProof/>
                        </w:rPr>
                      </w:pPr>
                      <w:r>
                        <w:t>Deux mémoires ROM sur une carte mère</w:t>
                      </w:r>
                    </w:p>
                  </w:txbxContent>
                </v:textbox>
                <w10:wrap type="square" anchorx="margin"/>
              </v:shape>
            </w:pict>
          </mc:Fallback>
        </mc:AlternateContent>
      </w:r>
      <w:r w:rsidRPr="00C650D7">
        <w:rPr>
          <w:b/>
          <w:bCs/>
          <w:noProof/>
        </w:rPr>
        <w:drawing>
          <wp:anchor distT="0" distB="0" distL="114300" distR="114300" simplePos="0" relativeHeight="251654144" behindDoc="0" locked="0" layoutInCell="1" allowOverlap="1" wp14:anchorId="58B4A4FD" wp14:editId="1C67937B">
            <wp:simplePos x="0" y="0"/>
            <wp:positionH relativeFrom="margin">
              <wp:align>right</wp:align>
            </wp:positionH>
            <wp:positionV relativeFrom="paragraph">
              <wp:posOffset>72390</wp:posOffset>
            </wp:positionV>
            <wp:extent cx="2895600" cy="1895475"/>
            <wp:effectExtent l="0" t="0" r="0" b="9525"/>
            <wp:wrapSquare wrapText="bothSides"/>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95600" cy="1895475"/>
                    </a:xfrm>
                    <a:prstGeom prst="rect">
                      <a:avLst/>
                    </a:prstGeom>
                  </pic:spPr>
                </pic:pic>
              </a:graphicData>
            </a:graphic>
          </wp:anchor>
        </w:drawing>
      </w:r>
      <w:r w:rsidRPr="00C650D7">
        <w:rPr>
          <w:b/>
          <w:bCs/>
        </w:rPr>
        <w:t>Mémoire ROM</w:t>
      </w:r>
      <w:r>
        <w:t xml:space="preserve"> : </w:t>
      </w:r>
      <w:r w:rsidRPr="00FD1E8C">
        <w:rPr>
          <w:i/>
          <w:iCs/>
        </w:rPr>
        <w:t>Read Only Memory</w:t>
      </w:r>
      <w:r>
        <w:t xml:space="preserve"> est une mémoire "morte", c'est à dire qu'elle contient des informations une fois pour toutes </w:t>
      </w:r>
      <w:r w:rsidRPr="002D5129">
        <w:rPr>
          <w:b/>
          <w:bCs/>
        </w:rPr>
        <w:t>destinées seulement à la lecture</w:t>
      </w:r>
      <w:r w:rsidR="002D5129" w:rsidRPr="002D5129">
        <w:rPr>
          <w:b/>
          <w:bCs/>
        </w:rPr>
        <w:t>.</w:t>
      </w:r>
      <w:r>
        <w:t xml:space="preserve"> Son avantage est que les informations persistent en cas de coupure d'alimentation. Elles sont donc disponibles dès la mise en route de l'ordinateur. La mémoire ROM est utilisée pour stocker les données nécessaires au démarrage de l'ordinateur.</w:t>
      </w:r>
    </w:p>
    <w:p w14:paraId="4FB35D5F" w14:textId="1CD8DA8B" w:rsidR="00FD1E8C" w:rsidRDefault="00C650D7" w:rsidP="00185231">
      <w:pPr>
        <w:pStyle w:val="Paragraphedeliste"/>
        <w:numPr>
          <w:ilvl w:val="0"/>
          <w:numId w:val="33"/>
        </w:numPr>
        <w:ind w:left="714" w:hanging="357"/>
        <w:contextualSpacing w:val="0"/>
        <w:jc w:val="both"/>
        <w:rPr>
          <w:rStyle w:val="hgkelc"/>
        </w:rPr>
      </w:pPr>
      <w:r w:rsidRPr="00C650D7">
        <w:rPr>
          <w:b/>
          <w:bCs/>
          <w:noProof/>
        </w:rPr>
        <w:drawing>
          <wp:anchor distT="0" distB="0" distL="114300" distR="114300" simplePos="0" relativeHeight="251657216" behindDoc="0" locked="0" layoutInCell="1" allowOverlap="1" wp14:anchorId="2D278BFF" wp14:editId="4C919A18">
            <wp:simplePos x="0" y="0"/>
            <wp:positionH relativeFrom="margin">
              <wp:align>right</wp:align>
            </wp:positionH>
            <wp:positionV relativeFrom="paragraph">
              <wp:posOffset>368300</wp:posOffset>
            </wp:positionV>
            <wp:extent cx="3420745" cy="2179955"/>
            <wp:effectExtent l="0" t="0" r="8255" b="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20745" cy="2179955"/>
                    </a:xfrm>
                    <a:prstGeom prst="rect">
                      <a:avLst/>
                    </a:prstGeom>
                  </pic:spPr>
                </pic:pic>
              </a:graphicData>
            </a:graphic>
            <wp14:sizeRelH relativeFrom="page">
              <wp14:pctWidth>0</wp14:pctWidth>
            </wp14:sizeRelH>
            <wp14:sizeRelV relativeFrom="page">
              <wp14:pctHeight>0</wp14:pctHeight>
            </wp14:sizeRelV>
          </wp:anchor>
        </w:drawing>
      </w:r>
      <w:r w:rsidR="00FD1E8C" w:rsidRPr="00C650D7">
        <w:rPr>
          <w:b/>
          <w:bCs/>
        </w:rPr>
        <w:t>Mémoire de masse</w:t>
      </w:r>
      <w:r w:rsidR="00FD1E8C">
        <w:t xml:space="preserve"> : </w:t>
      </w:r>
      <w:r w:rsidR="00FD1E8C" w:rsidRPr="002D5129">
        <w:rPr>
          <w:rStyle w:val="hgkelc"/>
        </w:rPr>
        <w:t>de</w:t>
      </w:r>
      <w:r w:rsidR="00FD1E8C">
        <w:rPr>
          <w:rStyle w:val="hgkelc"/>
        </w:rPr>
        <w:t xml:space="preserve"> grande capacité, </w:t>
      </w:r>
      <w:r w:rsidR="00FD1E8C" w:rsidRPr="00C11A02">
        <w:rPr>
          <w:rStyle w:val="hgkelc"/>
          <w:b/>
          <w:bCs/>
        </w:rPr>
        <w:t>non volatile</w:t>
      </w:r>
      <w:r w:rsidR="002D5129">
        <w:rPr>
          <w:rStyle w:val="hgkelc"/>
        </w:rPr>
        <w:t xml:space="preserve"> comme la ROM</w:t>
      </w:r>
      <w:r w:rsidR="00FD1E8C">
        <w:rPr>
          <w:rStyle w:val="hgkelc"/>
        </w:rPr>
        <w:t xml:space="preserve"> </w:t>
      </w:r>
      <w:r w:rsidR="002D5129">
        <w:rPr>
          <w:rStyle w:val="hgkelc"/>
        </w:rPr>
        <w:t>mais</w:t>
      </w:r>
      <w:r w:rsidR="00FD1E8C">
        <w:rPr>
          <w:rStyle w:val="hgkelc"/>
        </w:rPr>
        <w:t xml:space="preserve"> qui </w:t>
      </w:r>
      <w:r w:rsidR="00FD1E8C" w:rsidRPr="00C11A02">
        <w:rPr>
          <w:rStyle w:val="hgkelc"/>
          <w:b/>
          <w:bCs/>
        </w:rPr>
        <w:t>peut être lue</w:t>
      </w:r>
      <w:r w:rsidR="00FD1E8C">
        <w:rPr>
          <w:rStyle w:val="hgkelc"/>
        </w:rPr>
        <w:t xml:space="preserve"> </w:t>
      </w:r>
      <w:r w:rsidR="00FD1E8C" w:rsidRPr="002D5129">
        <w:rPr>
          <w:rStyle w:val="hgkelc"/>
          <w:b/>
          <w:bCs/>
        </w:rPr>
        <w:t>et écrite</w:t>
      </w:r>
      <w:r w:rsidR="00FD1E8C">
        <w:rPr>
          <w:rStyle w:val="hgkelc"/>
        </w:rPr>
        <w:t>.</w:t>
      </w:r>
      <w:r w:rsidR="00185231">
        <w:rPr>
          <w:rStyle w:val="hgkelc"/>
        </w:rPr>
        <w:t xml:space="preserve"> Les disques durs, les cartes SD, les clés USB font partie de cette catégorie.</w:t>
      </w:r>
    </w:p>
    <w:p w14:paraId="147FA3D3" w14:textId="09E2343A" w:rsidR="00185231" w:rsidRDefault="00185231" w:rsidP="00FD1E8C">
      <w:pPr>
        <w:pStyle w:val="Paragraphedeliste"/>
        <w:numPr>
          <w:ilvl w:val="0"/>
          <w:numId w:val="34"/>
        </w:numPr>
        <w:jc w:val="both"/>
      </w:pPr>
      <w:r w:rsidRPr="00C650D7">
        <w:rPr>
          <w:rStyle w:val="hgkelc"/>
          <w:b/>
          <w:bCs/>
        </w:rPr>
        <w:t>Bus</w:t>
      </w:r>
      <w:r>
        <w:rPr>
          <w:rStyle w:val="hgkelc"/>
        </w:rPr>
        <w:t xml:space="preserve"> : ce sont </w:t>
      </w:r>
      <w:r w:rsidRPr="00C11A02">
        <w:rPr>
          <w:rStyle w:val="hgkelc"/>
          <w:b/>
          <w:bCs/>
        </w:rPr>
        <w:t>plusieurs circuits en parallèle</w:t>
      </w:r>
      <w:r>
        <w:rPr>
          <w:rStyle w:val="hgkelc"/>
        </w:rPr>
        <w:t xml:space="preserve"> gravés sur la carte mère ou </w:t>
      </w:r>
      <w:r w:rsidR="00C650D7">
        <w:rPr>
          <w:rStyle w:val="hgkelc"/>
        </w:rPr>
        <w:t xml:space="preserve">en </w:t>
      </w:r>
      <w:r>
        <w:rPr>
          <w:rStyle w:val="hgkelc"/>
        </w:rPr>
        <w:t xml:space="preserve">nappes de fils. Ils servent à transporter les données, </w:t>
      </w:r>
      <w:r w:rsidR="00C11A02">
        <w:rPr>
          <w:rStyle w:val="hgkelc"/>
        </w:rPr>
        <w:t xml:space="preserve">envoyer </w:t>
      </w:r>
      <w:r>
        <w:rPr>
          <w:rStyle w:val="hgkelc"/>
        </w:rPr>
        <w:t xml:space="preserve">les adresses </w:t>
      </w:r>
      <w:r w:rsidR="00C11A02">
        <w:rPr>
          <w:rStyle w:val="hgkelc"/>
        </w:rPr>
        <w:t>aux</w:t>
      </w:r>
      <w:r>
        <w:rPr>
          <w:rStyle w:val="hgkelc"/>
        </w:rPr>
        <w:t xml:space="preserve"> mémoires</w:t>
      </w:r>
      <w:r w:rsidR="00C11A02">
        <w:rPr>
          <w:rStyle w:val="hgkelc"/>
        </w:rPr>
        <w:t>,</w:t>
      </w:r>
      <w:r w:rsidR="005231B5">
        <w:rPr>
          <w:rStyle w:val="hgkelc"/>
        </w:rPr>
        <w:t xml:space="preserve"> </w:t>
      </w:r>
      <w:r>
        <w:rPr>
          <w:rStyle w:val="hgkelc"/>
        </w:rPr>
        <w:t>les instructions au microprocesseur.</w:t>
      </w:r>
    </w:p>
    <w:p w14:paraId="2FC56852" w14:textId="77777777" w:rsidR="008801F9" w:rsidRDefault="008801F9" w:rsidP="008801F9">
      <w:pPr>
        <w:pStyle w:val="Titre2"/>
      </w:pPr>
      <w:bookmarkStart w:id="4" w:name="_Toc82865956"/>
      <w:r>
        <w:lastRenderedPageBreak/>
        <w:t>Architecture de von Neumann</w:t>
      </w:r>
      <w:bookmarkEnd w:id="4"/>
    </w:p>
    <w:p w14:paraId="433FCC4F" w14:textId="77777777" w:rsidR="008801F9" w:rsidRDefault="008801F9" w:rsidP="00EC2391">
      <w:pPr>
        <w:spacing w:after="0"/>
        <w:jc w:val="both"/>
      </w:pPr>
      <w:r>
        <w:t xml:space="preserve">Dans l'architecture de von Neumann (qui date de 1945) selon laquelle sont construits tous les ordinateurs d'aujourd'hui, la mémoire contient </w:t>
      </w:r>
      <w:r w:rsidRPr="00AB7D9F">
        <w:rPr>
          <w:i/>
          <w:iCs/>
        </w:rPr>
        <w:t>à la fois les instructions et les données</w:t>
      </w:r>
      <w:r>
        <w:t>. Elle est composée de quatre parties :</w:t>
      </w:r>
    </w:p>
    <w:p w14:paraId="018DC739" w14:textId="5C4141B0" w:rsidR="008801F9" w:rsidRDefault="008801F9" w:rsidP="008801F9">
      <w:pPr>
        <w:pStyle w:val="Paragraphedeliste"/>
        <w:numPr>
          <w:ilvl w:val="0"/>
          <w:numId w:val="42"/>
        </w:numPr>
        <w:jc w:val="both"/>
      </w:pPr>
      <w:r w:rsidRPr="00E13EBB">
        <w:rPr>
          <w:b/>
          <w:bCs/>
        </w:rPr>
        <w:t xml:space="preserve">L'unité arithmétique et logique </w:t>
      </w:r>
      <w:r>
        <w:t xml:space="preserve">est un ensemble de circuits électroniques </w:t>
      </w:r>
      <w:r w:rsidR="00B72D2F">
        <w:t>capables de</w:t>
      </w:r>
      <w:r>
        <w:t xml:space="preserve"> faire :</w:t>
      </w:r>
    </w:p>
    <w:p w14:paraId="372084FD" w14:textId="77777777" w:rsidR="008801F9" w:rsidRDefault="008801F9" w:rsidP="00B72D2F">
      <w:pPr>
        <w:pStyle w:val="Paragraphedeliste"/>
        <w:numPr>
          <w:ilvl w:val="1"/>
          <w:numId w:val="42"/>
        </w:numPr>
        <w:ind w:left="1134"/>
        <w:jc w:val="both"/>
      </w:pPr>
      <w:r>
        <w:t>Les opérations arithmétiques (addition, changement de signe etc.).</w:t>
      </w:r>
    </w:p>
    <w:p w14:paraId="759AA8FD" w14:textId="77777777" w:rsidR="008801F9" w:rsidRDefault="008801F9" w:rsidP="00B72D2F">
      <w:pPr>
        <w:pStyle w:val="Paragraphedeliste"/>
        <w:numPr>
          <w:ilvl w:val="1"/>
          <w:numId w:val="42"/>
        </w:numPr>
        <w:ind w:left="1134"/>
        <w:jc w:val="both"/>
      </w:pPr>
      <w:r>
        <w:t>Les opérations de base (complément à un, complément à deux, and, or, not, nand etc.)</w:t>
      </w:r>
    </w:p>
    <w:p w14:paraId="4951D75D" w14:textId="77777777" w:rsidR="008801F9" w:rsidRDefault="008801F9" w:rsidP="00B72D2F">
      <w:pPr>
        <w:pStyle w:val="Paragraphedeliste"/>
        <w:numPr>
          <w:ilvl w:val="1"/>
          <w:numId w:val="42"/>
        </w:numPr>
        <w:ind w:left="1134"/>
        <w:jc w:val="both"/>
      </w:pPr>
      <w:r>
        <w:t>Les comparaisons (test d'égalité, d'inférieur, de supérieur etc).</w:t>
      </w:r>
    </w:p>
    <w:p w14:paraId="63BFE286" w14:textId="77777777" w:rsidR="008801F9" w:rsidRDefault="008801F9" w:rsidP="00F0629C">
      <w:pPr>
        <w:pStyle w:val="Paragraphedeliste"/>
        <w:numPr>
          <w:ilvl w:val="1"/>
          <w:numId w:val="42"/>
        </w:numPr>
        <w:spacing w:after="0"/>
        <w:ind w:left="1134" w:hanging="357"/>
        <w:contextualSpacing w:val="0"/>
        <w:jc w:val="both"/>
      </w:pPr>
      <w:r>
        <w:t>Les décalages de bits, les rotations de bits etc.</w:t>
      </w:r>
    </w:p>
    <w:p w14:paraId="5362236B" w14:textId="15F34C29" w:rsidR="008801F9" w:rsidRDefault="008801F9" w:rsidP="008801F9">
      <w:pPr>
        <w:jc w:val="both"/>
      </w:pPr>
      <w:r>
        <w:t xml:space="preserve">Elle reçoit des données </w:t>
      </w:r>
      <w:r w:rsidR="005143E1">
        <w:t xml:space="preserve">lues </w:t>
      </w:r>
      <w:r>
        <w:t xml:space="preserve">de la mémoire et présente des </w:t>
      </w:r>
      <w:r w:rsidR="005143E1">
        <w:t>"</w:t>
      </w:r>
      <w:r>
        <w:t>données résultats</w:t>
      </w:r>
      <w:r w:rsidR="005143E1">
        <w:t>"</w:t>
      </w:r>
      <w:r>
        <w:t xml:space="preserve"> à écrire en mémoire.</w:t>
      </w:r>
      <w:r w:rsidR="00F0629C">
        <w:t xml:space="preserve"> Elle contient un registre </w:t>
      </w:r>
      <w:r w:rsidR="00F0629C">
        <w:rPr>
          <w:rStyle w:val="Appelnotedebasdep"/>
        </w:rPr>
        <w:footnoteReference w:id="4"/>
      </w:r>
      <w:r w:rsidR="00F0629C">
        <w:t xml:space="preserve"> nommé "accumulateur" qui sert à stocker les résultats intermédiaires.</w:t>
      </w:r>
    </w:p>
    <w:p w14:paraId="76F5998F" w14:textId="2ACD6E8C" w:rsidR="008801F9" w:rsidRDefault="008801F9" w:rsidP="008801F9">
      <w:pPr>
        <w:pStyle w:val="Paragraphedeliste"/>
        <w:numPr>
          <w:ilvl w:val="0"/>
          <w:numId w:val="42"/>
        </w:numPr>
        <w:jc w:val="both"/>
      </w:pPr>
      <w:r>
        <w:rPr>
          <w:b/>
          <w:bCs/>
        </w:rPr>
        <w:t xml:space="preserve">L'unité de contrôle ou de commande </w:t>
      </w:r>
      <w:r>
        <w:t>est aussi un ensemble de circuits électroniques pilotés par une horloge (de fréquence souvent plusieurs millions ou milliards de fois par seconde, soit plusieurs mégahertz ou gigahertz)</w:t>
      </w:r>
      <w:r w:rsidR="00F11595">
        <w:t xml:space="preserve"> ce qui permet </w:t>
      </w:r>
      <w:r w:rsidR="00F11595" w:rsidRPr="0035272C">
        <w:rPr>
          <w:b/>
          <w:bCs/>
        </w:rPr>
        <w:t>le séquençage</w:t>
      </w:r>
      <w:r w:rsidR="0035272C">
        <w:rPr>
          <w:rStyle w:val="Appelnotedebasdep"/>
        </w:rPr>
        <w:footnoteReference w:id="5"/>
      </w:r>
      <w:r w:rsidR="00F11595">
        <w:t xml:space="preserve"> des opérations :</w:t>
      </w:r>
    </w:p>
    <w:p w14:paraId="4710ED0C" w14:textId="77777777" w:rsidR="008801F9" w:rsidRDefault="008801F9" w:rsidP="00B72D2F">
      <w:pPr>
        <w:pStyle w:val="Paragraphedeliste"/>
        <w:numPr>
          <w:ilvl w:val="1"/>
          <w:numId w:val="42"/>
        </w:numPr>
        <w:ind w:left="1134"/>
        <w:jc w:val="both"/>
      </w:pPr>
      <w:r>
        <w:t>Elle lit les instructions qu'elle trouve en mémoire.</w:t>
      </w:r>
    </w:p>
    <w:p w14:paraId="6F62C6FD" w14:textId="77777777" w:rsidR="008801F9" w:rsidRDefault="008801F9" w:rsidP="00B72D2F">
      <w:pPr>
        <w:pStyle w:val="Paragraphedeliste"/>
        <w:numPr>
          <w:ilvl w:val="1"/>
          <w:numId w:val="42"/>
        </w:numPr>
        <w:ind w:left="1134"/>
        <w:jc w:val="both"/>
      </w:pPr>
      <w:r>
        <w:t>Elle envoie à la mémoire des commandes de lecture ou d'écriture.</w:t>
      </w:r>
    </w:p>
    <w:p w14:paraId="3B78CBC0" w14:textId="77777777" w:rsidR="008801F9" w:rsidRDefault="008801F9" w:rsidP="00B72D2F">
      <w:pPr>
        <w:pStyle w:val="Paragraphedeliste"/>
        <w:numPr>
          <w:ilvl w:val="1"/>
          <w:numId w:val="42"/>
        </w:numPr>
        <w:ind w:left="1134"/>
        <w:jc w:val="both"/>
      </w:pPr>
      <w:r>
        <w:t>Elle envoie à l'unité arithmétique et logique les codes hexadécimaux d'opérations à faire.</w:t>
      </w:r>
    </w:p>
    <w:p w14:paraId="242D57B3" w14:textId="77777777" w:rsidR="008801F9" w:rsidRDefault="008801F9" w:rsidP="008801F9">
      <w:pPr>
        <w:pStyle w:val="Paragraphedeliste"/>
        <w:numPr>
          <w:ilvl w:val="0"/>
          <w:numId w:val="42"/>
        </w:numPr>
        <w:jc w:val="both"/>
      </w:pPr>
      <w:r>
        <w:t xml:space="preserve">La mémoire </w:t>
      </w:r>
    </w:p>
    <w:p w14:paraId="7A8A246C" w14:textId="77777777" w:rsidR="008801F9" w:rsidRDefault="008801F9" w:rsidP="00EC2391">
      <w:pPr>
        <w:pStyle w:val="Paragraphedeliste"/>
        <w:numPr>
          <w:ilvl w:val="0"/>
          <w:numId w:val="42"/>
        </w:numPr>
        <w:spacing w:after="0"/>
        <w:ind w:left="714" w:hanging="357"/>
        <w:contextualSpacing w:val="0"/>
        <w:jc w:val="both"/>
      </w:pPr>
      <w:r>
        <w:t>Les entrées et sorties</w:t>
      </w:r>
    </w:p>
    <w:p w14:paraId="20A43E7E" w14:textId="77777777" w:rsidR="008801F9" w:rsidRDefault="008801F9" w:rsidP="008801F9">
      <w:pPr>
        <w:keepNext/>
        <w:jc w:val="center"/>
      </w:pPr>
      <w:r>
        <w:rPr>
          <w:noProof/>
        </w:rPr>
        <w:drawing>
          <wp:inline distT="0" distB="0" distL="0" distR="0" wp14:anchorId="28E556E6" wp14:editId="62C7EC9F">
            <wp:extent cx="3796935" cy="1514971"/>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9181" cy="1527837"/>
                    </a:xfrm>
                    <a:prstGeom prst="rect">
                      <a:avLst/>
                    </a:prstGeom>
                  </pic:spPr>
                </pic:pic>
              </a:graphicData>
            </a:graphic>
          </wp:inline>
        </w:drawing>
      </w:r>
    </w:p>
    <w:p w14:paraId="57FE39F8" w14:textId="77777777" w:rsidR="008801F9" w:rsidRDefault="008801F9" w:rsidP="008801F9">
      <w:pPr>
        <w:pStyle w:val="Lgende"/>
        <w:jc w:val="center"/>
      </w:pPr>
      <w:r>
        <w:t xml:space="preserve">Architecture de von Neumann selon le site </w:t>
      </w:r>
      <w:r w:rsidRPr="00AB7D9F">
        <w:t>interstices.info</w:t>
      </w:r>
    </w:p>
    <w:p w14:paraId="516636FC" w14:textId="77777777" w:rsidR="008801F9" w:rsidRDefault="008801F9" w:rsidP="00EC2391">
      <w:pPr>
        <w:pStyle w:val="Paragraphedeliste"/>
        <w:numPr>
          <w:ilvl w:val="0"/>
          <w:numId w:val="44"/>
        </w:numPr>
        <w:spacing w:after="120"/>
        <w:ind w:left="714" w:hanging="357"/>
        <w:contextualSpacing w:val="0"/>
        <w:jc w:val="both"/>
      </w:pPr>
      <w:r>
        <w:t xml:space="preserve">En pratique, les deux unités (arithmétique et logique et de commande) sont sur la même puce "processeur" appelée </w:t>
      </w:r>
      <w:r w:rsidRPr="00383B98">
        <w:rPr>
          <w:b/>
          <w:bCs/>
        </w:rPr>
        <w:t xml:space="preserve">CPU </w:t>
      </w:r>
      <w:r>
        <w:t>(Cental Processing Unit).</w:t>
      </w:r>
    </w:p>
    <w:p w14:paraId="59583B3C" w14:textId="041B125F" w:rsidR="008801F9" w:rsidRDefault="008801F9" w:rsidP="00EC2391">
      <w:pPr>
        <w:pStyle w:val="Paragraphedeliste"/>
        <w:numPr>
          <w:ilvl w:val="0"/>
          <w:numId w:val="44"/>
        </w:numPr>
        <w:spacing w:after="120"/>
        <w:ind w:left="714" w:hanging="357"/>
        <w:contextualSpacing w:val="0"/>
        <w:jc w:val="both"/>
      </w:pPr>
      <w:r>
        <w:t xml:space="preserve">Les instructions </w:t>
      </w:r>
      <w:r w:rsidR="00EC2391">
        <w:t>lues dans les cases</w:t>
      </w:r>
      <w:r>
        <w:t xml:space="preserve"> de la mémoire et présentées à l'unité arithmétique et logique sont en </w:t>
      </w:r>
      <w:r w:rsidRPr="00B72D2F">
        <w:rPr>
          <w:b/>
          <w:bCs/>
        </w:rPr>
        <w:t>langage machine</w:t>
      </w:r>
      <w:r w:rsidR="00F6102C">
        <w:t xml:space="preserve"> (des octets)</w:t>
      </w:r>
      <w:r>
        <w:t xml:space="preserve">. Ce type de langage est dit de </w:t>
      </w:r>
      <w:r w:rsidRPr="008801F9">
        <w:rPr>
          <w:b/>
          <w:bCs/>
        </w:rPr>
        <w:t>bas niveau</w:t>
      </w:r>
      <w:r>
        <w:t>.</w:t>
      </w:r>
    </w:p>
    <w:p w14:paraId="0B4A36A1" w14:textId="1922E0F8" w:rsidR="005143E1" w:rsidRDefault="008C0BEE" w:rsidP="005143E1">
      <w:pPr>
        <w:pStyle w:val="Paragraphedeliste"/>
        <w:numPr>
          <w:ilvl w:val="0"/>
          <w:numId w:val="44"/>
        </w:numPr>
        <w:spacing w:after="0"/>
        <w:ind w:left="714" w:hanging="357"/>
        <w:contextualSpacing w:val="0"/>
        <w:jc w:val="both"/>
      </w:pPr>
      <w:r>
        <w:rPr>
          <w:noProof/>
        </w:rPr>
        <w:drawing>
          <wp:anchor distT="0" distB="0" distL="114300" distR="114300" simplePos="0" relativeHeight="251685888" behindDoc="1" locked="0" layoutInCell="1" allowOverlap="1" wp14:anchorId="49D6F9E9" wp14:editId="631CFE5A">
            <wp:simplePos x="0" y="0"/>
            <wp:positionH relativeFrom="margin">
              <wp:posOffset>2617470</wp:posOffset>
            </wp:positionH>
            <wp:positionV relativeFrom="paragraph">
              <wp:posOffset>395605</wp:posOffset>
            </wp:positionV>
            <wp:extent cx="3636000" cy="997200"/>
            <wp:effectExtent l="0" t="0" r="3175" b="0"/>
            <wp:wrapTight wrapText="bothSides">
              <wp:wrapPolygon edited="0">
                <wp:start x="0" y="0"/>
                <wp:lineTo x="0" y="21050"/>
                <wp:lineTo x="21506" y="21050"/>
                <wp:lineTo x="2150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36000" cy="997200"/>
                    </a:xfrm>
                    <a:prstGeom prst="rect">
                      <a:avLst/>
                    </a:prstGeom>
                  </pic:spPr>
                </pic:pic>
              </a:graphicData>
            </a:graphic>
            <wp14:sizeRelH relativeFrom="margin">
              <wp14:pctWidth>0</wp14:pctWidth>
            </wp14:sizeRelH>
            <wp14:sizeRelV relativeFrom="margin">
              <wp14:pctHeight>0</wp14:pctHeight>
            </wp14:sizeRelV>
          </wp:anchor>
        </w:drawing>
      </w:r>
      <w:r w:rsidR="00B72D2F">
        <w:t>Pour l'humain</w:t>
      </w:r>
      <w:r w:rsidR="00EC2391">
        <w:t>,</w:t>
      </w:r>
      <w:r w:rsidR="00B72D2F">
        <w:t xml:space="preserve"> il existe le </w:t>
      </w:r>
      <w:r w:rsidR="00B72D2F" w:rsidRPr="00B72D2F">
        <w:rPr>
          <w:b/>
          <w:bCs/>
        </w:rPr>
        <w:t>langage assembleur</w:t>
      </w:r>
      <w:r w:rsidR="00B72D2F">
        <w:t xml:space="preserve"> qui est de bas niveau aussi. </w:t>
      </w:r>
      <w:r w:rsidR="00EC2391">
        <w:t>Le programmeur</w:t>
      </w:r>
      <w:r w:rsidR="00B72D2F">
        <w:t xml:space="preserve"> peut écrire des instructions </w:t>
      </w:r>
      <w:r w:rsidR="005143E1">
        <w:t xml:space="preserve">symboliques </w:t>
      </w:r>
      <w:r w:rsidR="00B72D2F">
        <w:t>en assembleur (propre à chaque microprocesseur</w:t>
      </w:r>
      <w:r w:rsidR="00EC2391">
        <w:t>).</w:t>
      </w:r>
    </w:p>
    <w:p w14:paraId="37B132C9" w14:textId="07531395" w:rsidR="005143E1" w:rsidRDefault="00EC2391" w:rsidP="005143E1">
      <w:pPr>
        <w:spacing w:after="0"/>
        <w:ind w:left="357"/>
        <w:jc w:val="both"/>
      </w:pPr>
      <w:r>
        <w:t>Puis</w:t>
      </w:r>
      <w:r w:rsidR="005143E1">
        <w:t>,</w:t>
      </w:r>
      <w:r>
        <w:t xml:space="preserve"> grâce à </w:t>
      </w:r>
      <w:r w:rsidRPr="005143E1">
        <w:rPr>
          <w:i/>
          <w:iCs/>
        </w:rPr>
        <w:t>un programme assembleur</w:t>
      </w:r>
      <w:r>
        <w:t>, les instructions symboliques sont converties en langage machine</w:t>
      </w:r>
      <w:r w:rsidR="005143E1">
        <w:t xml:space="preserve"> et écrites en mémoire</w:t>
      </w:r>
      <w:r>
        <w:t>.</w:t>
      </w:r>
      <w:r w:rsidR="005143E1">
        <w:t xml:space="preserve"> Le processeur peut alors exécuter les instructions.</w:t>
      </w:r>
    </w:p>
    <w:p w14:paraId="3B271D06" w14:textId="66727C69" w:rsidR="00F46C22" w:rsidRDefault="00B90DC7" w:rsidP="00C62C64">
      <w:pPr>
        <w:pStyle w:val="Titre1"/>
        <w:ind w:left="431" w:hanging="431"/>
        <w:contextualSpacing w:val="0"/>
      </w:pPr>
      <w:bookmarkStart w:id="5" w:name="_Toc82865957"/>
      <w:r>
        <w:lastRenderedPageBreak/>
        <w:t>Systèmes d'exploitation</w:t>
      </w:r>
      <w:bookmarkEnd w:id="5"/>
    </w:p>
    <w:p w14:paraId="66914412" w14:textId="2FD0C9F0" w:rsidR="003C2C86" w:rsidRDefault="00D536E0" w:rsidP="0038434A">
      <w:pPr>
        <w:pStyle w:val="Titre2"/>
      </w:pPr>
      <w:bookmarkStart w:id="6" w:name="_Toc82865958"/>
      <w:r>
        <w:t>Les fonctions d'un système d'exploitation</w:t>
      </w:r>
      <w:bookmarkEnd w:id="6"/>
    </w:p>
    <w:p w14:paraId="0D8DB866" w14:textId="6DD915B0" w:rsidR="00530EF7" w:rsidRDefault="003009DE" w:rsidP="003D0737">
      <w:bookmarkStart w:id="7" w:name="_Hlk55129198"/>
      <w:r>
        <w:t>Le système d'exploitation sert d'intermédiaire entre les logiciels d'application et le matériel.</w:t>
      </w:r>
    </w:p>
    <w:p w14:paraId="3C21EC9C" w14:textId="093460A5" w:rsidR="003009DE" w:rsidRDefault="003009DE" w:rsidP="003009DE">
      <w:pPr>
        <w:jc w:val="both"/>
      </w:pPr>
      <w:r>
        <w:t>Pour fonctionner, chaque périphérique a ses propres instructions. Le système d'exploitation traduit les instructions du logiciel d'application en simple demande d'écriture et de lecture sur le périphérique.</w:t>
      </w:r>
    </w:p>
    <w:bookmarkEnd w:id="7"/>
    <w:p w14:paraId="24AABC77" w14:textId="738F7DBE" w:rsidR="00631153" w:rsidRPr="003009DE" w:rsidRDefault="003009DE" w:rsidP="00631153">
      <w:pPr>
        <w:rPr>
          <w:b/>
          <w:bCs/>
          <w:i/>
          <w:iCs/>
        </w:rPr>
      </w:pPr>
      <w:r w:rsidRPr="003009DE">
        <w:rPr>
          <w:b/>
          <w:bCs/>
          <w:i/>
          <w:iCs/>
        </w:rPr>
        <w:t>Exemple</w:t>
      </w:r>
      <w:r w:rsidR="007F1CDA">
        <w:rPr>
          <w:b/>
          <w:bCs/>
          <w:i/>
          <w:iCs/>
        </w:rPr>
        <w:t>s</w:t>
      </w:r>
    </w:p>
    <w:p w14:paraId="4641773D" w14:textId="51C05468" w:rsidR="00580B31" w:rsidRDefault="003009DE" w:rsidP="00580B31">
      <w:pPr>
        <w:pStyle w:val="Paragraphedeliste"/>
        <w:numPr>
          <w:ilvl w:val="0"/>
          <w:numId w:val="34"/>
        </w:numPr>
        <w:jc w:val="both"/>
      </w:pPr>
      <w:r>
        <w:t>Grâce au système d'exploitation, un logiciel peut indifféremment sauvegarder des données sur un disque dur ou sur un</w:t>
      </w:r>
      <w:r w:rsidR="00E83924">
        <w:t>e</w:t>
      </w:r>
      <w:r>
        <w:t xml:space="preserve"> clé USB.</w:t>
      </w:r>
    </w:p>
    <w:p w14:paraId="6DA08EB8" w14:textId="77777777" w:rsidR="00580B31" w:rsidRDefault="003009DE" w:rsidP="00580B31">
      <w:pPr>
        <w:pStyle w:val="Paragraphedeliste"/>
        <w:numPr>
          <w:ilvl w:val="0"/>
          <w:numId w:val="34"/>
        </w:numPr>
        <w:jc w:val="both"/>
      </w:pPr>
      <w:r>
        <w:t>Le système d'exploitation prend en compte la capacité de la mémoire de masse encore disponible à l'écriture.</w:t>
      </w:r>
    </w:p>
    <w:p w14:paraId="6DB969A0" w14:textId="77777777" w:rsidR="00580B31" w:rsidRDefault="003009DE" w:rsidP="00580B31">
      <w:pPr>
        <w:pStyle w:val="Paragraphedeliste"/>
        <w:numPr>
          <w:ilvl w:val="0"/>
          <w:numId w:val="34"/>
        </w:numPr>
        <w:jc w:val="both"/>
      </w:pPr>
      <w:r>
        <w:t>Il surveille les permissions d'accès. Par exemple, dans une entreprise, l'administrateur informatique a plus de droits qu'un simple utilisateur.</w:t>
      </w:r>
    </w:p>
    <w:p w14:paraId="3BF9BBE1" w14:textId="1276AE9B" w:rsidR="003009DE" w:rsidRDefault="007F1CDA" w:rsidP="00DD0FC3">
      <w:pPr>
        <w:pStyle w:val="Paragraphedeliste"/>
        <w:numPr>
          <w:ilvl w:val="0"/>
          <w:numId w:val="34"/>
        </w:numPr>
        <w:spacing w:after="0"/>
        <w:ind w:left="714" w:hanging="357"/>
        <w:contextualSpacing w:val="0"/>
        <w:jc w:val="both"/>
      </w:pPr>
      <w:r>
        <w:t>L</w:t>
      </w:r>
      <w:r w:rsidR="003009DE">
        <w:t>e système d'exploitation gère les erreurs</w:t>
      </w:r>
      <w:r w:rsidR="00580B31">
        <w:t>. Si une écriture ou une lecture à une certaine adresse mémoire a provoqué une erreur, il va recommencer l'opération pour tenter de la corriger. S'il échoue, il signalera à l'utilisateur qu'une erreur s'est produite.</w:t>
      </w:r>
    </w:p>
    <w:p w14:paraId="1CE66046" w14:textId="478FE2CE" w:rsidR="00F46C22" w:rsidRDefault="00580B31" w:rsidP="00B805EA">
      <w:pPr>
        <w:pStyle w:val="Titre2"/>
      </w:pPr>
      <w:bookmarkStart w:id="8" w:name="_Toc82865959"/>
      <w:r>
        <w:t>Les familles de système d'exploitation</w:t>
      </w:r>
      <w:bookmarkEnd w:id="8"/>
    </w:p>
    <w:p w14:paraId="2F405D68" w14:textId="1A789085" w:rsidR="00F710CD" w:rsidRPr="003D0737" w:rsidRDefault="00580B31" w:rsidP="00F710CD">
      <w:r>
        <w:t xml:space="preserve">Deux grandes familles existent : Windows et </w:t>
      </w:r>
      <w:r w:rsidR="00DB03FF">
        <w:t>U</w:t>
      </w:r>
      <w:r w:rsidR="007F1CDA">
        <w:t>nix</w:t>
      </w:r>
      <w:r>
        <w:t>.</w:t>
      </w:r>
    </w:p>
    <w:p w14:paraId="77187F4E" w14:textId="5D43774A" w:rsidR="003D0737" w:rsidRPr="003D0737" w:rsidRDefault="00580B31" w:rsidP="009A6926">
      <w:pPr>
        <w:pStyle w:val="Paragraphedeliste"/>
        <w:numPr>
          <w:ilvl w:val="0"/>
          <w:numId w:val="35"/>
        </w:numPr>
        <w:spacing w:after="0"/>
        <w:ind w:left="714" w:hanging="357"/>
        <w:contextualSpacing w:val="0"/>
      </w:pPr>
      <w:r>
        <w:t>Windows</w:t>
      </w:r>
    </w:p>
    <w:p w14:paraId="77B395CE" w14:textId="7F81F4D5" w:rsidR="003D0737" w:rsidRPr="00580B31" w:rsidRDefault="00580B31" w:rsidP="00580B31">
      <w:pPr>
        <w:jc w:val="both"/>
      </w:pPr>
      <w:r>
        <w:t xml:space="preserve">Cette famille dans laquelle on trouve par exemple </w:t>
      </w:r>
      <w:r w:rsidRPr="00CA3DD3">
        <w:rPr>
          <w:b/>
          <w:bCs/>
        </w:rPr>
        <w:t xml:space="preserve">Windows </w:t>
      </w:r>
      <w:r w:rsidR="007F1CDA">
        <w:rPr>
          <w:b/>
          <w:bCs/>
        </w:rPr>
        <w:t>10</w:t>
      </w:r>
      <w:r>
        <w:rPr>
          <w:b/>
          <w:bCs/>
        </w:rPr>
        <w:t xml:space="preserve">, Windows </w:t>
      </w:r>
      <w:r w:rsidR="007F1CDA">
        <w:rPr>
          <w:b/>
          <w:bCs/>
        </w:rPr>
        <w:t>Server</w:t>
      </w:r>
      <w:r>
        <w:rPr>
          <w:b/>
          <w:bCs/>
        </w:rPr>
        <w:t xml:space="preserve">, Windows CE </w:t>
      </w:r>
      <w:r w:rsidRPr="00580B31">
        <w:t>est la propriété de Microsoft.</w:t>
      </w:r>
      <w:r>
        <w:t xml:space="preserve"> </w:t>
      </w:r>
      <w:r w:rsidR="009A6926">
        <w:t>Les systèmes d'exploitation de cette famille sont dits</w:t>
      </w:r>
      <w:r>
        <w:t xml:space="preserve"> </w:t>
      </w:r>
      <w:r w:rsidRPr="009A6926">
        <w:rPr>
          <w:b/>
          <w:bCs/>
          <w:i/>
          <w:iCs/>
        </w:rPr>
        <w:t>propriétaire</w:t>
      </w:r>
      <w:r w:rsidR="009A6926" w:rsidRPr="009A6926">
        <w:rPr>
          <w:b/>
          <w:bCs/>
          <w:i/>
          <w:iCs/>
        </w:rPr>
        <w:t>s</w:t>
      </w:r>
      <w:r w:rsidR="009A6926">
        <w:t>.</w:t>
      </w:r>
    </w:p>
    <w:p w14:paraId="390B0908" w14:textId="45DC1371" w:rsidR="003D0737" w:rsidRDefault="00DB03FF" w:rsidP="009A6926">
      <w:pPr>
        <w:pStyle w:val="Paragraphedeliste"/>
        <w:numPr>
          <w:ilvl w:val="0"/>
          <w:numId w:val="35"/>
        </w:numPr>
        <w:spacing w:after="0"/>
        <w:ind w:left="714" w:hanging="357"/>
        <w:contextualSpacing w:val="0"/>
      </w:pPr>
      <w:r>
        <w:t>U</w:t>
      </w:r>
      <w:r w:rsidR="00EE0CA6">
        <w:t>nix</w:t>
      </w:r>
    </w:p>
    <w:p w14:paraId="6A4B222F" w14:textId="472CF71C" w:rsidR="00580B31" w:rsidRPr="00580B31" w:rsidRDefault="00580B31" w:rsidP="009A6926">
      <w:pPr>
        <w:pStyle w:val="NormalWeb"/>
        <w:spacing w:before="0" w:beforeAutospacing="0"/>
        <w:jc w:val="both"/>
        <w:rPr>
          <w:rFonts w:asciiTheme="minorHAnsi" w:hAnsiTheme="minorHAnsi" w:cstheme="minorHAnsi"/>
          <w:sz w:val="22"/>
          <w:szCs w:val="22"/>
        </w:rPr>
      </w:pPr>
      <w:r w:rsidRPr="00580B31">
        <w:rPr>
          <w:rFonts w:asciiTheme="minorHAnsi" w:hAnsiTheme="minorHAnsi" w:cstheme="minorHAnsi"/>
          <w:sz w:val="22"/>
          <w:szCs w:val="22"/>
        </w:rPr>
        <w:t>Les origines d'</w:t>
      </w:r>
      <w:r w:rsidR="00DB03FF">
        <w:rPr>
          <w:rFonts w:asciiTheme="minorHAnsi" w:hAnsiTheme="minorHAnsi" w:cstheme="minorHAnsi"/>
          <w:sz w:val="22"/>
          <w:szCs w:val="22"/>
        </w:rPr>
        <w:t>Unix</w:t>
      </w:r>
      <w:r w:rsidRPr="00580B31">
        <w:rPr>
          <w:rFonts w:asciiTheme="minorHAnsi" w:hAnsiTheme="minorHAnsi" w:cstheme="minorHAnsi"/>
          <w:sz w:val="22"/>
          <w:szCs w:val="22"/>
        </w:rPr>
        <w:t xml:space="preserve"> remontent à la fin des années 1960 et à un laboratoire d'AT&amp;T (à l'époque, la compagnie nationale de télécommunications américaine) appelé « Bell Labs ». </w:t>
      </w:r>
    </w:p>
    <w:p w14:paraId="0C13B41A" w14:textId="57C91794" w:rsidR="00F47264" w:rsidRPr="00F47264" w:rsidRDefault="00F47264" w:rsidP="00F47264">
      <w:pPr>
        <w:rPr>
          <w:rFonts w:eastAsia="Times New Roman" w:cstheme="minorHAnsi"/>
        </w:rPr>
      </w:pPr>
      <w:r w:rsidRPr="00F47264">
        <w:rPr>
          <w:rFonts w:eastAsia="Times New Roman" w:cstheme="minorHAnsi"/>
        </w:rPr>
        <w:t xml:space="preserve">À l'heure actuelle, il y a </w:t>
      </w:r>
      <w:r w:rsidRPr="009A6926">
        <w:rPr>
          <w:rFonts w:eastAsia="Times New Roman" w:cstheme="minorHAnsi"/>
          <w:b/>
          <w:bCs/>
        </w:rPr>
        <w:t>deux grandes branches d'</w:t>
      </w:r>
      <w:r w:rsidR="00DB03FF">
        <w:rPr>
          <w:rFonts w:eastAsia="Times New Roman" w:cstheme="minorHAnsi"/>
          <w:b/>
          <w:bCs/>
        </w:rPr>
        <w:t>Unix</w:t>
      </w:r>
      <w:r w:rsidRPr="00F47264">
        <w:rPr>
          <w:rFonts w:eastAsia="Times New Roman" w:cstheme="minorHAnsi"/>
        </w:rPr>
        <w:t xml:space="preserve"> :</w:t>
      </w:r>
    </w:p>
    <w:p w14:paraId="3961CB21" w14:textId="659EE369" w:rsidR="00F47264" w:rsidRPr="009A6926" w:rsidRDefault="009A6926" w:rsidP="007F1CDA">
      <w:pPr>
        <w:pStyle w:val="Paragraphedeliste"/>
        <w:numPr>
          <w:ilvl w:val="0"/>
          <w:numId w:val="35"/>
        </w:numPr>
        <w:jc w:val="both"/>
        <w:rPr>
          <w:rFonts w:eastAsia="Times New Roman" w:cstheme="minorHAnsi"/>
        </w:rPr>
      </w:pPr>
      <w:r w:rsidRPr="009A6926">
        <w:rPr>
          <w:rFonts w:eastAsia="Times New Roman" w:cstheme="minorHAnsi"/>
        </w:rPr>
        <w:t>S</w:t>
      </w:r>
      <w:r w:rsidR="00F47264" w:rsidRPr="009A6926">
        <w:rPr>
          <w:rFonts w:eastAsia="Times New Roman" w:cstheme="minorHAnsi"/>
        </w:rPr>
        <w:t>ystèmes</w:t>
      </w:r>
      <w:r>
        <w:rPr>
          <w:rFonts w:eastAsia="Times New Roman" w:cstheme="minorHAnsi"/>
        </w:rPr>
        <w:t xml:space="preserve"> </w:t>
      </w:r>
      <w:r w:rsidRPr="009A6926">
        <w:rPr>
          <w:rFonts w:eastAsia="Times New Roman" w:cstheme="minorHAnsi"/>
          <w:b/>
          <w:bCs/>
          <w:i/>
          <w:iCs/>
        </w:rPr>
        <w:t>libres</w:t>
      </w:r>
      <w:r w:rsidR="00F47264" w:rsidRPr="009A6926">
        <w:rPr>
          <w:rFonts w:eastAsia="Times New Roman" w:cstheme="minorHAnsi"/>
        </w:rPr>
        <w:t xml:space="preserve"> issus de BSD. </w:t>
      </w:r>
      <w:r w:rsidR="007F1CDA">
        <w:t xml:space="preserve">La </w:t>
      </w:r>
      <w:r w:rsidR="007F1CDA">
        <w:rPr>
          <w:rStyle w:val="lang-en"/>
          <w:b/>
          <w:bCs/>
          <w:i/>
          <w:iCs/>
          <w:lang w:val="en"/>
        </w:rPr>
        <w:t>Berkeley Software Distribution</w:t>
      </w:r>
      <w:r w:rsidR="007F1CDA">
        <w:t xml:space="preserve"> ou </w:t>
      </w:r>
      <w:r w:rsidR="007F1CDA">
        <w:rPr>
          <w:b/>
          <w:bCs/>
        </w:rPr>
        <w:t>BSD</w:t>
      </w:r>
      <w:r w:rsidR="007F1CDA">
        <w:t xml:space="preserve">, « collection de logiciels de Berkeley » en français, est un </w:t>
      </w:r>
      <w:r w:rsidR="007F1CDA" w:rsidRPr="007F1CDA">
        <w:t>système d'exploitation</w:t>
      </w:r>
      <w:r w:rsidR="007F1CDA">
        <w:t xml:space="preserve"> dérivé d’</w:t>
      </w:r>
      <w:r w:rsidR="007F1CDA" w:rsidRPr="007F1CDA">
        <w:t>Unix</w:t>
      </w:r>
      <w:r w:rsidR="007F1CDA">
        <w:t xml:space="preserve"> et originaire de </w:t>
      </w:r>
      <w:r w:rsidR="007F1CDA" w:rsidRPr="007F1CDA">
        <w:t>l’université de Californie à Berkeley</w:t>
      </w:r>
      <w:r w:rsidR="007F1CDA">
        <w:t xml:space="preserve">. </w:t>
      </w:r>
      <w:r>
        <w:rPr>
          <w:rFonts w:eastAsia="Times New Roman" w:cstheme="minorHAnsi"/>
        </w:rPr>
        <w:t>Un</w:t>
      </w:r>
      <w:r w:rsidR="00F47264" w:rsidRPr="009A6926">
        <w:rPr>
          <w:rFonts w:eastAsia="Times New Roman" w:cstheme="minorHAnsi"/>
        </w:rPr>
        <w:t xml:space="preserve"> </w:t>
      </w:r>
      <w:r w:rsidR="00DB03FF">
        <w:rPr>
          <w:rFonts w:eastAsia="Times New Roman" w:cstheme="minorHAnsi"/>
        </w:rPr>
        <w:t>Unix</w:t>
      </w:r>
      <w:r w:rsidR="00F47264" w:rsidRPr="009A6926">
        <w:rPr>
          <w:rFonts w:eastAsia="Times New Roman" w:cstheme="minorHAnsi"/>
        </w:rPr>
        <w:t xml:space="preserve"> de cette branche </w:t>
      </w:r>
      <w:r>
        <w:rPr>
          <w:rFonts w:eastAsia="Times New Roman" w:cstheme="minorHAnsi"/>
        </w:rPr>
        <w:t>est</w:t>
      </w:r>
      <w:r w:rsidR="00F47264" w:rsidRPr="009A6926">
        <w:rPr>
          <w:rFonts w:eastAsia="Times New Roman" w:cstheme="minorHAnsi"/>
        </w:rPr>
        <w:t xml:space="preserve"> </w:t>
      </w:r>
      <w:r w:rsidRPr="009A6926">
        <w:rPr>
          <w:rFonts w:eastAsia="Times New Roman" w:cstheme="minorHAnsi"/>
        </w:rPr>
        <w:t xml:space="preserve">par exemple </w:t>
      </w:r>
      <w:r w:rsidR="00F47264" w:rsidRPr="009A6926">
        <w:rPr>
          <w:rFonts w:eastAsia="Times New Roman" w:cstheme="minorHAnsi"/>
          <w:b/>
          <w:bCs/>
        </w:rPr>
        <w:t>FreeBSD</w:t>
      </w:r>
      <w:r w:rsidR="00F47264" w:rsidRPr="009A6926">
        <w:rPr>
          <w:rFonts w:eastAsia="Times New Roman" w:cstheme="minorHAnsi"/>
        </w:rPr>
        <w:t xml:space="preserve">. </w:t>
      </w:r>
    </w:p>
    <w:p w14:paraId="795B4D06" w14:textId="6DF58EA4" w:rsidR="00580B31" w:rsidRDefault="009A6926" w:rsidP="009A6926">
      <w:pPr>
        <w:pStyle w:val="Paragraphedeliste"/>
        <w:numPr>
          <w:ilvl w:val="0"/>
          <w:numId w:val="35"/>
        </w:numPr>
        <w:rPr>
          <w:rFonts w:eastAsia="Times New Roman" w:cstheme="minorHAnsi"/>
        </w:rPr>
      </w:pPr>
      <w:r>
        <w:rPr>
          <w:rFonts w:cstheme="minorHAnsi"/>
          <w:noProof/>
        </w:rPr>
        <mc:AlternateContent>
          <mc:Choice Requires="wps">
            <w:drawing>
              <wp:anchor distT="0" distB="0" distL="114300" distR="114300" simplePos="0" relativeHeight="251658240" behindDoc="0" locked="0" layoutInCell="1" allowOverlap="1" wp14:anchorId="1DE1AA34" wp14:editId="6B4B0120">
                <wp:simplePos x="0" y="0"/>
                <wp:positionH relativeFrom="margin">
                  <wp:align>right</wp:align>
                </wp:positionH>
                <wp:positionV relativeFrom="paragraph">
                  <wp:posOffset>306070</wp:posOffset>
                </wp:positionV>
                <wp:extent cx="5800725" cy="2105025"/>
                <wp:effectExtent l="0" t="0" r="28575" b="28575"/>
                <wp:wrapNone/>
                <wp:docPr id="119" name="Zone de texte 119"/>
                <wp:cNvGraphicFramePr/>
                <a:graphic xmlns:a="http://schemas.openxmlformats.org/drawingml/2006/main">
                  <a:graphicData uri="http://schemas.microsoft.com/office/word/2010/wordprocessingShape">
                    <wps:wsp>
                      <wps:cNvSpPr txBox="1"/>
                      <wps:spPr>
                        <a:xfrm>
                          <a:off x="0" y="0"/>
                          <a:ext cx="5800725" cy="2105025"/>
                        </a:xfrm>
                        <a:prstGeom prst="rect">
                          <a:avLst/>
                        </a:prstGeom>
                        <a:solidFill>
                          <a:schemeClr val="lt1"/>
                        </a:solidFill>
                        <a:ln w="6350">
                          <a:solidFill>
                            <a:prstClr val="black"/>
                          </a:solidFill>
                        </a:ln>
                      </wps:spPr>
                      <wps:txbx>
                        <w:txbxContent>
                          <w:p w14:paraId="51859EF3" w14:textId="5C198D69" w:rsidR="009A6926" w:rsidRDefault="009A6926" w:rsidP="00DD0FC3">
                            <w:pPr>
                              <w:spacing w:after="0"/>
                              <w:rPr>
                                <w:rFonts w:eastAsia="Times New Roman" w:cstheme="minorHAnsi"/>
                              </w:rPr>
                            </w:pPr>
                            <w:r w:rsidRPr="00F47264">
                              <w:rPr>
                                <w:rFonts w:eastAsia="Times New Roman" w:cstheme="minorHAnsi"/>
                              </w:rPr>
                              <w:t>Un</w:t>
                            </w:r>
                            <w:r w:rsidRPr="009A6926">
                              <w:rPr>
                                <w:rFonts w:eastAsia="Times New Roman" w:cstheme="minorHAnsi"/>
                                <w:b/>
                                <w:bCs/>
                                <w:i/>
                                <w:iCs/>
                              </w:rPr>
                              <w:t xml:space="preserve"> logiciel libre</w:t>
                            </w:r>
                            <w:r w:rsidRPr="00F47264">
                              <w:rPr>
                                <w:rFonts w:eastAsia="Times New Roman" w:cstheme="minorHAnsi"/>
                              </w:rPr>
                              <w:t xml:space="preserve">, selon la définition de la Free Software Foundation, garantit aux utilisateurs </w:t>
                            </w:r>
                            <w:r>
                              <w:rPr>
                                <w:rFonts w:eastAsia="Times New Roman" w:cstheme="minorHAnsi"/>
                              </w:rPr>
                              <w:t>quatre</w:t>
                            </w:r>
                            <w:r w:rsidRPr="00F47264">
                              <w:rPr>
                                <w:rFonts w:eastAsia="Times New Roman" w:cstheme="minorHAnsi"/>
                              </w:rPr>
                              <w:t xml:space="preserve"> libertés fondamentales :</w:t>
                            </w:r>
                          </w:p>
                          <w:p w14:paraId="3B91820C" w14:textId="05391CAF" w:rsidR="009A6926" w:rsidRPr="009A6926" w:rsidRDefault="009A6926" w:rsidP="009A6926">
                            <w:pPr>
                              <w:pStyle w:val="Paragraphedeliste"/>
                              <w:numPr>
                                <w:ilvl w:val="0"/>
                                <w:numId w:val="36"/>
                              </w:numPr>
                              <w:rPr>
                                <w:rFonts w:eastAsia="Times New Roman" w:cstheme="minorHAnsi"/>
                              </w:rPr>
                            </w:pPr>
                            <w:r w:rsidRPr="009A6926">
                              <w:rPr>
                                <w:rFonts w:eastAsia="Times New Roman" w:cstheme="minorHAnsi"/>
                              </w:rPr>
                              <w:t>La liberté d'exécuter le programme, pour tous les usages.</w:t>
                            </w:r>
                          </w:p>
                          <w:p w14:paraId="790005B7" w14:textId="66C43AD1" w:rsidR="009A6926" w:rsidRPr="009A6926" w:rsidRDefault="009A6926" w:rsidP="009A6926">
                            <w:pPr>
                              <w:pStyle w:val="Paragraphedeliste"/>
                              <w:numPr>
                                <w:ilvl w:val="0"/>
                                <w:numId w:val="36"/>
                              </w:numPr>
                              <w:rPr>
                                <w:rFonts w:eastAsia="Times New Roman" w:cstheme="minorHAnsi"/>
                              </w:rPr>
                            </w:pPr>
                            <w:r w:rsidRPr="009A6926">
                              <w:rPr>
                                <w:rFonts w:eastAsia="Times New Roman" w:cstheme="minorHAnsi"/>
                              </w:rPr>
                              <w:t>La liberté d'étudier le fonctionnement du programme, et de l'adapter à ses besoins.</w:t>
                            </w:r>
                          </w:p>
                          <w:p w14:paraId="428C4E7C" w14:textId="5E784E7E" w:rsidR="009A6926" w:rsidRPr="009A6926" w:rsidRDefault="009A6926" w:rsidP="009A6926">
                            <w:pPr>
                              <w:pStyle w:val="Paragraphedeliste"/>
                              <w:numPr>
                                <w:ilvl w:val="0"/>
                                <w:numId w:val="36"/>
                              </w:numPr>
                              <w:rPr>
                                <w:rFonts w:eastAsia="Times New Roman" w:cstheme="minorHAnsi"/>
                              </w:rPr>
                            </w:pPr>
                            <w:r w:rsidRPr="009A6926">
                              <w:rPr>
                                <w:rFonts w:eastAsia="Times New Roman" w:cstheme="minorHAnsi"/>
                              </w:rPr>
                              <w:t>La liberté de redistribuer des copies.</w:t>
                            </w:r>
                          </w:p>
                          <w:p w14:paraId="3DD6BD83" w14:textId="5E8C2245" w:rsidR="009A6926" w:rsidRPr="009A6926" w:rsidRDefault="009A6926" w:rsidP="00DD0FC3">
                            <w:pPr>
                              <w:pStyle w:val="Paragraphedeliste"/>
                              <w:numPr>
                                <w:ilvl w:val="0"/>
                                <w:numId w:val="36"/>
                              </w:numPr>
                              <w:spacing w:after="0"/>
                              <w:ind w:left="714" w:hanging="357"/>
                              <w:contextualSpacing w:val="0"/>
                              <w:rPr>
                                <w:rFonts w:eastAsia="Times New Roman" w:cstheme="minorHAnsi"/>
                              </w:rPr>
                            </w:pPr>
                            <w:r w:rsidRPr="009A6926">
                              <w:rPr>
                                <w:rFonts w:eastAsia="Times New Roman" w:cstheme="minorHAnsi"/>
                              </w:rPr>
                              <w:t>La liberté d'améliorer le programme et de publier ses améliorations.</w:t>
                            </w:r>
                          </w:p>
                          <w:p w14:paraId="65C2A75C" w14:textId="15A0BEFC" w:rsidR="009A6926" w:rsidRDefault="009A6926" w:rsidP="00DD0FC3">
                            <w:pPr>
                              <w:spacing w:after="0"/>
                              <w:rPr>
                                <w:rFonts w:eastAsia="Times New Roman" w:cstheme="minorHAnsi"/>
                              </w:rPr>
                            </w:pPr>
                            <w:r w:rsidRPr="00F47264">
                              <w:rPr>
                                <w:rFonts w:eastAsia="Times New Roman" w:cstheme="minorHAnsi"/>
                              </w:rPr>
                              <w:t xml:space="preserve">Un logiciel qui ne garantit pas ces </w:t>
                            </w:r>
                            <w:r w:rsidR="00DD0FC3">
                              <w:rPr>
                                <w:rFonts w:eastAsia="Times New Roman" w:cstheme="minorHAnsi"/>
                              </w:rPr>
                              <w:t>quatre</w:t>
                            </w:r>
                            <w:r w:rsidRPr="00F47264">
                              <w:rPr>
                                <w:rFonts w:eastAsia="Times New Roman" w:cstheme="minorHAnsi"/>
                              </w:rPr>
                              <w:t xml:space="preserve"> libertés est dit </w:t>
                            </w:r>
                            <w:r w:rsidRPr="009A6926">
                              <w:rPr>
                                <w:rFonts w:eastAsia="Times New Roman" w:cstheme="minorHAnsi"/>
                                <w:b/>
                                <w:bCs/>
                                <w:i/>
                                <w:iCs/>
                              </w:rPr>
                              <w:t>propriétaire</w:t>
                            </w:r>
                            <w:r w:rsidRPr="00F47264">
                              <w:rPr>
                                <w:rFonts w:eastAsia="Times New Roman" w:cstheme="minorHAnsi"/>
                              </w:rPr>
                              <w:t>.</w:t>
                            </w:r>
                          </w:p>
                          <w:p w14:paraId="52CB85B2" w14:textId="1F372DFB" w:rsidR="00DD0FC3" w:rsidRDefault="00DD0FC3">
                            <w:r w:rsidRPr="00DD0FC3">
                              <w:rPr>
                                <w:rFonts w:eastAsia="Times New Roman" w:cstheme="minorHAnsi"/>
                                <w:b/>
                                <w:bCs/>
                                <w:i/>
                                <w:iCs/>
                              </w:rPr>
                              <w:t>Remarque :</w:t>
                            </w:r>
                            <w:r>
                              <w:rPr>
                                <w:rFonts w:eastAsia="Times New Roman" w:cstheme="minorHAnsi"/>
                              </w:rPr>
                              <w:t xml:space="preserve"> </w:t>
                            </w:r>
                            <w:r w:rsidRPr="00DD0FC3">
                              <w:rPr>
                                <w:rFonts w:eastAsia="Times New Roman" w:cstheme="minorHAnsi"/>
                                <w:b/>
                                <w:bCs/>
                              </w:rPr>
                              <w:t xml:space="preserve">libre  </w:t>
                            </w:r>
                            <m:oMath>
                              <m:r>
                                <m:rPr>
                                  <m:sty m:val="bi"/>
                                </m:rPr>
                                <w:rPr>
                                  <w:rFonts w:ascii="Cambria Math" w:eastAsia="Times New Roman" w:hAnsi="Cambria Math" w:cstheme="minorHAnsi"/>
                                </w:rPr>
                                <m:t>≠</m:t>
                              </m:r>
                            </m:oMath>
                            <w:r w:rsidRPr="00DD0FC3">
                              <w:rPr>
                                <w:rFonts w:eastAsia="Times New Roman" w:cstheme="minorHAnsi"/>
                                <w:b/>
                                <w:bCs/>
                              </w:rPr>
                              <w:t xml:space="preserve"> gratuit.</w:t>
                            </w:r>
                            <w:r>
                              <w:rPr>
                                <w:rFonts w:eastAsia="Times New Roman" w:cstheme="minorHAnsi"/>
                              </w:rPr>
                              <w:t xml:space="preserve"> Un logiciel libre peut être payant. Ex</w:t>
                            </w:r>
                            <w:r w:rsidR="00C67ABF">
                              <w:rPr>
                                <w:rFonts w:eastAsia="Times New Roman" w:cstheme="minorHAnsi"/>
                              </w:rPr>
                              <w:t>emple :</w:t>
                            </w:r>
                            <w:r>
                              <w:rPr>
                                <w:rFonts w:eastAsia="Times New Roman" w:cstheme="minorHAnsi"/>
                              </w:rPr>
                              <w:t xml:space="preserve"> le système d'exploitation </w:t>
                            </w:r>
                            <w:r w:rsidRPr="00C67ABF">
                              <w:rPr>
                                <w:i/>
                                <w:iCs/>
                              </w:rPr>
                              <w:t>RedHat</w:t>
                            </w:r>
                            <w:r>
                              <w:t xml:space="preserve"> était commercialisé et les modifications et versions créées par les utilisateurs n'étaient pas commercialisables.</w:t>
                            </w:r>
                            <w:r w:rsidR="00C67ABF">
                              <w:t xml:space="preserve"> </w:t>
                            </w:r>
                            <w:r>
                              <w:t>Un logiciel propriétaire peut être gratuit. Ex</w:t>
                            </w:r>
                            <w:r w:rsidR="00C67ABF">
                              <w:t>emple : un antivirus "gratuit".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1AA34" id="Zone de texte 119" o:spid="_x0000_s1030" type="#_x0000_t202" style="position:absolute;left:0;text-align:left;margin-left:405.55pt;margin-top:24.1pt;width:456.75pt;height:165.7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xQVgIAALIEAAAOAAAAZHJzL2Uyb0RvYy54bWysVMtu2zAQvBfoPxC815JdOw8jcuA6SFEg&#10;SAI4RYDeaIqKhVJclqQtpV+fIWU7TtpT0Qu1Lw53Z3d1cdk1mm2V8zWZgg8HOWfKSCpr81Tw7w/X&#10;n84480GYUmgyquDPyvPL2ccPF62dqhGtSZfKMYAYP21twdch2GmWeblWjfADssrAWZFrRIDqnrLS&#10;iRbojc5GeX6SteRK60gq72G96p18lvCrSslwV1VeBaYLjtxCOl06V/HMZhdi+uSEXddyl4b4hywa&#10;URs8eoC6EkGwjav/gGpq6chTFQaSmoyqqpYq1YBqhvm7apZrYVWqBeR4e6DJ/z9Yebu9d6wu0bvh&#10;OWdGNGjSD7SKlYoF1QXFogM0tdZPEb20iA/dF+pwZW/3MMbqu8o18Yu6GPwg/PlAMrCYhHFyluen&#10;owlnEr7RMJ/kUICfvV63zoevihoWhYI7dDGRK7Y3PvSh+5D4middl9e11kmJk6MW2rGtQM91SEkC&#10;/E2UNqwt+MnnSZ6A3/gi9OH+Sgv5c5feURTwtEHOkZS++CiFbtUlLsd7YlZUPoMvR/3geSuva8Df&#10;CB/uhcOkgSJsT7jDUWlCTrSTOFuT+/03e4zHAMDLWYvJLbj/tRFOcaa/GYzG+XA8jqOelPHkdATF&#10;HXtWxx6zaRYEoobYUyuTGOOD3ouVo+YRSzaPr8IljMTbBQ97cRH6fcKSSjWfpyAMtxXhxiytjNCx&#10;MZHWh+5ROLtra5yuW9rPuJi+624fG28amm8CVXVqfeS5Z3VHPxYjDc9uiePmHesp6vVXM3sBAAD/&#10;/wMAUEsDBBQABgAIAAAAIQCsOEYW3AAAAAcBAAAPAAAAZHJzL2Rvd25yZXYueG1sTI8xT8MwFIR3&#10;JP6D9ZDYqNMWaJLmpQJUWDpRUGc3frUtYjuy3TT8e8wE4+lOd981m8n2bKQQjXcI81kBjFznpXEK&#10;4fPj9a4EFpNwUvTeEcI3Rdi011eNqKW/uHca90mxXOJiLRB0SkPNeew0WRFnfiCXvZMPVqQsg+Iy&#10;iEsutz1fFMUjt8K4vKDFQC+auq/92SJsn1WlulIEvS2lMeN0OO3UG+LtzfS0BpZoSn9h+MXP6NBm&#10;pqM/OxlZj5CPJIT7cgEsu9V8+QDsiLBcVSvgbcP/87c/AAAA//8DAFBLAQItABQABgAIAAAAIQC2&#10;gziS/gAAAOEBAAATAAAAAAAAAAAAAAAAAAAAAABbQ29udGVudF9UeXBlc10ueG1sUEsBAi0AFAAG&#10;AAgAAAAhADj9If/WAAAAlAEAAAsAAAAAAAAAAAAAAAAALwEAAF9yZWxzLy5yZWxzUEsBAi0AFAAG&#10;AAgAAAAhAM6nTFBWAgAAsgQAAA4AAAAAAAAAAAAAAAAALgIAAGRycy9lMm9Eb2MueG1sUEsBAi0A&#10;FAAGAAgAAAAhAKw4RhbcAAAABwEAAA8AAAAAAAAAAAAAAAAAsAQAAGRycy9kb3ducmV2LnhtbFBL&#10;BQYAAAAABAAEAPMAAAC5BQAAAAA=&#10;" fillcolor="white [3201]" strokeweight=".5pt">
                <v:textbox>
                  <w:txbxContent>
                    <w:p w14:paraId="51859EF3" w14:textId="5C198D69" w:rsidR="009A6926" w:rsidRDefault="009A6926" w:rsidP="00DD0FC3">
                      <w:pPr>
                        <w:spacing w:after="0"/>
                        <w:rPr>
                          <w:rFonts w:eastAsia="Times New Roman" w:cstheme="minorHAnsi"/>
                        </w:rPr>
                      </w:pPr>
                      <w:r w:rsidRPr="00F47264">
                        <w:rPr>
                          <w:rFonts w:eastAsia="Times New Roman" w:cstheme="minorHAnsi"/>
                        </w:rPr>
                        <w:t>Un</w:t>
                      </w:r>
                      <w:r w:rsidRPr="009A6926">
                        <w:rPr>
                          <w:rFonts w:eastAsia="Times New Roman" w:cstheme="minorHAnsi"/>
                          <w:b/>
                          <w:bCs/>
                          <w:i/>
                          <w:iCs/>
                        </w:rPr>
                        <w:t xml:space="preserve"> logiciel libre</w:t>
                      </w:r>
                      <w:r w:rsidRPr="00F47264">
                        <w:rPr>
                          <w:rFonts w:eastAsia="Times New Roman" w:cstheme="minorHAnsi"/>
                        </w:rPr>
                        <w:t xml:space="preserve">, selon la définition de la Free Software Foundation, garantit aux utilisateurs </w:t>
                      </w:r>
                      <w:r>
                        <w:rPr>
                          <w:rFonts w:eastAsia="Times New Roman" w:cstheme="minorHAnsi"/>
                        </w:rPr>
                        <w:t>quatre</w:t>
                      </w:r>
                      <w:r w:rsidRPr="00F47264">
                        <w:rPr>
                          <w:rFonts w:eastAsia="Times New Roman" w:cstheme="minorHAnsi"/>
                        </w:rPr>
                        <w:t xml:space="preserve"> libertés fondamentales :</w:t>
                      </w:r>
                    </w:p>
                    <w:p w14:paraId="3B91820C" w14:textId="05391CAF" w:rsidR="009A6926" w:rsidRPr="009A6926" w:rsidRDefault="009A6926" w:rsidP="009A6926">
                      <w:pPr>
                        <w:pStyle w:val="Paragraphedeliste"/>
                        <w:numPr>
                          <w:ilvl w:val="0"/>
                          <w:numId w:val="36"/>
                        </w:numPr>
                        <w:rPr>
                          <w:rFonts w:eastAsia="Times New Roman" w:cstheme="minorHAnsi"/>
                        </w:rPr>
                      </w:pPr>
                      <w:r w:rsidRPr="009A6926">
                        <w:rPr>
                          <w:rFonts w:eastAsia="Times New Roman" w:cstheme="minorHAnsi"/>
                        </w:rPr>
                        <w:t>La liberté d'exécuter le programme, pour tous les usages.</w:t>
                      </w:r>
                    </w:p>
                    <w:p w14:paraId="790005B7" w14:textId="66C43AD1" w:rsidR="009A6926" w:rsidRPr="009A6926" w:rsidRDefault="009A6926" w:rsidP="009A6926">
                      <w:pPr>
                        <w:pStyle w:val="Paragraphedeliste"/>
                        <w:numPr>
                          <w:ilvl w:val="0"/>
                          <w:numId w:val="36"/>
                        </w:numPr>
                        <w:rPr>
                          <w:rFonts w:eastAsia="Times New Roman" w:cstheme="minorHAnsi"/>
                        </w:rPr>
                      </w:pPr>
                      <w:r w:rsidRPr="009A6926">
                        <w:rPr>
                          <w:rFonts w:eastAsia="Times New Roman" w:cstheme="minorHAnsi"/>
                        </w:rPr>
                        <w:t>La liberté d'étudier le fonctionnement du programme, et de l'adapter à ses besoins.</w:t>
                      </w:r>
                    </w:p>
                    <w:p w14:paraId="428C4E7C" w14:textId="5E784E7E" w:rsidR="009A6926" w:rsidRPr="009A6926" w:rsidRDefault="009A6926" w:rsidP="009A6926">
                      <w:pPr>
                        <w:pStyle w:val="Paragraphedeliste"/>
                        <w:numPr>
                          <w:ilvl w:val="0"/>
                          <w:numId w:val="36"/>
                        </w:numPr>
                        <w:rPr>
                          <w:rFonts w:eastAsia="Times New Roman" w:cstheme="minorHAnsi"/>
                        </w:rPr>
                      </w:pPr>
                      <w:r w:rsidRPr="009A6926">
                        <w:rPr>
                          <w:rFonts w:eastAsia="Times New Roman" w:cstheme="minorHAnsi"/>
                        </w:rPr>
                        <w:t>La liberté de redistribuer des copies.</w:t>
                      </w:r>
                    </w:p>
                    <w:p w14:paraId="3DD6BD83" w14:textId="5E8C2245" w:rsidR="009A6926" w:rsidRPr="009A6926" w:rsidRDefault="009A6926" w:rsidP="00DD0FC3">
                      <w:pPr>
                        <w:pStyle w:val="Paragraphedeliste"/>
                        <w:numPr>
                          <w:ilvl w:val="0"/>
                          <w:numId w:val="36"/>
                        </w:numPr>
                        <w:spacing w:after="0"/>
                        <w:ind w:left="714" w:hanging="357"/>
                        <w:contextualSpacing w:val="0"/>
                        <w:rPr>
                          <w:rFonts w:eastAsia="Times New Roman" w:cstheme="minorHAnsi"/>
                        </w:rPr>
                      </w:pPr>
                      <w:r w:rsidRPr="009A6926">
                        <w:rPr>
                          <w:rFonts w:eastAsia="Times New Roman" w:cstheme="minorHAnsi"/>
                        </w:rPr>
                        <w:t>La liberté d'améliorer le programme et de publier ses améliorations.</w:t>
                      </w:r>
                    </w:p>
                    <w:p w14:paraId="65C2A75C" w14:textId="15A0BEFC" w:rsidR="009A6926" w:rsidRDefault="009A6926" w:rsidP="00DD0FC3">
                      <w:pPr>
                        <w:spacing w:after="0"/>
                        <w:rPr>
                          <w:rFonts w:eastAsia="Times New Roman" w:cstheme="minorHAnsi"/>
                        </w:rPr>
                      </w:pPr>
                      <w:r w:rsidRPr="00F47264">
                        <w:rPr>
                          <w:rFonts w:eastAsia="Times New Roman" w:cstheme="minorHAnsi"/>
                        </w:rPr>
                        <w:t xml:space="preserve">Un logiciel qui ne garantit pas ces </w:t>
                      </w:r>
                      <w:r w:rsidR="00DD0FC3">
                        <w:rPr>
                          <w:rFonts w:eastAsia="Times New Roman" w:cstheme="minorHAnsi"/>
                        </w:rPr>
                        <w:t>quatre</w:t>
                      </w:r>
                      <w:r w:rsidRPr="00F47264">
                        <w:rPr>
                          <w:rFonts w:eastAsia="Times New Roman" w:cstheme="minorHAnsi"/>
                        </w:rPr>
                        <w:t xml:space="preserve"> libertés est dit </w:t>
                      </w:r>
                      <w:r w:rsidRPr="009A6926">
                        <w:rPr>
                          <w:rFonts w:eastAsia="Times New Roman" w:cstheme="minorHAnsi"/>
                          <w:b/>
                          <w:bCs/>
                          <w:i/>
                          <w:iCs/>
                        </w:rPr>
                        <w:t>propriétaire</w:t>
                      </w:r>
                      <w:r w:rsidRPr="00F47264">
                        <w:rPr>
                          <w:rFonts w:eastAsia="Times New Roman" w:cstheme="minorHAnsi"/>
                        </w:rPr>
                        <w:t>.</w:t>
                      </w:r>
                    </w:p>
                    <w:p w14:paraId="52CB85B2" w14:textId="1F372DFB" w:rsidR="00DD0FC3" w:rsidRDefault="00DD0FC3">
                      <w:r w:rsidRPr="00DD0FC3">
                        <w:rPr>
                          <w:rFonts w:eastAsia="Times New Roman" w:cstheme="minorHAnsi"/>
                          <w:b/>
                          <w:bCs/>
                          <w:i/>
                          <w:iCs/>
                        </w:rPr>
                        <w:t>Remarque :</w:t>
                      </w:r>
                      <w:r>
                        <w:rPr>
                          <w:rFonts w:eastAsia="Times New Roman" w:cstheme="minorHAnsi"/>
                        </w:rPr>
                        <w:t xml:space="preserve"> </w:t>
                      </w:r>
                      <w:r w:rsidRPr="00DD0FC3">
                        <w:rPr>
                          <w:rFonts w:eastAsia="Times New Roman" w:cstheme="minorHAnsi"/>
                          <w:b/>
                          <w:bCs/>
                        </w:rPr>
                        <w:t xml:space="preserve">libre  </w:t>
                      </w:r>
                      <m:oMath>
                        <m:r>
                          <m:rPr>
                            <m:sty m:val="bi"/>
                          </m:rPr>
                          <w:rPr>
                            <w:rFonts w:ascii="Cambria Math" w:eastAsia="Times New Roman" w:hAnsi="Cambria Math" w:cstheme="minorHAnsi"/>
                          </w:rPr>
                          <m:t>≠</m:t>
                        </m:r>
                      </m:oMath>
                      <w:r w:rsidRPr="00DD0FC3">
                        <w:rPr>
                          <w:rFonts w:eastAsia="Times New Roman" w:cstheme="minorHAnsi"/>
                          <w:b/>
                          <w:bCs/>
                        </w:rPr>
                        <w:t xml:space="preserve"> gratuit.</w:t>
                      </w:r>
                      <w:r>
                        <w:rPr>
                          <w:rFonts w:eastAsia="Times New Roman" w:cstheme="minorHAnsi"/>
                        </w:rPr>
                        <w:t xml:space="preserve"> Un logiciel libre peut être payant. Ex</w:t>
                      </w:r>
                      <w:r w:rsidR="00C67ABF">
                        <w:rPr>
                          <w:rFonts w:eastAsia="Times New Roman" w:cstheme="minorHAnsi"/>
                        </w:rPr>
                        <w:t>emple :</w:t>
                      </w:r>
                      <w:r>
                        <w:rPr>
                          <w:rFonts w:eastAsia="Times New Roman" w:cstheme="minorHAnsi"/>
                        </w:rPr>
                        <w:t xml:space="preserve"> le système d'exploitation </w:t>
                      </w:r>
                      <w:r w:rsidRPr="00C67ABF">
                        <w:rPr>
                          <w:i/>
                          <w:iCs/>
                        </w:rPr>
                        <w:t>RedHat</w:t>
                      </w:r>
                      <w:r>
                        <w:t xml:space="preserve"> était commercialisé et les modifications et versions créées par les utilisateurs n'étaient pas commercialisables.</w:t>
                      </w:r>
                      <w:r w:rsidR="00C67ABF">
                        <w:t xml:space="preserve"> </w:t>
                      </w:r>
                      <w:r>
                        <w:t>Un logiciel propriétaire peut être gratuit. Ex</w:t>
                      </w:r>
                      <w:r w:rsidR="00C67ABF">
                        <w:t>emple : un antivirus "gratuit".</w:t>
                      </w:r>
                    </w:p>
                  </w:txbxContent>
                </v:textbox>
                <w10:wrap anchorx="margin"/>
              </v:shape>
            </w:pict>
          </mc:Fallback>
        </mc:AlternateContent>
      </w:r>
      <w:r w:rsidRPr="009A6926">
        <w:rPr>
          <w:rFonts w:eastAsia="Times New Roman" w:cstheme="minorHAnsi"/>
        </w:rPr>
        <w:t>S</w:t>
      </w:r>
      <w:r w:rsidR="00F47264" w:rsidRPr="009A6926">
        <w:rPr>
          <w:rFonts w:eastAsia="Times New Roman" w:cstheme="minorHAnsi"/>
        </w:rPr>
        <w:t>ystèmes</w:t>
      </w:r>
      <w:r>
        <w:rPr>
          <w:rFonts w:eastAsia="Times New Roman" w:cstheme="minorHAnsi"/>
        </w:rPr>
        <w:t xml:space="preserve"> </w:t>
      </w:r>
      <w:r w:rsidRPr="009A6926">
        <w:rPr>
          <w:rFonts w:eastAsia="Times New Roman" w:cstheme="minorHAnsi"/>
          <w:b/>
          <w:bCs/>
          <w:i/>
          <w:iCs/>
        </w:rPr>
        <w:t>propriétaires</w:t>
      </w:r>
      <w:r w:rsidR="00F47264" w:rsidRPr="009A6926">
        <w:rPr>
          <w:rFonts w:eastAsia="Times New Roman" w:cstheme="minorHAnsi"/>
        </w:rPr>
        <w:t xml:space="preserve"> issus de System </w:t>
      </w:r>
      <w:r>
        <w:rPr>
          <w:rFonts w:eastAsia="Times New Roman" w:cstheme="minorHAnsi"/>
        </w:rPr>
        <w:t xml:space="preserve">5 </w:t>
      </w:r>
      <w:r w:rsidR="00F47264" w:rsidRPr="009A6926">
        <w:rPr>
          <w:rFonts w:eastAsia="Times New Roman" w:cstheme="minorHAnsi"/>
        </w:rPr>
        <w:t xml:space="preserve">: par exemple </w:t>
      </w:r>
      <w:r w:rsidR="00F47264" w:rsidRPr="009A6926">
        <w:rPr>
          <w:rFonts w:eastAsia="Times New Roman" w:cstheme="minorHAnsi"/>
          <w:b/>
          <w:bCs/>
        </w:rPr>
        <w:t>Solaris</w:t>
      </w:r>
      <w:r w:rsidR="00F47264" w:rsidRPr="009A6926">
        <w:rPr>
          <w:rFonts w:eastAsia="Times New Roman" w:cstheme="minorHAnsi"/>
        </w:rPr>
        <w:t xml:space="preserve"> (de Sun Microsystems)</w:t>
      </w:r>
      <w:r>
        <w:rPr>
          <w:rFonts w:eastAsia="Times New Roman" w:cstheme="minorHAnsi"/>
        </w:rPr>
        <w:t>.</w:t>
      </w:r>
    </w:p>
    <w:p w14:paraId="006E1A0D" w14:textId="5913C64E" w:rsidR="009A6926" w:rsidRDefault="009A6926" w:rsidP="009A6926">
      <w:pPr>
        <w:rPr>
          <w:rFonts w:eastAsia="Times New Roman" w:cstheme="minorHAnsi"/>
        </w:rPr>
      </w:pPr>
    </w:p>
    <w:p w14:paraId="66AB9133" w14:textId="5EEE3CD3" w:rsidR="009A6926" w:rsidRDefault="009A6926" w:rsidP="009A6926">
      <w:pPr>
        <w:rPr>
          <w:rFonts w:eastAsia="Times New Roman" w:cstheme="minorHAnsi"/>
        </w:rPr>
      </w:pPr>
    </w:p>
    <w:p w14:paraId="74A048AF" w14:textId="44116034" w:rsidR="009A6926" w:rsidRDefault="009A6926" w:rsidP="009A6926">
      <w:pPr>
        <w:rPr>
          <w:rFonts w:eastAsia="Times New Roman" w:cstheme="minorHAnsi"/>
        </w:rPr>
      </w:pPr>
    </w:p>
    <w:p w14:paraId="69A483D4" w14:textId="67624D28" w:rsidR="009A6926" w:rsidRDefault="009A6926" w:rsidP="009A6926">
      <w:pPr>
        <w:rPr>
          <w:rFonts w:eastAsia="Times New Roman" w:cstheme="minorHAnsi"/>
        </w:rPr>
      </w:pPr>
    </w:p>
    <w:p w14:paraId="4136DC03" w14:textId="70A328D1" w:rsidR="009A6926" w:rsidRDefault="009A6926" w:rsidP="009A6926">
      <w:pPr>
        <w:rPr>
          <w:rFonts w:eastAsia="Times New Roman" w:cstheme="minorHAnsi"/>
        </w:rPr>
      </w:pPr>
    </w:p>
    <w:p w14:paraId="34477775" w14:textId="7185DEA8" w:rsidR="00DB03FF" w:rsidRPr="00DB03FF" w:rsidRDefault="00DB03FF" w:rsidP="00DB03FF">
      <w:pPr>
        <w:pStyle w:val="Paragraphedeliste"/>
        <w:numPr>
          <w:ilvl w:val="0"/>
          <w:numId w:val="35"/>
        </w:numPr>
        <w:rPr>
          <w:rFonts w:eastAsia="Times New Roman" w:cstheme="minorHAnsi"/>
        </w:rPr>
      </w:pPr>
      <w:r w:rsidRPr="00DB03FF">
        <w:rPr>
          <w:rFonts w:eastAsia="Times New Roman" w:cstheme="minorHAnsi"/>
        </w:rPr>
        <w:t xml:space="preserve">Le cas du système d'exploitation </w:t>
      </w:r>
      <w:r w:rsidRPr="00EE0CA6">
        <w:rPr>
          <w:rFonts w:eastAsia="Times New Roman" w:cstheme="minorHAnsi"/>
          <w:b/>
          <w:bCs/>
        </w:rPr>
        <w:t>Linux</w:t>
      </w:r>
    </w:p>
    <w:p w14:paraId="29DE3480" w14:textId="496D02A6" w:rsidR="00DB03FF" w:rsidRPr="00DB03FF" w:rsidRDefault="00DB03FF" w:rsidP="00DB03FF">
      <w:pPr>
        <w:jc w:val="both"/>
        <w:rPr>
          <w:rFonts w:cstheme="minorHAnsi"/>
        </w:rPr>
      </w:pPr>
      <w:r>
        <w:rPr>
          <w:rStyle w:val="hgkelc"/>
        </w:rPr>
        <w:lastRenderedPageBreak/>
        <w:t xml:space="preserve">En 1991, l'étudiant finlandais </w:t>
      </w:r>
      <w:r w:rsidRPr="00DB03FF">
        <w:rPr>
          <w:rStyle w:val="hgkelc"/>
          <w:b/>
          <w:bCs/>
        </w:rPr>
        <w:t>Linus Torvalds</w:t>
      </w:r>
      <w:r>
        <w:rPr>
          <w:rStyle w:val="hgkelc"/>
        </w:rPr>
        <w:t>, indisposé par la faible disponibilité du serveur informatique U</w:t>
      </w:r>
      <w:r w:rsidR="00846664">
        <w:rPr>
          <w:rStyle w:val="hgkelc"/>
        </w:rPr>
        <w:t>nix</w:t>
      </w:r>
      <w:r>
        <w:rPr>
          <w:rStyle w:val="hgkelc"/>
        </w:rPr>
        <w:t xml:space="preserve"> de l'université d'Helsinki, entreprend le développement d'un noyau de système d'exploitation, qui prendra le nom de « noyau </w:t>
      </w:r>
      <w:r w:rsidRPr="00DB03FF">
        <w:rPr>
          <w:rStyle w:val="hgkelc"/>
          <w:b/>
          <w:bCs/>
        </w:rPr>
        <w:t>Linux</w:t>
      </w:r>
      <w:r>
        <w:rPr>
          <w:rStyle w:val="hgkelc"/>
        </w:rPr>
        <w:t xml:space="preserve"> ».</w:t>
      </w:r>
      <w:r w:rsidR="00FD3BCB">
        <w:rPr>
          <w:rStyle w:val="hgkelc"/>
        </w:rPr>
        <w:t xml:space="preserve"> </w:t>
      </w:r>
      <w:r w:rsidRPr="00DB03FF">
        <w:rPr>
          <w:rFonts w:cstheme="minorHAnsi"/>
        </w:rPr>
        <w:t xml:space="preserve">Au sens strict, Linux n'est pas un </w:t>
      </w:r>
      <w:r>
        <w:rPr>
          <w:rFonts w:cstheme="minorHAnsi"/>
        </w:rPr>
        <w:t>Unix</w:t>
      </w:r>
      <w:r w:rsidRPr="00DB03FF">
        <w:rPr>
          <w:rFonts w:cstheme="minorHAnsi"/>
        </w:rPr>
        <w:t xml:space="preserve"> puisqu'il ne comprend pas de code provenant de l'original. D'ailleurs, Linux à proprement parler n'est que le </w:t>
      </w:r>
      <w:r w:rsidRPr="00DB03FF">
        <w:rPr>
          <w:rFonts w:cstheme="minorHAnsi"/>
          <w:i/>
          <w:iCs/>
        </w:rPr>
        <w:t>noyau</w:t>
      </w:r>
      <w:r w:rsidRPr="00DB03FF">
        <w:rPr>
          <w:rFonts w:cstheme="minorHAnsi"/>
        </w:rPr>
        <w:t xml:space="preserve">, </w:t>
      </w:r>
      <w:r>
        <w:rPr>
          <w:rFonts w:cstheme="minorHAnsi"/>
        </w:rPr>
        <w:t xml:space="preserve">c'est à dire </w:t>
      </w:r>
      <w:r w:rsidRPr="00DB03FF">
        <w:rPr>
          <w:rFonts w:cstheme="minorHAnsi"/>
        </w:rPr>
        <w:t xml:space="preserve">le cœur du système d'exploitation. Le système d'exploitation est </w:t>
      </w:r>
      <w:r w:rsidRPr="00DB03FF">
        <w:rPr>
          <w:rFonts w:cstheme="minorHAnsi"/>
          <w:b/>
          <w:bCs/>
        </w:rPr>
        <w:t>GNU/Linux</w:t>
      </w:r>
      <w:r w:rsidRPr="00DB03FF">
        <w:rPr>
          <w:rFonts w:cstheme="minorHAnsi"/>
        </w:rPr>
        <w:t xml:space="preserve">, le noyau plus les outils basiques fournis par le projet GNU (pour </w:t>
      </w:r>
      <w:r w:rsidRPr="00DB03FF">
        <w:rPr>
          <w:rFonts w:cstheme="minorHAnsi"/>
          <w:i/>
          <w:iCs/>
          <w:lang w:val="en"/>
        </w:rPr>
        <w:t xml:space="preserve">Gnu's Not </w:t>
      </w:r>
      <w:r>
        <w:rPr>
          <w:rFonts w:cstheme="minorHAnsi"/>
          <w:i/>
          <w:iCs/>
          <w:lang w:val="en"/>
        </w:rPr>
        <w:t>Unix</w:t>
      </w:r>
      <w:r w:rsidRPr="00DB03FF">
        <w:rPr>
          <w:rFonts w:cstheme="minorHAnsi"/>
        </w:rPr>
        <w:t xml:space="preserve"> : « Gnu N'est pas </w:t>
      </w:r>
      <w:r>
        <w:rPr>
          <w:rFonts w:cstheme="minorHAnsi"/>
        </w:rPr>
        <w:t>Unix</w:t>
      </w:r>
      <w:r w:rsidRPr="00DB03FF">
        <w:rPr>
          <w:rFonts w:cstheme="minorHAnsi"/>
        </w:rPr>
        <w:t xml:space="preserve"> ») de la </w:t>
      </w:r>
      <w:r w:rsidRPr="00DB03FF">
        <w:rPr>
          <w:rFonts w:cstheme="minorHAnsi"/>
          <w:i/>
          <w:iCs/>
          <w:lang w:val="en"/>
        </w:rPr>
        <w:t>Free Software Foundation</w:t>
      </w:r>
      <w:r w:rsidRPr="00DB03FF">
        <w:rPr>
          <w:rFonts w:cstheme="minorHAnsi"/>
        </w:rPr>
        <w:t xml:space="preserve">. </w:t>
      </w:r>
    </w:p>
    <w:p w14:paraId="5CECCC86" w14:textId="2EABFE32" w:rsidR="009A6926" w:rsidRDefault="00DB03FF" w:rsidP="00DB03FF">
      <w:pPr>
        <w:jc w:val="both"/>
        <w:rPr>
          <w:rFonts w:eastAsia="Times New Roman" w:cstheme="minorHAnsi"/>
        </w:rPr>
      </w:pPr>
      <w:r w:rsidRPr="00DB03FF">
        <w:rPr>
          <w:rFonts w:eastAsia="Times New Roman" w:cstheme="minorHAnsi"/>
        </w:rPr>
        <w:t xml:space="preserve">Néanmoins, GNU/Linux a en commun avec </w:t>
      </w:r>
      <w:r>
        <w:rPr>
          <w:rFonts w:eastAsia="Times New Roman" w:cstheme="minorHAnsi"/>
        </w:rPr>
        <w:t>Unix</w:t>
      </w:r>
      <w:r w:rsidRPr="00DB03FF">
        <w:rPr>
          <w:rFonts w:eastAsia="Times New Roman" w:cstheme="minorHAnsi"/>
        </w:rPr>
        <w:t xml:space="preserve"> une bonne part de son fonctionnement et de son comportement. </w:t>
      </w:r>
      <w:r>
        <w:rPr>
          <w:rFonts w:eastAsia="Times New Roman" w:cstheme="minorHAnsi"/>
        </w:rPr>
        <w:t>Linux est un système d'exploitation</w:t>
      </w:r>
      <w:r w:rsidRPr="00DB03FF">
        <w:rPr>
          <w:rFonts w:eastAsia="Times New Roman" w:cstheme="minorHAnsi"/>
          <w:b/>
          <w:bCs/>
          <w:i/>
          <w:iCs/>
        </w:rPr>
        <w:t xml:space="preserve"> libre</w:t>
      </w:r>
      <w:r>
        <w:rPr>
          <w:rFonts w:eastAsia="Times New Roman" w:cstheme="minorHAnsi"/>
        </w:rPr>
        <w:t>.</w:t>
      </w:r>
    </w:p>
    <w:p w14:paraId="577490A8" w14:textId="4626EBE6" w:rsidR="009A6926" w:rsidRDefault="00822626" w:rsidP="00FC3ECC">
      <w:pPr>
        <w:jc w:val="both"/>
        <w:rPr>
          <w:rFonts w:eastAsia="Times New Roman" w:cstheme="minorHAnsi"/>
        </w:rPr>
      </w:pPr>
      <w:r>
        <w:rPr>
          <w:rFonts w:eastAsia="Times New Roman" w:cstheme="minorHAnsi"/>
        </w:rPr>
        <w:t xml:space="preserve">Le </w:t>
      </w:r>
      <w:r w:rsidR="00FC3ECC">
        <w:rPr>
          <w:rFonts w:eastAsia="Times New Roman" w:cstheme="minorHAnsi"/>
        </w:rPr>
        <w:t xml:space="preserve">caractère </w:t>
      </w:r>
      <w:r w:rsidR="00FC3ECC" w:rsidRPr="00FC3ECC">
        <w:rPr>
          <w:rFonts w:eastAsia="Times New Roman" w:cstheme="minorHAnsi"/>
          <w:i/>
          <w:iCs/>
        </w:rPr>
        <w:t>libre</w:t>
      </w:r>
      <w:r>
        <w:rPr>
          <w:rFonts w:eastAsia="Times New Roman" w:cstheme="minorHAnsi"/>
        </w:rPr>
        <w:t xml:space="preserve"> </w:t>
      </w:r>
      <w:r w:rsidR="00FC3ECC">
        <w:rPr>
          <w:rFonts w:eastAsia="Times New Roman" w:cstheme="minorHAnsi"/>
        </w:rPr>
        <w:t xml:space="preserve">du </w:t>
      </w:r>
      <w:r>
        <w:rPr>
          <w:rFonts w:eastAsia="Times New Roman" w:cstheme="minorHAnsi"/>
        </w:rPr>
        <w:t xml:space="preserve">noyau </w:t>
      </w:r>
      <w:r w:rsidR="00EE0CA6">
        <w:rPr>
          <w:rFonts w:eastAsia="Times New Roman" w:cstheme="minorHAnsi"/>
        </w:rPr>
        <w:t>Linux</w:t>
      </w:r>
      <w:r>
        <w:rPr>
          <w:rFonts w:eastAsia="Times New Roman" w:cstheme="minorHAnsi"/>
        </w:rPr>
        <w:t xml:space="preserve"> et les outils GNU</w:t>
      </w:r>
      <w:r w:rsidR="00EE0CA6">
        <w:rPr>
          <w:rFonts w:eastAsia="Times New Roman" w:cstheme="minorHAnsi"/>
        </w:rPr>
        <w:t xml:space="preserve"> </w:t>
      </w:r>
      <w:r>
        <w:rPr>
          <w:rFonts w:eastAsia="Times New Roman" w:cstheme="minorHAnsi"/>
        </w:rPr>
        <w:t>a eu</w:t>
      </w:r>
      <w:r w:rsidR="00FC3ECC">
        <w:rPr>
          <w:rFonts w:eastAsia="Times New Roman" w:cstheme="minorHAnsi"/>
        </w:rPr>
        <w:t xml:space="preserve"> </w:t>
      </w:r>
      <w:r>
        <w:rPr>
          <w:rFonts w:eastAsia="Times New Roman" w:cstheme="minorHAnsi"/>
        </w:rPr>
        <w:t>pour conséquence qu'il existe 3</w:t>
      </w:r>
      <w:r w:rsidR="00FC3ECC">
        <w:rPr>
          <w:rFonts w:eastAsia="Times New Roman" w:cstheme="minorHAnsi"/>
        </w:rPr>
        <w:t>0</w:t>
      </w:r>
      <w:r>
        <w:rPr>
          <w:rFonts w:eastAsia="Times New Roman" w:cstheme="minorHAnsi"/>
        </w:rPr>
        <w:t xml:space="preserve"> ans après la première version, des </w:t>
      </w:r>
      <w:r w:rsidRPr="00846664">
        <w:rPr>
          <w:rFonts w:eastAsia="Times New Roman" w:cstheme="minorHAnsi"/>
          <w:b/>
          <w:bCs/>
          <w:i/>
          <w:iCs/>
        </w:rPr>
        <w:t>dizaines</w:t>
      </w:r>
      <w:r w:rsidR="00FC3ECC" w:rsidRPr="00846664">
        <w:rPr>
          <w:rFonts w:eastAsia="Times New Roman" w:cstheme="minorHAnsi"/>
          <w:b/>
          <w:bCs/>
          <w:i/>
          <w:iCs/>
        </w:rPr>
        <w:t xml:space="preserve"> de versions de Linux</w:t>
      </w:r>
      <w:r w:rsidR="00FC3ECC">
        <w:rPr>
          <w:rFonts w:eastAsia="Times New Roman" w:cstheme="minorHAnsi"/>
        </w:rPr>
        <w:t xml:space="preserve">. On peut citer Suse, Fedora, Chromium OS, Debian. La version Debian a elle-même plusieurs versions dérivées telles que Ubuntu, </w:t>
      </w:r>
      <w:r>
        <w:rPr>
          <w:rFonts w:eastAsia="Times New Roman" w:cstheme="minorHAnsi"/>
        </w:rPr>
        <w:t xml:space="preserve">Linux Mint, Raspbian </w:t>
      </w:r>
      <w:r w:rsidR="00FC3ECC">
        <w:rPr>
          <w:rFonts w:eastAsia="Times New Roman" w:cstheme="minorHAnsi"/>
        </w:rPr>
        <w:t>etc.</w:t>
      </w:r>
    </w:p>
    <w:p w14:paraId="17B2B6D9" w14:textId="38D78974" w:rsidR="00FC3ECC" w:rsidRPr="00DB03FF" w:rsidRDefault="00FC3ECC" w:rsidP="00FC3ECC">
      <w:pPr>
        <w:pStyle w:val="Paragraphedeliste"/>
        <w:numPr>
          <w:ilvl w:val="0"/>
          <w:numId w:val="35"/>
        </w:numPr>
        <w:rPr>
          <w:rFonts w:eastAsia="Times New Roman" w:cstheme="minorHAnsi"/>
        </w:rPr>
      </w:pPr>
      <w:r w:rsidRPr="00DB03FF">
        <w:rPr>
          <w:rFonts w:eastAsia="Times New Roman" w:cstheme="minorHAnsi"/>
        </w:rPr>
        <w:t>Le</w:t>
      </w:r>
      <w:r>
        <w:rPr>
          <w:rFonts w:eastAsia="Times New Roman" w:cstheme="minorHAnsi"/>
        </w:rPr>
        <w:t>s</w:t>
      </w:r>
      <w:r w:rsidRPr="00DB03FF">
        <w:rPr>
          <w:rFonts w:eastAsia="Times New Roman" w:cstheme="minorHAnsi"/>
        </w:rPr>
        <w:t xml:space="preserve"> </w:t>
      </w:r>
      <w:r>
        <w:rPr>
          <w:rFonts w:eastAsia="Times New Roman" w:cstheme="minorHAnsi"/>
        </w:rPr>
        <w:t>systèmes d'exploitation embarqués</w:t>
      </w:r>
    </w:p>
    <w:p w14:paraId="4921535E" w14:textId="312D7B14" w:rsidR="009A6926" w:rsidRDefault="002A49B7" w:rsidP="005231B5">
      <w:pPr>
        <w:jc w:val="both"/>
        <w:rPr>
          <w:rFonts w:eastAsia="Times New Roman" w:cstheme="minorHAnsi"/>
        </w:rPr>
      </w:pPr>
      <w:r>
        <w:rPr>
          <w:rFonts w:eastAsia="Times New Roman" w:cstheme="minorHAnsi"/>
        </w:rPr>
        <w:t xml:space="preserve">Ils sont plus simples que ceux des familles Windows et Unix car ils sont spécialisés pour certaines tâches restreintes au matériel auquel ils servent. On les trouve dans les objets électroniques du quotidien </w:t>
      </w:r>
      <w:r w:rsidR="005231B5" w:rsidRPr="009A6926">
        <w:rPr>
          <w:rFonts w:eastAsia="Times New Roman" w:cstheme="minorHAnsi"/>
        </w:rPr>
        <w:t xml:space="preserve">par exemple </w:t>
      </w:r>
      <w:r w:rsidR="00FC3ECC">
        <w:t>les serveurs de fichiers, les montres connectées, les box Internet etc.</w:t>
      </w:r>
    </w:p>
    <w:p w14:paraId="73DA11F6" w14:textId="68B97FA1" w:rsidR="000D5FC5" w:rsidRDefault="000D5FC5" w:rsidP="008801F9">
      <w:pPr>
        <w:pStyle w:val="Titre2"/>
      </w:pPr>
      <w:bookmarkStart w:id="9" w:name="_Toc82865960"/>
      <w:r>
        <w:t>L'interface "ligne de commande"</w:t>
      </w:r>
      <w:bookmarkEnd w:id="9"/>
    </w:p>
    <w:p w14:paraId="145D18C3" w14:textId="360E5396" w:rsidR="009A6926" w:rsidRPr="00BA4CD2" w:rsidRDefault="00EE0CA6" w:rsidP="008801F9">
      <w:pPr>
        <w:pStyle w:val="Titre3"/>
      </w:pPr>
      <w:bookmarkStart w:id="10" w:name="_Toc82865961"/>
      <w:r w:rsidRPr="00BA4CD2">
        <w:t>Définition</w:t>
      </w:r>
      <w:bookmarkEnd w:id="10"/>
    </w:p>
    <w:p w14:paraId="206ADEF7" w14:textId="403D59E8" w:rsidR="000D5FC5" w:rsidRDefault="00EE0CA6" w:rsidP="00846664">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Une interface </w:t>
      </w:r>
      <w:r w:rsidRPr="00EE0CA6">
        <w:rPr>
          <w:rFonts w:cstheme="minorHAnsi"/>
          <w:b/>
          <w:bCs/>
        </w:rPr>
        <w:t>en ligne de commande</w:t>
      </w:r>
      <w:r>
        <w:rPr>
          <w:rFonts w:cstheme="minorHAnsi"/>
        </w:rPr>
        <w:t xml:space="preserve"> </w:t>
      </w:r>
      <w:r w:rsidR="00D470AD">
        <w:rPr>
          <w:rFonts w:cstheme="minorHAnsi"/>
        </w:rPr>
        <w:t>permet la</w:t>
      </w:r>
      <w:r>
        <w:rPr>
          <w:rFonts w:cstheme="minorHAnsi"/>
        </w:rPr>
        <w:t xml:space="preserve"> communication entre l'utilisateur et la machine </w:t>
      </w:r>
      <w:r w:rsidRPr="00EE0CA6">
        <w:rPr>
          <w:rFonts w:cstheme="minorHAnsi"/>
          <w:b/>
          <w:bCs/>
        </w:rPr>
        <w:t>uniquement sous forme de texte</w:t>
      </w:r>
      <w:r>
        <w:rPr>
          <w:rFonts w:cstheme="minorHAnsi"/>
        </w:rPr>
        <w:t>.</w:t>
      </w:r>
      <w:r w:rsidR="00D470AD">
        <w:rPr>
          <w:rFonts w:cstheme="minorHAnsi"/>
        </w:rPr>
        <w:t xml:space="preserve"> </w:t>
      </w:r>
      <w:r w:rsidR="00846664">
        <w:rPr>
          <w:rFonts w:cstheme="minorHAnsi"/>
        </w:rPr>
        <w:t xml:space="preserve">Ces lignes de commande sont interprétées par un programme d'interface appelé </w:t>
      </w:r>
      <w:r w:rsidR="00EF7A95">
        <w:rPr>
          <w:rFonts w:cstheme="minorHAnsi"/>
          <w:b/>
          <w:bCs/>
        </w:rPr>
        <w:t>S</w:t>
      </w:r>
      <w:r w:rsidR="00846664" w:rsidRPr="00846664">
        <w:rPr>
          <w:rFonts w:cstheme="minorHAnsi"/>
          <w:b/>
          <w:bCs/>
        </w:rPr>
        <w:t>hell</w:t>
      </w:r>
      <w:r w:rsidR="00846664">
        <w:rPr>
          <w:rFonts w:cstheme="minorHAnsi"/>
        </w:rPr>
        <w:t>.</w:t>
      </w:r>
      <w:r w:rsidR="00D470AD">
        <w:rPr>
          <w:rFonts w:cstheme="minorHAnsi"/>
        </w:rPr>
        <w:t xml:space="preserve"> </w:t>
      </w:r>
      <w:r w:rsidR="00846664">
        <w:rPr>
          <w:rFonts w:cstheme="minorHAnsi"/>
        </w:rPr>
        <w:t xml:space="preserve">Le </w:t>
      </w:r>
      <w:r w:rsidR="00EF7A95">
        <w:rPr>
          <w:rFonts w:cstheme="minorHAnsi"/>
        </w:rPr>
        <w:t>S</w:t>
      </w:r>
      <w:r w:rsidR="00846664">
        <w:rPr>
          <w:rFonts w:cstheme="minorHAnsi"/>
        </w:rPr>
        <w:t>hell</w:t>
      </w:r>
      <w:r w:rsidR="00D470AD">
        <w:rPr>
          <w:rStyle w:val="Appelnotedebasdep"/>
          <w:rFonts w:cstheme="minorHAnsi"/>
        </w:rPr>
        <w:footnoteReference w:id="6"/>
      </w:r>
      <w:r w:rsidR="00846664">
        <w:rPr>
          <w:rFonts w:cstheme="minorHAnsi"/>
        </w:rPr>
        <w:t xml:space="preserve"> permet à l'utilisateur d'interagir avec le système d'exploitation.</w:t>
      </w:r>
    </w:p>
    <w:p w14:paraId="607EC79D" w14:textId="7E47F887" w:rsidR="00EF7A95" w:rsidRDefault="00E40CD4" w:rsidP="00EF7A95">
      <w:pPr>
        <w:keepNext/>
        <w:jc w:val="center"/>
      </w:pPr>
      <w:r>
        <w:rPr>
          <w:noProof/>
        </w:rPr>
        <w:drawing>
          <wp:inline distT="0" distB="0" distL="0" distR="0" wp14:anchorId="2A165FAF" wp14:editId="1CF2E991">
            <wp:extent cx="5760720" cy="21926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192655"/>
                    </a:xfrm>
                    <a:prstGeom prst="rect">
                      <a:avLst/>
                    </a:prstGeom>
                  </pic:spPr>
                </pic:pic>
              </a:graphicData>
            </a:graphic>
          </wp:inline>
        </w:drawing>
      </w:r>
    </w:p>
    <w:p w14:paraId="5B6CB149" w14:textId="6C491A49" w:rsidR="000D5FC5" w:rsidRDefault="00EF7A95" w:rsidP="00EF7A95">
      <w:pPr>
        <w:pStyle w:val="Lgende"/>
        <w:jc w:val="center"/>
        <w:rPr>
          <w:rFonts w:cstheme="minorHAnsi"/>
        </w:rPr>
      </w:pPr>
      <w:r>
        <w:t xml:space="preserve">Interface en ligne de commande Linux </w:t>
      </w:r>
      <w:r w:rsidR="008801F9">
        <w:t>D</w:t>
      </w:r>
      <w:r>
        <w:t>ebian</w:t>
      </w:r>
    </w:p>
    <w:p w14:paraId="43FB34E6" w14:textId="301DDEB7" w:rsidR="00EE0CA6" w:rsidRPr="00EF7A95" w:rsidRDefault="00EF7A95" w:rsidP="00EF7A95">
      <w:pPr>
        <w:pStyle w:val="Paragraphedeliste"/>
        <w:numPr>
          <w:ilvl w:val="0"/>
          <w:numId w:val="35"/>
        </w:numPr>
        <w:jc w:val="both"/>
        <w:rPr>
          <w:rFonts w:cstheme="minorHAnsi"/>
        </w:rPr>
      </w:pPr>
      <w:r w:rsidRPr="00EF7A95">
        <w:rPr>
          <w:rFonts w:cstheme="minorHAnsi"/>
        </w:rPr>
        <w:lastRenderedPageBreak/>
        <w:t xml:space="preserve">L'utilisateur peut entrer une à une des commandes telles que </w:t>
      </w:r>
      <w:r w:rsidRPr="00EF7A95">
        <w:rPr>
          <w:rFonts w:ascii="Consolas" w:hAnsi="Consolas" w:cstheme="minorHAnsi"/>
        </w:rPr>
        <w:t>mkdir</w:t>
      </w:r>
      <w:r>
        <w:rPr>
          <w:rFonts w:cstheme="minorHAnsi"/>
        </w:rPr>
        <w:t>,</w:t>
      </w:r>
      <w:r w:rsidRPr="00EF7A95">
        <w:rPr>
          <w:rFonts w:cstheme="minorHAnsi"/>
        </w:rPr>
        <w:t xml:space="preserve"> </w:t>
      </w:r>
      <w:r w:rsidRPr="00EF7A95">
        <w:rPr>
          <w:rFonts w:ascii="Consolas" w:hAnsi="Consolas" w:cstheme="minorHAnsi"/>
        </w:rPr>
        <w:t>ls</w:t>
      </w:r>
      <w:r w:rsidRPr="00EF7A95">
        <w:rPr>
          <w:rFonts w:cstheme="minorHAnsi"/>
        </w:rPr>
        <w:t xml:space="preserve"> ou bien écrire un fichier texte de plusieurs lignes </w:t>
      </w:r>
      <w:r>
        <w:rPr>
          <w:rFonts w:cstheme="minorHAnsi"/>
        </w:rPr>
        <w:t xml:space="preserve">composées de </w:t>
      </w:r>
      <w:r w:rsidRPr="00EF7A95">
        <w:rPr>
          <w:rFonts w:cstheme="minorHAnsi"/>
        </w:rPr>
        <w:t xml:space="preserve">commandes à </w:t>
      </w:r>
      <w:r>
        <w:rPr>
          <w:rFonts w:cstheme="minorHAnsi"/>
        </w:rPr>
        <w:t>exécuter</w:t>
      </w:r>
      <w:r w:rsidRPr="00EF7A95">
        <w:rPr>
          <w:rFonts w:cstheme="minorHAnsi"/>
        </w:rPr>
        <w:t xml:space="preserve">. Dans ce cas on dit que ce fichier est un </w:t>
      </w:r>
      <w:r w:rsidRPr="00EF7A95">
        <w:rPr>
          <w:rFonts w:cstheme="minorHAnsi"/>
          <w:b/>
          <w:bCs/>
        </w:rPr>
        <w:t>script Shell</w:t>
      </w:r>
      <w:r>
        <w:rPr>
          <w:rFonts w:cstheme="minorHAnsi"/>
        </w:rPr>
        <w:t>.</w:t>
      </w:r>
    </w:p>
    <w:p w14:paraId="257058A8" w14:textId="04F5EDD2" w:rsidR="00EE0CA6" w:rsidRDefault="00EE0CA6" w:rsidP="00F47264">
      <w:pPr>
        <w:rPr>
          <w:rFonts w:cstheme="minorHAnsi"/>
        </w:rPr>
      </w:pPr>
    </w:p>
    <w:p w14:paraId="69B154DF" w14:textId="4790CB8D" w:rsidR="00EF7A95" w:rsidRPr="00BA4CD2" w:rsidRDefault="00EF7A95" w:rsidP="008801F9">
      <w:pPr>
        <w:pStyle w:val="Titre3"/>
        <w:ind w:left="720"/>
      </w:pPr>
      <w:bookmarkStart w:id="11" w:name="_Toc82865962"/>
      <w:r w:rsidRPr="00BA4CD2">
        <w:t>Système de fichiers sous Unix (et Linux)</w:t>
      </w:r>
      <w:bookmarkEnd w:id="11"/>
    </w:p>
    <w:p w14:paraId="336601B8" w14:textId="77777777" w:rsidR="00EF7A95" w:rsidRPr="00781A1C" w:rsidRDefault="00EF7A95" w:rsidP="00781A1C">
      <w:pPr>
        <w:pStyle w:val="Paragraphedeliste"/>
        <w:numPr>
          <w:ilvl w:val="0"/>
          <w:numId w:val="35"/>
        </w:numPr>
        <w:rPr>
          <w:rFonts w:cstheme="minorHAnsi"/>
        </w:rPr>
      </w:pPr>
      <w:r w:rsidRPr="00781A1C">
        <w:rPr>
          <w:rFonts w:cstheme="minorHAnsi"/>
        </w:rPr>
        <w:t xml:space="preserve">Pour y stocker les données, la mémoire de masse est composée de </w:t>
      </w:r>
      <w:r w:rsidRPr="00781A1C">
        <w:rPr>
          <w:rFonts w:cstheme="minorHAnsi"/>
          <w:b/>
          <w:bCs/>
        </w:rPr>
        <w:t>répertoires</w:t>
      </w:r>
      <w:r w:rsidRPr="00781A1C">
        <w:rPr>
          <w:rFonts w:cstheme="minorHAnsi"/>
        </w:rPr>
        <w:t xml:space="preserve"> (ou dossiers).</w:t>
      </w:r>
    </w:p>
    <w:p w14:paraId="147FD474" w14:textId="77777777" w:rsidR="00EF7A95" w:rsidRPr="00781A1C" w:rsidRDefault="00EF7A95" w:rsidP="00781A1C">
      <w:pPr>
        <w:pStyle w:val="Paragraphedeliste"/>
        <w:numPr>
          <w:ilvl w:val="0"/>
          <w:numId w:val="35"/>
        </w:numPr>
        <w:rPr>
          <w:rFonts w:cstheme="minorHAnsi"/>
        </w:rPr>
      </w:pPr>
      <w:r w:rsidRPr="00781A1C">
        <w:rPr>
          <w:rFonts w:cstheme="minorHAnsi"/>
        </w:rPr>
        <w:t xml:space="preserve">Dans les répertoires on met les </w:t>
      </w:r>
      <w:r w:rsidRPr="00781A1C">
        <w:rPr>
          <w:rFonts w:cstheme="minorHAnsi"/>
          <w:b/>
          <w:bCs/>
        </w:rPr>
        <w:t>fichiers</w:t>
      </w:r>
      <w:r w:rsidRPr="00781A1C">
        <w:rPr>
          <w:rFonts w:cstheme="minorHAnsi"/>
        </w:rPr>
        <w:t>.</w:t>
      </w:r>
    </w:p>
    <w:p w14:paraId="71272D41" w14:textId="5B450CBD" w:rsidR="00EF7A95" w:rsidRDefault="00EF7A95" w:rsidP="00781A1C">
      <w:pPr>
        <w:pStyle w:val="Paragraphedeliste"/>
        <w:numPr>
          <w:ilvl w:val="0"/>
          <w:numId w:val="35"/>
        </w:numPr>
        <w:jc w:val="both"/>
        <w:rPr>
          <w:rFonts w:cstheme="minorHAnsi"/>
        </w:rPr>
      </w:pPr>
      <w:r w:rsidRPr="00781A1C">
        <w:rPr>
          <w:rFonts w:cstheme="minorHAnsi"/>
        </w:rPr>
        <w:t xml:space="preserve">Le système de fichiers est organisé en </w:t>
      </w:r>
      <w:r w:rsidRPr="00781A1C">
        <w:rPr>
          <w:rFonts w:cstheme="minorHAnsi"/>
          <w:b/>
          <w:bCs/>
        </w:rPr>
        <w:t>arborescence</w:t>
      </w:r>
      <w:r w:rsidRPr="00781A1C">
        <w:rPr>
          <w:rFonts w:cstheme="minorHAnsi"/>
        </w:rPr>
        <w:t xml:space="preserve">, c'est à dire qu'on part de la mémoire de masse elle-même qui peut être vue comme la </w:t>
      </w:r>
      <w:r w:rsidRPr="00781A1C">
        <w:rPr>
          <w:rFonts w:cstheme="minorHAnsi"/>
          <w:b/>
          <w:bCs/>
        </w:rPr>
        <w:t xml:space="preserve">racine </w:t>
      </w:r>
      <w:r w:rsidRPr="00781A1C">
        <w:rPr>
          <w:rFonts w:cstheme="minorHAnsi"/>
        </w:rPr>
        <w:t>d'un arbre</w:t>
      </w:r>
      <w:r w:rsidR="00781A1C">
        <w:rPr>
          <w:rFonts w:cstheme="minorHAnsi"/>
        </w:rPr>
        <w:t>.</w:t>
      </w:r>
      <w:r w:rsidRPr="00781A1C">
        <w:rPr>
          <w:rFonts w:cstheme="minorHAnsi"/>
        </w:rPr>
        <w:t xml:space="preserve"> Sur cette racine il y a les premiers répertoires</w:t>
      </w:r>
      <w:r w:rsidR="00CD18E0">
        <w:rPr>
          <w:rFonts w:cstheme="minorHAnsi"/>
        </w:rPr>
        <w:t>.</w:t>
      </w:r>
      <w:r w:rsidR="00781A1C" w:rsidRPr="00781A1C">
        <w:rPr>
          <w:rFonts w:cstheme="minorHAnsi"/>
        </w:rPr>
        <w:t xml:space="preserve"> Dans ce</w:t>
      </w:r>
      <w:r w:rsidR="00781A1C">
        <w:rPr>
          <w:rFonts w:cstheme="minorHAnsi"/>
        </w:rPr>
        <w:t>s</w:t>
      </w:r>
      <w:r w:rsidR="00781A1C" w:rsidRPr="00781A1C">
        <w:rPr>
          <w:rFonts w:cstheme="minorHAnsi"/>
        </w:rPr>
        <w:t xml:space="preserve"> premiers répertoires il peut y avoir d'autres répertoires à l'image des branches principales d'un arbres sur lesquelles il y a d'autres branches etc.</w:t>
      </w:r>
      <w:r w:rsidRPr="00781A1C">
        <w:rPr>
          <w:rFonts w:cstheme="minorHAnsi"/>
        </w:rPr>
        <w:t xml:space="preserve"> </w:t>
      </w:r>
    </w:p>
    <w:p w14:paraId="73427EA7" w14:textId="77777777" w:rsidR="00781A1C" w:rsidRDefault="00781A1C" w:rsidP="00781A1C">
      <w:pPr>
        <w:keepNext/>
        <w:jc w:val="center"/>
      </w:pPr>
      <w:r>
        <w:rPr>
          <w:noProof/>
        </w:rPr>
        <w:drawing>
          <wp:inline distT="0" distB="0" distL="0" distR="0" wp14:anchorId="669399F0" wp14:editId="2DF71CD2">
            <wp:extent cx="3495600" cy="1681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5600" cy="1681200"/>
                    </a:xfrm>
                    <a:prstGeom prst="rect">
                      <a:avLst/>
                    </a:prstGeom>
                  </pic:spPr>
                </pic:pic>
              </a:graphicData>
            </a:graphic>
          </wp:inline>
        </w:drawing>
      </w:r>
    </w:p>
    <w:p w14:paraId="55781EFE" w14:textId="4862736F" w:rsidR="00781A1C" w:rsidRDefault="00781A1C" w:rsidP="00781A1C">
      <w:pPr>
        <w:pStyle w:val="Lgende"/>
        <w:jc w:val="center"/>
        <w:rPr>
          <w:rFonts w:cstheme="minorHAnsi"/>
        </w:rPr>
      </w:pPr>
      <w:r>
        <w:t xml:space="preserve">Arborescence </w:t>
      </w:r>
      <w:r w:rsidR="00CD18E0">
        <w:t xml:space="preserve">d'un </w:t>
      </w:r>
      <w:r>
        <w:t>Linux standard</w:t>
      </w:r>
    </w:p>
    <w:p w14:paraId="44AF27AD" w14:textId="2DD58C54" w:rsidR="00781A1C" w:rsidRDefault="00781A1C" w:rsidP="00CD18E0">
      <w:pPr>
        <w:rPr>
          <w:rFonts w:cstheme="minorHAnsi"/>
        </w:rPr>
      </w:pPr>
      <w:r>
        <w:rPr>
          <w:rFonts w:cstheme="minorHAnsi"/>
        </w:rPr>
        <w:t>Dans une arborescence Linux standard on trouve toujours</w:t>
      </w:r>
      <w:r w:rsidR="00CD18E0">
        <w:rPr>
          <w:rFonts w:cstheme="minorHAnsi"/>
        </w:rPr>
        <w:t xml:space="preserve"> les répertoires suivants</w:t>
      </w:r>
      <w:r>
        <w:rPr>
          <w:rFonts w:cstheme="minorHAnsi"/>
        </w:rPr>
        <w:t xml:space="preserve"> </w:t>
      </w:r>
      <w:r w:rsidRPr="00CD18E0">
        <w:rPr>
          <w:rFonts w:cstheme="minorHAnsi"/>
          <w:b/>
          <w:bCs/>
        </w:rPr>
        <w:t>sur la racine</w:t>
      </w:r>
      <w:r>
        <w:rPr>
          <w:rFonts w:cstheme="minorHAnsi"/>
        </w:rPr>
        <w:t xml:space="preserve"> (notée " </w:t>
      </w:r>
      <w:r w:rsidRPr="00781A1C">
        <w:rPr>
          <w:rFonts w:ascii="Consolas" w:hAnsi="Consolas" w:cstheme="minorHAnsi"/>
        </w:rPr>
        <w:t>/</w:t>
      </w:r>
      <w:r>
        <w:rPr>
          <w:rFonts w:cstheme="minorHAnsi"/>
        </w:rPr>
        <w:t xml:space="preserve"> "</w:t>
      </w:r>
      <w:r w:rsidR="002D0741">
        <w:rPr>
          <w:rFonts w:cstheme="minorHAnsi"/>
        </w:rPr>
        <w:t>)</w:t>
      </w:r>
      <w:r w:rsidR="00CD18E0">
        <w:rPr>
          <w:rFonts w:cstheme="minorHAnsi"/>
        </w:rPr>
        <w:t xml:space="preserve"> </w:t>
      </w:r>
      <w:r>
        <w:rPr>
          <w:rFonts w:cstheme="minorHAnsi"/>
        </w:rPr>
        <w:t>:</w:t>
      </w:r>
    </w:p>
    <w:p w14:paraId="5B069F7E" w14:textId="7DF22C8A" w:rsidR="00781A1C" w:rsidRDefault="00781A1C" w:rsidP="00781A1C">
      <w:pPr>
        <w:jc w:val="both"/>
        <w:rPr>
          <w:rFonts w:cstheme="minorHAnsi"/>
        </w:rPr>
      </w:pPr>
      <w:r w:rsidRPr="002D0741">
        <w:rPr>
          <w:rFonts w:ascii="Consolas" w:hAnsi="Consolas" w:cstheme="minorHAnsi"/>
        </w:rPr>
        <w:t>/usr</w:t>
      </w:r>
      <w:r>
        <w:rPr>
          <w:rFonts w:cstheme="minorHAnsi"/>
        </w:rPr>
        <w:t xml:space="preserve"> </w:t>
      </w:r>
      <w:r w:rsidR="00CD18E0">
        <w:rPr>
          <w:rFonts w:cstheme="minorHAnsi"/>
        </w:rPr>
        <w:t>(de "</w:t>
      </w:r>
      <w:r w:rsidR="00CD18E0" w:rsidRPr="00CD18E0">
        <w:rPr>
          <w:rFonts w:cstheme="minorHAnsi"/>
          <w:b/>
          <w:bCs/>
        </w:rPr>
        <w:t>U</w:t>
      </w:r>
      <w:r w:rsidR="00CD18E0">
        <w:rPr>
          <w:rFonts w:cstheme="minorHAnsi"/>
        </w:rPr>
        <w:t xml:space="preserve">ser </w:t>
      </w:r>
      <w:r w:rsidR="00CD18E0" w:rsidRPr="00CD18E0">
        <w:rPr>
          <w:rFonts w:cstheme="minorHAnsi"/>
          <w:b/>
          <w:bCs/>
        </w:rPr>
        <w:t>S</w:t>
      </w:r>
      <w:r w:rsidR="00CD18E0">
        <w:rPr>
          <w:rFonts w:cstheme="minorHAnsi"/>
        </w:rPr>
        <w:t xml:space="preserve">ystem </w:t>
      </w:r>
      <w:r w:rsidR="00CD18E0" w:rsidRPr="00CD18E0">
        <w:rPr>
          <w:rFonts w:cstheme="minorHAnsi"/>
          <w:b/>
          <w:bCs/>
        </w:rPr>
        <w:t>R</w:t>
      </w:r>
      <w:r w:rsidR="00CD18E0">
        <w:rPr>
          <w:rFonts w:cstheme="minorHAnsi"/>
        </w:rPr>
        <w:t xml:space="preserve">esources") </w:t>
      </w:r>
      <w:r>
        <w:rPr>
          <w:rFonts w:cstheme="minorHAnsi"/>
        </w:rPr>
        <w:t xml:space="preserve">: Le répertoire des </w:t>
      </w:r>
      <w:r w:rsidRPr="00781A1C">
        <w:rPr>
          <w:rFonts w:cstheme="minorHAnsi"/>
          <w:b/>
          <w:bCs/>
        </w:rPr>
        <w:t>applications</w:t>
      </w:r>
      <w:r>
        <w:rPr>
          <w:rFonts w:cstheme="minorHAnsi"/>
        </w:rPr>
        <w:t xml:space="preserve"> des utilisateurs</w:t>
      </w:r>
      <w:r w:rsidR="002D0741">
        <w:rPr>
          <w:rFonts w:cstheme="minorHAnsi"/>
        </w:rPr>
        <w:t>.</w:t>
      </w:r>
    </w:p>
    <w:p w14:paraId="524E2758" w14:textId="6E31C367" w:rsidR="00781A1C" w:rsidRDefault="002D0741" w:rsidP="00781A1C">
      <w:pPr>
        <w:jc w:val="both"/>
        <w:rPr>
          <w:rFonts w:cstheme="minorHAnsi"/>
        </w:rPr>
      </w:pPr>
      <w:r w:rsidRPr="002D0741">
        <w:rPr>
          <w:rFonts w:ascii="Consolas" w:hAnsi="Consolas" w:cstheme="minorHAnsi"/>
        </w:rPr>
        <w:t>/</w:t>
      </w:r>
      <w:r w:rsidR="00781A1C" w:rsidRPr="002D0741">
        <w:rPr>
          <w:rFonts w:ascii="Consolas" w:hAnsi="Consolas" w:cstheme="minorHAnsi"/>
        </w:rPr>
        <w:t>etc</w:t>
      </w:r>
      <w:r w:rsidR="00781A1C">
        <w:rPr>
          <w:rFonts w:cstheme="minorHAnsi"/>
        </w:rPr>
        <w:t xml:space="preserve"> </w:t>
      </w:r>
      <w:r w:rsidR="00CD18E0">
        <w:rPr>
          <w:rFonts w:cstheme="minorHAnsi"/>
        </w:rPr>
        <w:t xml:space="preserve"> (de "</w:t>
      </w:r>
      <w:r w:rsidR="00CD18E0">
        <w:rPr>
          <w:rFonts w:cstheme="minorHAnsi"/>
          <w:b/>
          <w:bCs/>
        </w:rPr>
        <w:t>Et C</w:t>
      </w:r>
      <w:r w:rsidR="00CD18E0" w:rsidRPr="00CD18E0">
        <w:rPr>
          <w:rFonts w:cstheme="minorHAnsi"/>
        </w:rPr>
        <w:t>etera</w:t>
      </w:r>
      <w:r w:rsidR="00CD18E0">
        <w:rPr>
          <w:rFonts w:cstheme="minorHAnsi"/>
        </w:rPr>
        <w:t xml:space="preserve">")  </w:t>
      </w:r>
      <w:r w:rsidR="00781A1C">
        <w:rPr>
          <w:rFonts w:cstheme="minorHAnsi"/>
        </w:rPr>
        <w:t xml:space="preserve">: Les fichiers de </w:t>
      </w:r>
      <w:r w:rsidR="00781A1C" w:rsidRPr="00781A1C">
        <w:rPr>
          <w:rFonts w:cstheme="minorHAnsi"/>
          <w:b/>
          <w:bCs/>
        </w:rPr>
        <w:t>configuration</w:t>
      </w:r>
      <w:r w:rsidR="00781A1C">
        <w:rPr>
          <w:rFonts w:cstheme="minorHAnsi"/>
        </w:rPr>
        <w:t xml:space="preserve"> de Linux et des applications</w:t>
      </w:r>
      <w:r>
        <w:rPr>
          <w:rFonts w:cstheme="minorHAnsi"/>
        </w:rPr>
        <w:t>.</w:t>
      </w:r>
    </w:p>
    <w:p w14:paraId="63AB8115" w14:textId="00BA6D70" w:rsidR="00781A1C" w:rsidRDefault="002D0741" w:rsidP="00781A1C">
      <w:pPr>
        <w:jc w:val="both"/>
        <w:rPr>
          <w:rFonts w:cstheme="minorHAnsi"/>
        </w:rPr>
      </w:pPr>
      <w:r w:rsidRPr="002D0741">
        <w:rPr>
          <w:rFonts w:ascii="Consolas" w:hAnsi="Consolas" w:cstheme="minorHAnsi"/>
        </w:rPr>
        <w:t>/</w:t>
      </w:r>
      <w:r w:rsidR="00781A1C" w:rsidRPr="002D0741">
        <w:rPr>
          <w:rFonts w:ascii="Consolas" w:hAnsi="Consolas" w:cstheme="minorHAnsi"/>
        </w:rPr>
        <w:t>dev</w:t>
      </w:r>
      <w:r w:rsidR="00781A1C">
        <w:rPr>
          <w:rFonts w:cstheme="minorHAnsi"/>
        </w:rPr>
        <w:t xml:space="preserve"> </w:t>
      </w:r>
      <w:r w:rsidR="00CD18E0">
        <w:rPr>
          <w:rFonts w:cstheme="minorHAnsi"/>
        </w:rPr>
        <w:t>(de "</w:t>
      </w:r>
      <w:r w:rsidR="00CD18E0">
        <w:rPr>
          <w:rFonts w:cstheme="minorHAnsi"/>
          <w:b/>
          <w:bCs/>
        </w:rPr>
        <w:t>dev</w:t>
      </w:r>
      <w:r w:rsidR="00CD18E0" w:rsidRPr="00CD18E0">
        <w:rPr>
          <w:rFonts w:cstheme="minorHAnsi"/>
        </w:rPr>
        <w:t>ice</w:t>
      </w:r>
      <w:r w:rsidR="00CD18E0">
        <w:rPr>
          <w:rFonts w:cstheme="minorHAnsi"/>
        </w:rPr>
        <w:t xml:space="preserve">" = "périphérique") </w:t>
      </w:r>
      <w:r w:rsidR="00781A1C">
        <w:rPr>
          <w:rFonts w:cstheme="minorHAnsi"/>
        </w:rPr>
        <w:t xml:space="preserve">: Les fichiers liés aux </w:t>
      </w:r>
      <w:r w:rsidR="00781A1C" w:rsidRPr="002D0741">
        <w:rPr>
          <w:rFonts w:cstheme="minorHAnsi"/>
          <w:b/>
          <w:bCs/>
        </w:rPr>
        <w:t>périphériques</w:t>
      </w:r>
      <w:r w:rsidR="00781A1C">
        <w:rPr>
          <w:rFonts w:cstheme="minorHAnsi"/>
        </w:rPr>
        <w:t xml:space="preserve"> connectés</w:t>
      </w:r>
      <w:r>
        <w:rPr>
          <w:rFonts w:cstheme="minorHAnsi"/>
        </w:rPr>
        <w:t xml:space="preserve"> au système.</w:t>
      </w:r>
    </w:p>
    <w:p w14:paraId="3BA87006" w14:textId="7D472F2E" w:rsidR="00781A1C" w:rsidRDefault="002D0741" w:rsidP="00781A1C">
      <w:pPr>
        <w:jc w:val="both"/>
        <w:rPr>
          <w:rFonts w:cstheme="minorHAnsi"/>
        </w:rPr>
      </w:pPr>
      <w:r w:rsidRPr="002D0741">
        <w:rPr>
          <w:rFonts w:ascii="Consolas" w:hAnsi="Consolas" w:cstheme="minorHAnsi"/>
        </w:rPr>
        <w:t>/</w:t>
      </w:r>
      <w:r w:rsidR="00781A1C" w:rsidRPr="002D0741">
        <w:rPr>
          <w:rFonts w:ascii="Consolas" w:hAnsi="Consolas" w:cstheme="minorHAnsi"/>
        </w:rPr>
        <w:t>bin</w:t>
      </w:r>
      <w:r>
        <w:rPr>
          <w:rFonts w:cstheme="minorHAnsi"/>
        </w:rPr>
        <w:t xml:space="preserve"> </w:t>
      </w:r>
      <w:r w:rsidR="00CD18E0">
        <w:rPr>
          <w:rFonts w:cstheme="minorHAnsi"/>
        </w:rPr>
        <w:t>(de "</w:t>
      </w:r>
      <w:r w:rsidR="00CD18E0" w:rsidRPr="00CD18E0">
        <w:rPr>
          <w:rFonts w:cstheme="minorHAnsi"/>
          <w:b/>
          <w:bCs/>
        </w:rPr>
        <w:t>bin</w:t>
      </w:r>
      <w:r w:rsidR="00CD18E0">
        <w:rPr>
          <w:rFonts w:cstheme="minorHAnsi"/>
        </w:rPr>
        <w:t xml:space="preserve">aries") </w:t>
      </w:r>
      <w:r>
        <w:rPr>
          <w:rFonts w:cstheme="minorHAnsi"/>
        </w:rPr>
        <w:t xml:space="preserve">: Où sont stockés les fichiers </w:t>
      </w:r>
      <w:r w:rsidRPr="002D0741">
        <w:rPr>
          <w:rFonts w:cstheme="minorHAnsi"/>
          <w:b/>
          <w:bCs/>
        </w:rPr>
        <w:t>exécutables et binaires</w:t>
      </w:r>
      <w:r>
        <w:rPr>
          <w:rFonts w:cstheme="minorHAnsi"/>
        </w:rPr>
        <w:t xml:space="preserve"> essentiels</w:t>
      </w:r>
      <w:r w:rsidR="00CD18E0">
        <w:rPr>
          <w:rFonts w:cstheme="minorHAnsi"/>
        </w:rPr>
        <w:t>.</w:t>
      </w:r>
    </w:p>
    <w:p w14:paraId="2A686F4C" w14:textId="052E1120" w:rsidR="00781A1C" w:rsidRDefault="002D0741" w:rsidP="00781A1C">
      <w:pPr>
        <w:jc w:val="both"/>
        <w:rPr>
          <w:rFonts w:cstheme="minorHAnsi"/>
        </w:rPr>
      </w:pPr>
      <w:r w:rsidRPr="002D0741">
        <w:rPr>
          <w:rFonts w:ascii="Consolas" w:hAnsi="Consolas" w:cstheme="minorHAnsi"/>
        </w:rPr>
        <w:t>/</w:t>
      </w:r>
      <w:r w:rsidR="00781A1C" w:rsidRPr="002D0741">
        <w:rPr>
          <w:rFonts w:ascii="Consolas" w:hAnsi="Consolas" w:cstheme="minorHAnsi"/>
        </w:rPr>
        <w:t>home</w:t>
      </w:r>
      <w:r>
        <w:rPr>
          <w:rFonts w:cstheme="minorHAnsi"/>
        </w:rPr>
        <w:t xml:space="preserve"> : Où sont placés les répertoires personnels des différents </w:t>
      </w:r>
      <w:r w:rsidRPr="002D0741">
        <w:rPr>
          <w:rFonts w:cstheme="minorHAnsi"/>
          <w:b/>
          <w:bCs/>
        </w:rPr>
        <w:t>utilisateurs</w:t>
      </w:r>
      <w:r>
        <w:rPr>
          <w:rFonts w:cstheme="minorHAnsi"/>
        </w:rPr>
        <w:t>.</w:t>
      </w:r>
    </w:p>
    <w:p w14:paraId="0C36A3F5" w14:textId="382EAEE1" w:rsidR="00781A1C" w:rsidRDefault="002D0741" w:rsidP="00781A1C">
      <w:pPr>
        <w:jc w:val="both"/>
        <w:rPr>
          <w:rFonts w:cstheme="minorHAnsi"/>
        </w:rPr>
      </w:pPr>
      <w:r>
        <w:rPr>
          <w:rFonts w:cstheme="minorHAnsi"/>
        </w:rPr>
        <w:t>...</w:t>
      </w:r>
    </w:p>
    <w:p w14:paraId="5AE0CACE" w14:textId="5353BA09" w:rsidR="00781A1C" w:rsidRPr="002D0741" w:rsidRDefault="002D0741" w:rsidP="00781A1C">
      <w:pPr>
        <w:jc w:val="both"/>
        <w:rPr>
          <w:rFonts w:cstheme="minorHAnsi"/>
          <w:b/>
          <w:bCs/>
          <w:i/>
          <w:iCs/>
        </w:rPr>
      </w:pPr>
      <w:r w:rsidRPr="002D0741">
        <w:rPr>
          <w:rFonts w:cstheme="minorHAnsi"/>
          <w:b/>
          <w:bCs/>
          <w:i/>
          <w:iCs/>
        </w:rPr>
        <w:t>Remarque</w:t>
      </w:r>
      <w:r>
        <w:rPr>
          <w:rFonts w:cstheme="minorHAnsi"/>
          <w:b/>
          <w:bCs/>
          <w:i/>
          <w:iCs/>
        </w:rPr>
        <w:t>s</w:t>
      </w:r>
    </w:p>
    <w:p w14:paraId="1213E60A" w14:textId="13F89255" w:rsidR="00781A1C" w:rsidRDefault="002D0741" w:rsidP="002D0741">
      <w:pPr>
        <w:pStyle w:val="Paragraphedeliste"/>
        <w:numPr>
          <w:ilvl w:val="0"/>
          <w:numId w:val="38"/>
        </w:numPr>
        <w:jc w:val="both"/>
        <w:rPr>
          <w:rFonts w:cstheme="minorHAnsi"/>
        </w:rPr>
      </w:pPr>
      <w:r w:rsidRPr="002D0741">
        <w:rPr>
          <w:rFonts w:cstheme="minorHAnsi"/>
        </w:rPr>
        <w:t xml:space="preserve">La barre de fraction ("slash") placée devant les noms des répertoires </w:t>
      </w:r>
      <w:r w:rsidRPr="00CD18E0">
        <w:rPr>
          <w:rFonts w:ascii="Consolas" w:hAnsi="Consolas" w:cstheme="minorHAnsi"/>
          <w:sz w:val="21"/>
          <w:szCs w:val="21"/>
        </w:rPr>
        <w:t>usr etc dev</w:t>
      </w:r>
      <w:r w:rsidRPr="002D0741">
        <w:rPr>
          <w:rFonts w:cstheme="minorHAnsi"/>
        </w:rPr>
        <w:t xml:space="preserve"> ... signifie que ces répertoires sont rattachés à la racine directement.</w:t>
      </w:r>
    </w:p>
    <w:p w14:paraId="717D3E20" w14:textId="44DD0ABE" w:rsidR="002D0741" w:rsidRDefault="002D0741" w:rsidP="002D0741">
      <w:pPr>
        <w:pStyle w:val="Paragraphedeliste"/>
        <w:numPr>
          <w:ilvl w:val="0"/>
          <w:numId w:val="38"/>
        </w:numPr>
        <w:jc w:val="both"/>
        <w:rPr>
          <w:rFonts w:cstheme="minorHAnsi"/>
        </w:rPr>
      </w:pPr>
      <w:r>
        <w:rPr>
          <w:rFonts w:cstheme="minorHAnsi"/>
        </w:rPr>
        <w:t xml:space="preserve">Pour désigner le répertoire </w:t>
      </w:r>
      <w:r w:rsidRPr="00CD18E0">
        <w:rPr>
          <w:rFonts w:ascii="Consolas" w:hAnsi="Consolas" w:cstheme="minorHAnsi"/>
          <w:sz w:val="21"/>
          <w:szCs w:val="21"/>
        </w:rPr>
        <w:t>Angie</w:t>
      </w:r>
      <w:r>
        <w:rPr>
          <w:rFonts w:cstheme="minorHAnsi"/>
        </w:rPr>
        <w:t xml:space="preserve"> qui est dans le répertoire </w:t>
      </w:r>
      <w:r w:rsidRPr="00CD18E0">
        <w:rPr>
          <w:rFonts w:ascii="Consolas" w:hAnsi="Consolas" w:cstheme="minorHAnsi"/>
          <w:sz w:val="21"/>
          <w:szCs w:val="21"/>
        </w:rPr>
        <w:t>home</w:t>
      </w:r>
      <w:r>
        <w:rPr>
          <w:rFonts w:cstheme="minorHAnsi"/>
        </w:rPr>
        <w:t xml:space="preserve"> qui est sur la racine on </w:t>
      </w:r>
      <w:r w:rsidR="00CD18E0">
        <w:rPr>
          <w:rFonts w:cstheme="minorHAnsi"/>
        </w:rPr>
        <w:t>écrit:</w:t>
      </w:r>
      <w:r>
        <w:rPr>
          <w:rFonts w:cstheme="minorHAnsi"/>
        </w:rPr>
        <w:t xml:space="preserve"> </w:t>
      </w:r>
    </w:p>
    <w:p w14:paraId="5C852C2D" w14:textId="420C6F6E" w:rsidR="002D0741" w:rsidRDefault="002D0741" w:rsidP="002D0741">
      <w:pPr>
        <w:jc w:val="both"/>
        <w:rPr>
          <w:rFonts w:cstheme="minorHAnsi"/>
        </w:rPr>
      </w:pPr>
      <w:r w:rsidRPr="002D0741">
        <w:rPr>
          <w:rFonts w:ascii="Consolas" w:hAnsi="Consolas" w:cstheme="minorHAnsi"/>
        </w:rPr>
        <w:t>/home</w:t>
      </w:r>
      <w:r>
        <w:rPr>
          <w:rFonts w:ascii="Consolas" w:hAnsi="Consolas" w:cstheme="minorHAnsi"/>
        </w:rPr>
        <w:t>/Angie</w:t>
      </w:r>
    </w:p>
    <w:p w14:paraId="721BB144" w14:textId="46232E29" w:rsidR="002D0741" w:rsidRDefault="002D0741" w:rsidP="002D0741">
      <w:pPr>
        <w:jc w:val="both"/>
        <w:rPr>
          <w:rFonts w:cstheme="minorHAnsi"/>
        </w:rPr>
      </w:pPr>
      <w:r>
        <w:rPr>
          <w:rFonts w:cstheme="minorHAnsi"/>
        </w:rPr>
        <w:t>On appelle cette écriture "</w:t>
      </w:r>
      <w:r w:rsidRPr="00DA6885">
        <w:rPr>
          <w:rFonts w:cstheme="minorHAnsi"/>
          <w:b/>
          <w:bCs/>
        </w:rPr>
        <w:t>chemin absolu</w:t>
      </w:r>
      <w:r>
        <w:rPr>
          <w:rFonts w:cstheme="minorHAnsi"/>
        </w:rPr>
        <w:t xml:space="preserve">" du répertoire personnel d'Angie, puisqu'il </w:t>
      </w:r>
      <w:r w:rsidR="00CD18E0">
        <w:rPr>
          <w:rFonts w:cstheme="minorHAnsi"/>
        </w:rPr>
        <w:t xml:space="preserve">commence sur </w:t>
      </w:r>
      <w:r>
        <w:rPr>
          <w:rFonts w:cstheme="minorHAnsi"/>
        </w:rPr>
        <w:t>la racine.</w:t>
      </w:r>
    </w:p>
    <w:p w14:paraId="4FBD6638" w14:textId="1634FAD7" w:rsidR="00DA6885" w:rsidRDefault="00DA6885" w:rsidP="00DA6885">
      <w:pPr>
        <w:pStyle w:val="Paragraphedeliste"/>
        <w:numPr>
          <w:ilvl w:val="0"/>
          <w:numId w:val="39"/>
        </w:numPr>
        <w:jc w:val="both"/>
        <w:rPr>
          <w:rFonts w:cstheme="minorHAnsi"/>
        </w:rPr>
      </w:pPr>
      <w:r w:rsidRPr="00DA6885">
        <w:rPr>
          <w:rFonts w:cstheme="minorHAnsi"/>
        </w:rPr>
        <w:lastRenderedPageBreak/>
        <w:t xml:space="preserve">À tout moment, lorsqu'on utilise le Shell, on peut saisir la commande </w:t>
      </w:r>
      <w:r w:rsidRPr="00DA6885">
        <w:rPr>
          <w:rFonts w:ascii="Consolas" w:hAnsi="Consolas" w:cstheme="minorHAnsi"/>
        </w:rPr>
        <w:t>pwd</w:t>
      </w:r>
      <w:r w:rsidRPr="00DA6885">
        <w:rPr>
          <w:rFonts w:cstheme="minorHAnsi"/>
        </w:rPr>
        <w:t xml:space="preserve"> (</w:t>
      </w:r>
      <w:r>
        <w:rPr>
          <w:rFonts w:cstheme="minorHAnsi"/>
        </w:rPr>
        <w:t>pour "</w:t>
      </w:r>
      <w:r w:rsidRPr="00DA6885">
        <w:rPr>
          <w:rFonts w:cstheme="minorHAnsi"/>
        </w:rPr>
        <w:t>print working directory</w:t>
      </w:r>
      <w:r>
        <w:rPr>
          <w:rFonts w:cstheme="minorHAnsi"/>
        </w:rPr>
        <w:t>"</w:t>
      </w:r>
      <w:r w:rsidRPr="00DA6885">
        <w:rPr>
          <w:rFonts w:cstheme="minorHAnsi"/>
        </w:rPr>
        <w:t xml:space="preserve">) qui affiche </w:t>
      </w:r>
      <w:r w:rsidR="00672612">
        <w:rPr>
          <w:rFonts w:cstheme="minorHAnsi"/>
        </w:rPr>
        <w:t>le</w:t>
      </w:r>
      <w:r w:rsidRPr="00DA6885">
        <w:rPr>
          <w:rFonts w:cstheme="minorHAnsi"/>
        </w:rPr>
        <w:t xml:space="preserve"> répertoire</w:t>
      </w:r>
      <w:r>
        <w:rPr>
          <w:rFonts w:cstheme="minorHAnsi"/>
        </w:rPr>
        <w:t xml:space="preserve"> courant dans lequel</w:t>
      </w:r>
      <w:r w:rsidRPr="00DA6885">
        <w:rPr>
          <w:rFonts w:cstheme="minorHAnsi"/>
        </w:rPr>
        <w:t xml:space="preserve"> on se trouve.</w:t>
      </w:r>
    </w:p>
    <w:p w14:paraId="13A9D271" w14:textId="77777777" w:rsidR="00E40CD4" w:rsidRDefault="00E40CD4" w:rsidP="00E40CD4">
      <w:pPr>
        <w:keepNext/>
        <w:jc w:val="center"/>
      </w:pPr>
      <w:r>
        <w:rPr>
          <w:noProof/>
        </w:rPr>
        <w:drawing>
          <wp:inline distT="0" distB="0" distL="0" distR="0" wp14:anchorId="3BB81241" wp14:editId="7C196027">
            <wp:extent cx="5067300" cy="11525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7300" cy="1152525"/>
                    </a:xfrm>
                    <a:prstGeom prst="rect">
                      <a:avLst/>
                    </a:prstGeom>
                  </pic:spPr>
                </pic:pic>
              </a:graphicData>
            </a:graphic>
          </wp:inline>
        </w:drawing>
      </w:r>
    </w:p>
    <w:p w14:paraId="02C9B026" w14:textId="20A80B1F" w:rsidR="00DA6885" w:rsidRDefault="00E40CD4" w:rsidP="00E40CD4">
      <w:pPr>
        <w:pStyle w:val="Lgende"/>
        <w:jc w:val="center"/>
      </w:pPr>
      <w:r>
        <w:t>Le répertoire courant est le répertoire d'Angie</w:t>
      </w:r>
    </w:p>
    <w:p w14:paraId="5A16E6B3" w14:textId="0B9C2CD5" w:rsidR="00DA6885" w:rsidRPr="00DA6885" w:rsidRDefault="00DA6885" w:rsidP="00DA6885">
      <w:pPr>
        <w:rPr>
          <w:b/>
          <w:bCs/>
          <w:i/>
          <w:iCs/>
        </w:rPr>
      </w:pPr>
      <w:r w:rsidRPr="00DA6885">
        <w:rPr>
          <w:b/>
          <w:bCs/>
          <w:i/>
          <w:iCs/>
        </w:rPr>
        <w:t>Changer de répertoire</w:t>
      </w:r>
    </w:p>
    <w:p w14:paraId="01708D72" w14:textId="0987C3A7" w:rsidR="00DA6885" w:rsidRDefault="00DA6885" w:rsidP="00FE2D00">
      <w:pPr>
        <w:jc w:val="both"/>
        <w:rPr>
          <w:rFonts w:cstheme="minorHAnsi"/>
        </w:rPr>
      </w:pPr>
      <w:r>
        <w:t xml:space="preserve">La commande </w:t>
      </w:r>
      <w:r w:rsidRPr="00DA6885">
        <w:rPr>
          <w:rFonts w:ascii="Consolas" w:hAnsi="Consolas"/>
        </w:rPr>
        <w:t>cd</w:t>
      </w:r>
      <w:r>
        <w:t xml:space="preserve"> </w:t>
      </w:r>
      <w:r w:rsidRPr="00DA6885">
        <w:rPr>
          <w:rFonts w:cstheme="minorHAnsi"/>
        </w:rPr>
        <w:t>(</w:t>
      </w:r>
      <w:r>
        <w:rPr>
          <w:rFonts w:cstheme="minorHAnsi"/>
        </w:rPr>
        <w:t>pour "change</w:t>
      </w:r>
      <w:r w:rsidRPr="00DA6885">
        <w:rPr>
          <w:rFonts w:cstheme="minorHAnsi"/>
        </w:rPr>
        <w:t xml:space="preserve"> directory</w:t>
      </w:r>
      <w:r>
        <w:rPr>
          <w:rFonts w:cstheme="minorHAnsi"/>
        </w:rPr>
        <w:t>"</w:t>
      </w:r>
      <w:r w:rsidRPr="00DA6885">
        <w:rPr>
          <w:rFonts w:cstheme="minorHAnsi"/>
        </w:rPr>
        <w:t>)</w:t>
      </w:r>
      <w:r>
        <w:rPr>
          <w:rFonts w:cstheme="minorHAnsi"/>
        </w:rPr>
        <w:t xml:space="preserve"> permet de changer de répertoire. Il suffit d'indiquer</w:t>
      </w:r>
      <w:r w:rsidR="00FE2D00">
        <w:rPr>
          <w:rFonts w:cstheme="minorHAnsi"/>
        </w:rPr>
        <w:t xml:space="preserve"> soit le </w:t>
      </w:r>
      <w:r w:rsidR="00FE2D00" w:rsidRPr="00FE2D00">
        <w:rPr>
          <w:rFonts w:cstheme="minorHAnsi"/>
          <w:b/>
          <w:bCs/>
        </w:rPr>
        <w:t>chemin absolu</w:t>
      </w:r>
      <w:r w:rsidR="00FE2D00">
        <w:rPr>
          <w:rFonts w:cstheme="minorHAnsi"/>
        </w:rPr>
        <w:t xml:space="preserve"> du répertoire dans lequel on veut aller (c'est à dire en partant de la racine), soit le chemin relatif du répertoire dans lequel on veut aller (c'e</w:t>
      </w:r>
      <w:r w:rsidR="00672612">
        <w:rPr>
          <w:rFonts w:cstheme="minorHAnsi"/>
        </w:rPr>
        <w:t>s</w:t>
      </w:r>
      <w:r w:rsidR="00FE2D00">
        <w:rPr>
          <w:rFonts w:cstheme="minorHAnsi"/>
        </w:rPr>
        <w:t>t à dire en partant du répertoire courant).</w:t>
      </w:r>
    </w:p>
    <w:p w14:paraId="322BEE21" w14:textId="2B9470E1" w:rsidR="00FE2D00" w:rsidRPr="00FE2D00" w:rsidRDefault="00FE2D00" w:rsidP="00DA6885">
      <w:pPr>
        <w:rPr>
          <w:rFonts w:cstheme="minorHAnsi"/>
          <w:b/>
          <w:bCs/>
          <w:i/>
          <w:iCs/>
        </w:rPr>
      </w:pPr>
      <w:r w:rsidRPr="00FE2D00">
        <w:rPr>
          <w:rFonts w:cstheme="minorHAnsi"/>
          <w:b/>
          <w:bCs/>
          <w:i/>
          <w:iCs/>
        </w:rPr>
        <w:t>Exemple</w:t>
      </w:r>
    </w:p>
    <w:p w14:paraId="0D449292" w14:textId="77777777" w:rsidR="00FE2D00" w:rsidRDefault="00FE2D00" w:rsidP="00FE2D00">
      <w:pPr>
        <w:jc w:val="both"/>
        <w:rPr>
          <w:rFonts w:cstheme="minorHAnsi"/>
        </w:rPr>
      </w:pPr>
      <w:r>
        <w:rPr>
          <w:rFonts w:cstheme="minorHAnsi"/>
        </w:rPr>
        <w:t xml:space="preserve">Le répertoire courant est </w:t>
      </w:r>
      <w:r w:rsidRPr="002D0741">
        <w:rPr>
          <w:rFonts w:ascii="Consolas" w:hAnsi="Consolas" w:cstheme="minorHAnsi"/>
        </w:rPr>
        <w:t>/home</w:t>
      </w:r>
      <w:r>
        <w:rPr>
          <w:rFonts w:ascii="Consolas" w:hAnsi="Consolas" w:cstheme="minorHAnsi"/>
        </w:rPr>
        <w:t>/Angie</w:t>
      </w:r>
      <w:r>
        <w:rPr>
          <w:rFonts w:cstheme="minorHAnsi"/>
        </w:rPr>
        <w:t xml:space="preserve">  et on veut aller dans le répertoire personnel de Matéi.</w:t>
      </w:r>
    </w:p>
    <w:p w14:paraId="78BB1FB5" w14:textId="7C3B01A7" w:rsidR="00FE2D00" w:rsidRDefault="00E000D6" w:rsidP="00FE2D00">
      <w:pPr>
        <w:jc w:val="both"/>
        <w:rPr>
          <w:rFonts w:cstheme="minorHAnsi"/>
        </w:rPr>
      </w:pPr>
      <w:r>
        <w:rPr>
          <w:rFonts w:cstheme="minorHAnsi"/>
        </w:rPr>
        <w:t xml:space="preserve">On va utiliser la commande </w:t>
      </w:r>
      <w:r w:rsidRPr="00E000D6">
        <w:rPr>
          <w:rFonts w:ascii="Consolas" w:hAnsi="Consolas" w:cstheme="minorHAnsi"/>
        </w:rPr>
        <w:t>cd</w:t>
      </w:r>
      <w:r>
        <w:rPr>
          <w:rFonts w:cstheme="minorHAnsi"/>
        </w:rPr>
        <w:t xml:space="preserve"> (change directory). </w:t>
      </w:r>
      <w:r w:rsidR="00FE2D00">
        <w:rPr>
          <w:rFonts w:cstheme="minorHAnsi"/>
        </w:rPr>
        <w:t>L'arborescence est la suivante :</w:t>
      </w:r>
    </w:p>
    <w:p w14:paraId="7D5E57A5" w14:textId="444894AD" w:rsidR="00FE2D00" w:rsidRDefault="00FE2D00" w:rsidP="00FE2D00">
      <w:pPr>
        <w:jc w:val="center"/>
      </w:pPr>
      <w:r>
        <w:rPr>
          <w:noProof/>
        </w:rPr>
        <w:drawing>
          <wp:inline distT="0" distB="0" distL="0" distR="0" wp14:anchorId="2F7C91E2" wp14:editId="748ABD63">
            <wp:extent cx="3474000" cy="1666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4000" cy="1666800"/>
                    </a:xfrm>
                    <a:prstGeom prst="rect">
                      <a:avLst/>
                    </a:prstGeom>
                  </pic:spPr>
                </pic:pic>
              </a:graphicData>
            </a:graphic>
          </wp:inline>
        </w:drawing>
      </w:r>
    </w:p>
    <w:p w14:paraId="2F80E43E" w14:textId="0D8F6353" w:rsidR="00FE2D00" w:rsidRPr="00E000D6" w:rsidRDefault="00314C56" w:rsidP="00DA6885">
      <w:pPr>
        <w:rPr>
          <w:color w:val="FF0000"/>
        </w:rPr>
      </w:pPr>
      <w:r w:rsidRPr="00E000D6">
        <w:rPr>
          <w:color w:val="FF0000"/>
        </w:rPr>
        <w:t>1</w:t>
      </w:r>
      <w:r w:rsidRPr="00E000D6">
        <w:rPr>
          <w:color w:val="FF0000"/>
          <w:vertAlign w:val="superscript"/>
        </w:rPr>
        <w:t>ere</w:t>
      </w:r>
      <w:r w:rsidRPr="00E000D6">
        <w:rPr>
          <w:color w:val="FF0000"/>
        </w:rPr>
        <w:t xml:space="preserve"> possibilité : </w:t>
      </w:r>
      <w:r w:rsidR="00E000D6">
        <w:rPr>
          <w:color w:val="FF0000"/>
        </w:rPr>
        <w:t>changer de répertoire en indiquant</w:t>
      </w:r>
      <w:r w:rsidRPr="00E000D6">
        <w:rPr>
          <w:color w:val="FF0000"/>
        </w:rPr>
        <w:t xml:space="preserve"> le chemin absolu :</w:t>
      </w:r>
      <w:r w:rsidR="00E000D6">
        <w:rPr>
          <w:color w:val="FF0000"/>
        </w:rPr>
        <w:t xml:space="preserve"> </w:t>
      </w:r>
      <w:r w:rsidR="00E000D6" w:rsidRPr="00280541">
        <w:rPr>
          <w:rFonts w:ascii="Consolas" w:hAnsi="Consolas"/>
          <w:color w:val="FF0000"/>
          <w:sz w:val="21"/>
          <w:szCs w:val="21"/>
        </w:rPr>
        <w:t xml:space="preserve">cd </w:t>
      </w:r>
      <w:r w:rsidR="00E000D6" w:rsidRPr="00280541">
        <w:rPr>
          <w:rFonts w:ascii="Consolas" w:hAnsi="Consolas"/>
          <w:b/>
          <w:bCs/>
          <w:color w:val="FF0000"/>
          <w:sz w:val="21"/>
          <w:szCs w:val="21"/>
        </w:rPr>
        <w:t>/home/Matéi</w:t>
      </w:r>
    </w:p>
    <w:p w14:paraId="0CD5ED0B" w14:textId="5D086FA3" w:rsidR="00314C56" w:rsidRDefault="00314C56" w:rsidP="00314C56">
      <w:pPr>
        <w:jc w:val="center"/>
      </w:pPr>
      <w:r>
        <w:rPr>
          <w:noProof/>
        </w:rPr>
        <w:drawing>
          <wp:inline distT="0" distB="0" distL="0" distR="0" wp14:anchorId="27AFA0A6" wp14:editId="09907DAC">
            <wp:extent cx="2419350" cy="800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9350" cy="800100"/>
                    </a:xfrm>
                    <a:prstGeom prst="rect">
                      <a:avLst/>
                    </a:prstGeom>
                  </pic:spPr>
                </pic:pic>
              </a:graphicData>
            </a:graphic>
          </wp:inline>
        </w:drawing>
      </w:r>
    </w:p>
    <w:p w14:paraId="217E6A05" w14:textId="77777777" w:rsidR="00314C56" w:rsidRDefault="00314C56" w:rsidP="00DA6885">
      <w:r>
        <w:t xml:space="preserve">Explications : </w:t>
      </w:r>
    </w:p>
    <w:p w14:paraId="4BFC39D8" w14:textId="3DE47DB4" w:rsidR="00FE2D00" w:rsidRDefault="00314C56" w:rsidP="00EF0412">
      <w:pPr>
        <w:pStyle w:val="Paragraphedeliste"/>
        <w:numPr>
          <w:ilvl w:val="0"/>
          <w:numId w:val="39"/>
        </w:numPr>
      </w:pPr>
      <w:r w:rsidRPr="00672612">
        <w:rPr>
          <w:b/>
          <w:bCs/>
        </w:rPr>
        <w:t>Ligne 1</w:t>
      </w:r>
      <w:r>
        <w:t xml:space="preserve"> : La commande </w:t>
      </w:r>
      <w:r w:rsidRPr="00EF0412">
        <w:rPr>
          <w:rFonts w:ascii="Consolas" w:hAnsi="Consolas"/>
        </w:rPr>
        <w:t>pwd</w:t>
      </w:r>
      <w:r>
        <w:t xml:space="preserve"> </w:t>
      </w:r>
      <w:r w:rsidR="00EF0412">
        <w:t>demande d'</w:t>
      </w:r>
      <w:r>
        <w:t>afficher le répertoire dans lequel on se trouve.</w:t>
      </w:r>
    </w:p>
    <w:p w14:paraId="545D2541" w14:textId="0DD77771" w:rsidR="00314C56" w:rsidRPr="00EF0412" w:rsidRDefault="00314C56" w:rsidP="00EF0412">
      <w:pPr>
        <w:pStyle w:val="Paragraphedeliste"/>
        <w:numPr>
          <w:ilvl w:val="0"/>
          <w:numId w:val="39"/>
        </w:numPr>
        <w:rPr>
          <w:rFonts w:ascii="Consolas" w:hAnsi="Consolas"/>
        </w:rPr>
      </w:pPr>
      <w:r w:rsidRPr="00672612">
        <w:rPr>
          <w:b/>
          <w:bCs/>
        </w:rPr>
        <w:t>Ligne 2</w:t>
      </w:r>
      <w:r>
        <w:t xml:space="preserve"> : La réponse montre que le répertoire courant est </w:t>
      </w:r>
      <w:r w:rsidRPr="00EF0412">
        <w:rPr>
          <w:rFonts w:ascii="Consolas" w:hAnsi="Consolas"/>
        </w:rPr>
        <w:t>/home/Angie</w:t>
      </w:r>
    </w:p>
    <w:p w14:paraId="22B0AD7A" w14:textId="1E08A313" w:rsidR="00314C56" w:rsidRDefault="00314C56" w:rsidP="00EF0412">
      <w:pPr>
        <w:pStyle w:val="Paragraphedeliste"/>
        <w:numPr>
          <w:ilvl w:val="0"/>
          <w:numId w:val="39"/>
        </w:numPr>
      </w:pPr>
      <w:r w:rsidRPr="00672612">
        <w:rPr>
          <w:b/>
          <w:bCs/>
        </w:rPr>
        <w:t>Ligne 3</w:t>
      </w:r>
      <w:r>
        <w:t xml:space="preserve"> : La commande </w:t>
      </w:r>
      <w:r w:rsidRPr="00EF0412">
        <w:rPr>
          <w:rFonts w:ascii="Consolas" w:hAnsi="Consolas"/>
        </w:rPr>
        <w:t>cd</w:t>
      </w:r>
      <w:r>
        <w:t xml:space="preserve"> est </w:t>
      </w:r>
      <w:r w:rsidR="00EF0412">
        <w:t xml:space="preserve">ici </w:t>
      </w:r>
      <w:r>
        <w:t xml:space="preserve">suivie du </w:t>
      </w:r>
      <w:r w:rsidRPr="00EF0412">
        <w:rPr>
          <w:b/>
          <w:bCs/>
          <w:color w:val="FF0000"/>
        </w:rPr>
        <w:t>chemin absolu</w:t>
      </w:r>
      <w:r w:rsidRPr="00EF0412">
        <w:rPr>
          <w:color w:val="FF0000"/>
        </w:rPr>
        <w:t xml:space="preserve"> </w:t>
      </w:r>
      <w:r>
        <w:t>du répertoire de destination.</w:t>
      </w:r>
    </w:p>
    <w:p w14:paraId="6EFBF71C" w14:textId="55F3F8EE" w:rsidR="00314C56" w:rsidRPr="00DA6885" w:rsidRDefault="00314C56" w:rsidP="00EF0412">
      <w:pPr>
        <w:pStyle w:val="Paragraphedeliste"/>
        <w:numPr>
          <w:ilvl w:val="0"/>
          <w:numId w:val="39"/>
        </w:numPr>
        <w:jc w:val="both"/>
      </w:pPr>
      <w:r w:rsidRPr="00672612">
        <w:rPr>
          <w:b/>
          <w:bCs/>
        </w:rPr>
        <w:t>Ligne 4</w:t>
      </w:r>
      <w:r>
        <w:t xml:space="preserve"> : Le prompt </w:t>
      </w:r>
      <w:r w:rsidRPr="00EF0412">
        <w:rPr>
          <w:rFonts w:ascii="Consolas" w:hAnsi="Consolas"/>
        </w:rPr>
        <w:t>Angie@debian</w:t>
      </w:r>
      <w:r w:rsidR="00EF0412" w:rsidRPr="00EF0412">
        <w:rPr>
          <w:rFonts w:ascii="Consolas" w:hAnsi="Consolas"/>
        </w:rPr>
        <w:t>:/home/Matéi$</w:t>
      </w:r>
      <w:r w:rsidR="00EF0412">
        <w:t xml:space="preserve"> montre qu'on est bien dans le répertoire personnel de Matéi. La commande </w:t>
      </w:r>
      <w:r w:rsidR="00EF0412" w:rsidRPr="003174E1">
        <w:rPr>
          <w:rFonts w:ascii="Consolas" w:hAnsi="Consolas"/>
        </w:rPr>
        <w:t>pwd</w:t>
      </w:r>
      <w:r w:rsidR="00EF0412">
        <w:t xml:space="preserve"> permet de le confirmer puisque l</w:t>
      </w:r>
      <w:r>
        <w:t xml:space="preserve">a réponse affichée à la </w:t>
      </w:r>
      <w:r w:rsidR="00EF0412">
        <w:t>cinquième</w:t>
      </w:r>
      <w:r>
        <w:t xml:space="preserve"> ligne montre que le répertoire courant est </w:t>
      </w:r>
      <w:r w:rsidRPr="00EF0412">
        <w:rPr>
          <w:rFonts w:ascii="Consolas" w:hAnsi="Consolas"/>
        </w:rPr>
        <w:t>/home/</w:t>
      </w:r>
      <w:r w:rsidR="00EF0412" w:rsidRPr="00EF0412">
        <w:rPr>
          <w:rFonts w:ascii="Consolas" w:hAnsi="Consolas"/>
        </w:rPr>
        <w:t>Matéi</w:t>
      </w:r>
    </w:p>
    <w:p w14:paraId="4671D2E0" w14:textId="77777777" w:rsidR="00EF0412" w:rsidRPr="00672612" w:rsidRDefault="00EF0412" w:rsidP="00EF0412">
      <w:pPr>
        <w:jc w:val="center"/>
        <w:rPr>
          <w:b/>
          <w:bCs/>
        </w:rPr>
      </w:pPr>
      <w:r w:rsidRPr="00672612">
        <w:rPr>
          <w:b/>
          <w:bCs/>
          <w:noProof/>
        </w:rPr>
        <w:lastRenderedPageBreak/>
        <w:drawing>
          <wp:inline distT="0" distB="0" distL="0" distR="0" wp14:anchorId="227CF6FE" wp14:editId="0731E8F5">
            <wp:extent cx="3474000" cy="1666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4000" cy="1666800"/>
                    </a:xfrm>
                    <a:prstGeom prst="rect">
                      <a:avLst/>
                    </a:prstGeom>
                  </pic:spPr>
                </pic:pic>
              </a:graphicData>
            </a:graphic>
          </wp:inline>
        </w:drawing>
      </w:r>
    </w:p>
    <w:p w14:paraId="17B3A974" w14:textId="0E381733" w:rsidR="00EF0412" w:rsidRPr="00E000D6" w:rsidRDefault="00EF0412" w:rsidP="00EF0412">
      <w:pPr>
        <w:rPr>
          <w:color w:val="00B050"/>
        </w:rPr>
      </w:pPr>
      <w:r w:rsidRPr="00E000D6">
        <w:rPr>
          <w:color w:val="00B050"/>
        </w:rPr>
        <w:t>2</w:t>
      </w:r>
      <w:r w:rsidRPr="00E000D6">
        <w:rPr>
          <w:color w:val="00B050"/>
          <w:vertAlign w:val="superscript"/>
        </w:rPr>
        <w:t>e</w:t>
      </w:r>
      <w:r w:rsidRPr="00E000D6">
        <w:rPr>
          <w:color w:val="00B050"/>
        </w:rPr>
        <w:t xml:space="preserve"> possibilité : </w:t>
      </w:r>
      <w:r w:rsidR="00E000D6">
        <w:rPr>
          <w:color w:val="00B050"/>
        </w:rPr>
        <w:t>changer de répertoire en indiquant</w:t>
      </w:r>
      <w:r w:rsidRPr="00E000D6">
        <w:rPr>
          <w:color w:val="00B050"/>
        </w:rPr>
        <w:t xml:space="preserve"> le chemin relatif :</w:t>
      </w:r>
      <w:r w:rsidR="00E000D6">
        <w:rPr>
          <w:color w:val="00B050"/>
        </w:rPr>
        <w:t xml:space="preserve"> </w:t>
      </w:r>
      <w:r w:rsidR="00E000D6" w:rsidRPr="00280541">
        <w:rPr>
          <w:rFonts w:ascii="Consolas" w:hAnsi="Consolas"/>
          <w:color w:val="00B050"/>
          <w:sz w:val="21"/>
          <w:szCs w:val="21"/>
        </w:rPr>
        <w:t>cd</w:t>
      </w:r>
      <w:r w:rsidR="00E000D6" w:rsidRPr="00280541">
        <w:rPr>
          <w:rFonts w:ascii="Consolas" w:hAnsi="Consolas"/>
          <w:b/>
          <w:bCs/>
          <w:color w:val="00B050"/>
          <w:sz w:val="21"/>
          <w:szCs w:val="21"/>
        </w:rPr>
        <w:t xml:space="preserve"> ../Matéi</w:t>
      </w:r>
    </w:p>
    <w:p w14:paraId="627884F4" w14:textId="7216CC3C" w:rsidR="00EF0412" w:rsidRDefault="00EF0412" w:rsidP="00EF0412">
      <w:pPr>
        <w:jc w:val="center"/>
      </w:pPr>
      <w:r>
        <w:rPr>
          <w:noProof/>
        </w:rPr>
        <w:drawing>
          <wp:inline distT="0" distB="0" distL="0" distR="0" wp14:anchorId="6FA620E4" wp14:editId="20C2BEB2">
            <wp:extent cx="2400300" cy="790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0300" cy="790575"/>
                    </a:xfrm>
                    <a:prstGeom prst="rect">
                      <a:avLst/>
                    </a:prstGeom>
                  </pic:spPr>
                </pic:pic>
              </a:graphicData>
            </a:graphic>
          </wp:inline>
        </w:drawing>
      </w:r>
    </w:p>
    <w:p w14:paraId="44917F39" w14:textId="77777777" w:rsidR="00EF0412" w:rsidRDefault="00EF0412" w:rsidP="00EF0412">
      <w:r>
        <w:t xml:space="preserve">Explications : </w:t>
      </w:r>
    </w:p>
    <w:p w14:paraId="1CCA8DD8" w14:textId="77777777" w:rsidR="00EF0412" w:rsidRDefault="00EF0412" w:rsidP="00EF0412">
      <w:pPr>
        <w:pStyle w:val="Paragraphedeliste"/>
        <w:numPr>
          <w:ilvl w:val="0"/>
          <w:numId w:val="39"/>
        </w:numPr>
      </w:pPr>
      <w:r w:rsidRPr="00672612">
        <w:rPr>
          <w:b/>
          <w:bCs/>
        </w:rPr>
        <w:t>Ligne 1</w:t>
      </w:r>
      <w:r>
        <w:t xml:space="preserve"> : La commande </w:t>
      </w:r>
      <w:r w:rsidRPr="00EF0412">
        <w:rPr>
          <w:rFonts w:ascii="Consolas" w:hAnsi="Consolas"/>
        </w:rPr>
        <w:t>pwd</w:t>
      </w:r>
      <w:r>
        <w:t xml:space="preserve"> demande d'afficher le répertoire dans lequel on se trouve.</w:t>
      </w:r>
    </w:p>
    <w:p w14:paraId="21B04CAC" w14:textId="77777777" w:rsidR="00EF0412" w:rsidRPr="00EF0412" w:rsidRDefault="00EF0412" w:rsidP="00EF0412">
      <w:pPr>
        <w:pStyle w:val="Paragraphedeliste"/>
        <w:numPr>
          <w:ilvl w:val="0"/>
          <w:numId w:val="39"/>
        </w:numPr>
        <w:rPr>
          <w:rFonts w:ascii="Consolas" w:hAnsi="Consolas"/>
        </w:rPr>
      </w:pPr>
      <w:r w:rsidRPr="00672612">
        <w:rPr>
          <w:b/>
          <w:bCs/>
        </w:rPr>
        <w:t>Ligne 2</w:t>
      </w:r>
      <w:r>
        <w:t xml:space="preserve"> : La réponse montre que le répertoire courant est </w:t>
      </w:r>
      <w:r w:rsidRPr="00EF0412">
        <w:rPr>
          <w:rFonts w:ascii="Consolas" w:hAnsi="Consolas"/>
        </w:rPr>
        <w:t>/home/Angie</w:t>
      </w:r>
    </w:p>
    <w:p w14:paraId="037A149E" w14:textId="1B31B648" w:rsidR="00EF0412" w:rsidRDefault="00EF0412" w:rsidP="00353467">
      <w:pPr>
        <w:pStyle w:val="Paragraphedeliste"/>
        <w:numPr>
          <w:ilvl w:val="0"/>
          <w:numId w:val="39"/>
        </w:numPr>
        <w:jc w:val="both"/>
      </w:pPr>
      <w:r w:rsidRPr="00672612">
        <w:rPr>
          <w:b/>
          <w:bCs/>
        </w:rPr>
        <w:t>Ligne 3</w:t>
      </w:r>
      <w:r>
        <w:t xml:space="preserve"> : La commande </w:t>
      </w:r>
      <w:r w:rsidRPr="00EF0412">
        <w:rPr>
          <w:rFonts w:ascii="Consolas" w:hAnsi="Consolas"/>
        </w:rPr>
        <w:t>cd</w:t>
      </w:r>
      <w:r>
        <w:t xml:space="preserve"> est ici suivie </w:t>
      </w:r>
      <w:r w:rsidRPr="00EF0412">
        <w:t xml:space="preserve">du </w:t>
      </w:r>
      <w:r w:rsidRPr="00EF0412">
        <w:rPr>
          <w:b/>
          <w:bCs/>
          <w:color w:val="00B050"/>
        </w:rPr>
        <w:t>chemin relatif au répertoire de départ</w:t>
      </w:r>
      <w:r w:rsidRPr="00EF0412">
        <w:rPr>
          <w:color w:val="00B050"/>
        </w:rPr>
        <w:t xml:space="preserve"> </w:t>
      </w:r>
      <w:r w:rsidRPr="00EF0412">
        <w:t>pour aller dans le répertoire de destination</w:t>
      </w:r>
      <w:r>
        <w:t xml:space="preserve">. </w:t>
      </w:r>
      <w:r w:rsidR="00BD4F75">
        <w:t>L</w:t>
      </w:r>
      <w:r>
        <w:t xml:space="preserve">es deux points " </w:t>
      </w:r>
      <w:r w:rsidRPr="00353467">
        <w:rPr>
          <w:rFonts w:ascii="Consolas" w:hAnsi="Consolas"/>
        </w:rPr>
        <w:t>..</w:t>
      </w:r>
      <w:r>
        <w:t xml:space="preserve"> " équivalent à "répertoire parent du répertoire courant". Donc</w:t>
      </w:r>
      <w:r w:rsidR="00353467">
        <w:t>,</w:t>
      </w:r>
      <w:r>
        <w:t xml:space="preserve"> puisqu'on </w:t>
      </w:r>
      <w:r w:rsidR="00BD4F75">
        <w:t>est</w:t>
      </w:r>
      <w:r>
        <w:t xml:space="preserve"> dans</w:t>
      </w:r>
      <w:r w:rsidR="00353467">
        <w:t xml:space="preserve"> le répertoire </w:t>
      </w:r>
      <w:r w:rsidR="00353467" w:rsidRPr="00353467">
        <w:rPr>
          <w:rFonts w:ascii="Consolas" w:hAnsi="Consolas"/>
        </w:rPr>
        <w:t>Angie</w:t>
      </w:r>
      <w:r w:rsidR="00353467">
        <w:t xml:space="preserve">, " </w:t>
      </w:r>
      <w:r w:rsidR="00353467" w:rsidRPr="00353467">
        <w:rPr>
          <w:rFonts w:ascii="Consolas" w:hAnsi="Consolas"/>
        </w:rPr>
        <w:t>..</w:t>
      </w:r>
      <w:r w:rsidR="00353467">
        <w:t xml:space="preserve"> " équivaut à </w:t>
      </w:r>
      <w:r w:rsidR="00353467" w:rsidRPr="00353467">
        <w:rPr>
          <w:rFonts w:ascii="Consolas" w:hAnsi="Consolas"/>
        </w:rPr>
        <w:t>home</w:t>
      </w:r>
      <w:r w:rsidR="00353467">
        <w:t>.</w:t>
      </w:r>
    </w:p>
    <w:p w14:paraId="7D75925D" w14:textId="45006A51" w:rsidR="00EF0412" w:rsidRPr="00DA6885" w:rsidRDefault="00EF0412" w:rsidP="00EF0412">
      <w:pPr>
        <w:pStyle w:val="Paragraphedeliste"/>
        <w:numPr>
          <w:ilvl w:val="0"/>
          <w:numId w:val="39"/>
        </w:numPr>
        <w:jc w:val="both"/>
      </w:pPr>
      <w:r w:rsidRPr="00672612">
        <w:rPr>
          <w:b/>
          <w:bCs/>
        </w:rPr>
        <w:t>Ligne 4</w:t>
      </w:r>
      <w:r>
        <w:t xml:space="preserve"> : Le prompt</w:t>
      </w:r>
      <w:r w:rsidR="00BD4F75">
        <w:rPr>
          <w:rStyle w:val="Appelnotedebasdep"/>
        </w:rPr>
        <w:footnoteReference w:id="7"/>
      </w:r>
      <w:r>
        <w:t xml:space="preserve"> </w:t>
      </w:r>
      <w:r w:rsidRPr="00EF0412">
        <w:rPr>
          <w:rFonts w:ascii="Consolas" w:hAnsi="Consolas"/>
        </w:rPr>
        <w:t>Angie@debian:/home/Matéi$</w:t>
      </w:r>
      <w:r>
        <w:t xml:space="preserve"> montre qu'on est bien dans le répertoire personnel de Matéi. La commande pwd permet de le confirmer puisque la réponse affichée à la cinquième ligne montre que le répertoire courant est </w:t>
      </w:r>
      <w:r w:rsidRPr="00EF0412">
        <w:rPr>
          <w:rFonts w:ascii="Consolas" w:hAnsi="Consolas"/>
        </w:rPr>
        <w:t>/home/Matéi</w:t>
      </w:r>
    </w:p>
    <w:p w14:paraId="26C30557" w14:textId="2BC7A405" w:rsidR="00314C56" w:rsidRDefault="00353467" w:rsidP="00DA6885">
      <w:r>
        <w:rPr>
          <w:noProof/>
        </w:rPr>
        <mc:AlternateContent>
          <mc:Choice Requires="wps">
            <w:drawing>
              <wp:anchor distT="0" distB="0" distL="114300" distR="114300" simplePos="0" relativeHeight="251659264" behindDoc="0" locked="0" layoutInCell="1" allowOverlap="1" wp14:anchorId="24EC30E1" wp14:editId="6A1A7546">
                <wp:simplePos x="0" y="0"/>
                <wp:positionH relativeFrom="column">
                  <wp:posOffset>252730</wp:posOffset>
                </wp:positionH>
                <wp:positionV relativeFrom="paragraph">
                  <wp:posOffset>94615</wp:posOffset>
                </wp:positionV>
                <wp:extent cx="5676900" cy="138112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5676900" cy="1381125"/>
                        </a:xfrm>
                        <a:prstGeom prst="rect">
                          <a:avLst/>
                        </a:prstGeom>
                        <a:solidFill>
                          <a:schemeClr val="lt1"/>
                        </a:solidFill>
                        <a:ln w="6350">
                          <a:solidFill>
                            <a:prstClr val="black"/>
                          </a:solidFill>
                        </a:ln>
                      </wps:spPr>
                      <wps:txbx>
                        <w:txbxContent>
                          <w:p w14:paraId="21BED89A" w14:textId="7753A171" w:rsidR="00353467" w:rsidRPr="00353467" w:rsidRDefault="00353467">
                            <w:pPr>
                              <w:rPr>
                                <w:b/>
                                <w:bCs/>
                                <w:i/>
                                <w:iCs/>
                              </w:rPr>
                            </w:pPr>
                            <w:r w:rsidRPr="00353467">
                              <w:rPr>
                                <w:b/>
                                <w:bCs/>
                                <w:i/>
                                <w:iCs/>
                              </w:rPr>
                              <w:t>Deux répertoires spéciaux</w:t>
                            </w:r>
                          </w:p>
                          <w:p w14:paraId="5CC4897B" w14:textId="33E3E8DB" w:rsidR="00353467" w:rsidRDefault="00353467" w:rsidP="00353467">
                            <w:r>
                              <w:t xml:space="preserve">" </w:t>
                            </w:r>
                            <w:r w:rsidRPr="00353467">
                              <w:rPr>
                                <w:rFonts w:ascii="Consolas" w:hAnsi="Consolas"/>
                              </w:rPr>
                              <w:t>..</w:t>
                            </w:r>
                            <w:r>
                              <w:t xml:space="preserve"> " est le "répertoire parent du répertoire courant". Ainsi la commande </w:t>
                            </w:r>
                            <w:r w:rsidRPr="00353467">
                              <w:rPr>
                                <w:rFonts w:ascii="Consolas" w:hAnsi="Consolas"/>
                              </w:rPr>
                              <w:t xml:space="preserve">cd </w:t>
                            </w:r>
                            <w:r>
                              <w:rPr>
                                <w:rFonts w:ascii="Consolas" w:hAnsi="Consolas"/>
                              </w:rPr>
                              <w:t>.</w:t>
                            </w:r>
                            <w:r w:rsidRPr="00353467">
                              <w:rPr>
                                <w:rFonts w:ascii="Consolas" w:hAnsi="Consolas"/>
                              </w:rPr>
                              <w:t>.</w:t>
                            </w:r>
                            <w:r>
                              <w:t xml:space="preserve"> dit d'aller dans le répertoire parent du répertoire courant.</w:t>
                            </w:r>
                          </w:p>
                          <w:p w14:paraId="58017CDD" w14:textId="44C66A2C" w:rsidR="00353467" w:rsidRDefault="00353467">
                            <w:r>
                              <w:t xml:space="preserve">" </w:t>
                            </w:r>
                            <w:r w:rsidRPr="00353467">
                              <w:rPr>
                                <w:rFonts w:ascii="Consolas" w:hAnsi="Consolas"/>
                              </w:rPr>
                              <w:t>.</w:t>
                            </w:r>
                            <w:r>
                              <w:t xml:space="preserve"> " est le "répertoire courant". Ainsi la commande </w:t>
                            </w:r>
                            <w:r w:rsidRPr="00353467">
                              <w:rPr>
                                <w:rFonts w:ascii="Consolas" w:hAnsi="Consolas"/>
                              </w:rPr>
                              <w:t>cd .</w:t>
                            </w:r>
                            <w:r>
                              <w:t xml:space="preserve"> dit d'aller dans le répertoire courant et donc ne fait rien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C30E1" id="Zone de texte 15" o:spid="_x0000_s1031" type="#_x0000_t202" style="position:absolute;margin-left:19.9pt;margin-top:7.45pt;width:447pt;height:10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VVAIAALAEAAAOAAAAZHJzL2Uyb0RvYy54bWysVMtu2zAQvBfoPxC8N7Ic20kMy4GbwEUB&#10;IwmQFAF6oynKFkpxWZK2lH59h/QjcdpT0Qu1Lw53Z3c1ue4azbbK+ZpMwfOzHmfKSCprsyr4t6f5&#10;p0vOfBCmFJqMKviL8vx6+vHDpLVj1ac16VI5BhDjx60t+DoEO84yL9eqEf6MrDJwVuQaEaC6VVY6&#10;0QK90Vm/1xtlLbnSOpLKe1hvd04+TfhVpWS4ryqvAtMFR24hnS6dy3hm04kYr5yw61ru0xD/kEUj&#10;aoNHj1C3Igi2cfUfUE0tHXmqwpmkJqOqqqVKNaCavPeumse1sCrVAnK8PdLk/x+svNs+OFaX6N2Q&#10;MyMa9Og7OsVKxYLqgmKwg6TW+jFiHy2iQ/eZOlw42D2Msfauck38oioGP+h+OVIMKCZhHI4uRlc9&#10;uCR8+fllnvcTfvZ63TofvihqWBQK7tDDRK3YLnxAKgg9hMTXPOm6nNdaJyXOjbrRjm0FOq5DShI3&#10;TqK0YW3BR+fDXgI+8UXo4/2lFvJHLPMUAZo2MEZSdsVHKXTLLjF5JGxJ5Qv4crQbO2/lvAb8Qvjw&#10;IBzmDDxgd8I9jkoTcqK9xNma3K+/2WM82g8vZy3mtuD+50Y4xZn+ajAYV/lgEAc9KYPhRR+Ke+tZ&#10;vvWYTXNDICrHllqZxBgf9EGsHDXPWLFZfBUuYSTeLng4iDdht01YUalmsxSE0bYiLMyjlRE6NibS&#10;+tQ9C2f3bY3DdUeHCRfjd93dxcabhmabQFWdWh953rG6px9rkbqzX+G4d2/1FPX6o5n+BgAA//8D&#10;AFBLAwQUAAYACAAAACEAvB0+zNwAAAAJAQAADwAAAGRycy9kb3ducmV2LnhtbEyPwU7DMBBE70j8&#10;g7VI3KjTpEJJiFMBKlw4URBnN3Ztq/E6st00/D3LCY4zs5p5220XP7JZx+QCClivCmAah6AcGgGf&#10;Hy93NbCUJSo5BtQCvnWCbX991clWhQu+63mfDaMSTK0UYHOeWs7TYLWXaRUmjZQdQ/Qyk4yGqygv&#10;VO5HXhbFPffSIS1YOelnq4fT/uwF7J5MY4ZaRrurlXPz8nV8M69C3N4sjw/Asl7y3zH84hM69MR0&#10;CGdUiY0CqobIM/mbBhjlTVWRcRBQVuUGeN/x/x/0PwAAAP//AwBQSwECLQAUAAYACAAAACEAtoM4&#10;kv4AAADhAQAAEwAAAAAAAAAAAAAAAAAAAAAAW0NvbnRlbnRfVHlwZXNdLnhtbFBLAQItABQABgAI&#10;AAAAIQA4/SH/1gAAAJQBAAALAAAAAAAAAAAAAAAAAC8BAABfcmVscy8ucmVsc1BLAQItABQABgAI&#10;AAAAIQC5Mn+VVAIAALAEAAAOAAAAAAAAAAAAAAAAAC4CAABkcnMvZTJvRG9jLnhtbFBLAQItABQA&#10;BgAIAAAAIQC8HT7M3AAAAAkBAAAPAAAAAAAAAAAAAAAAAK4EAABkcnMvZG93bnJldi54bWxQSwUG&#10;AAAAAAQABADzAAAAtwUAAAAA&#10;" fillcolor="white [3201]" strokeweight=".5pt">
                <v:textbox>
                  <w:txbxContent>
                    <w:p w14:paraId="21BED89A" w14:textId="7753A171" w:rsidR="00353467" w:rsidRPr="00353467" w:rsidRDefault="00353467">
                      <w:pPr>
                        <w:rPr>
                          <w:b/>
                          <w:bCs/>
                          <w:i/>
                          <w:iCs/>
                        </w:rPr>
                      </w:pPr>
                      <w:r w:rsidRPr="00353467">
                        <w:rPr>
                          <w:b/>
                          <w:bCs/>
                          <w:i/>
                          <w:iCs/>
                        </w:rPr>
                        <w:t>Deux répertoires spéciaux</w:t>
                      </w:r>
                    </w:p>
                    <w:p w14:paraId="5CC4897B" w14:textId="33E3E8DB" w:rsidR="00353467" w:rsidRDefault="00353467" w:rsidP="00353467">
                      <w:r>
                        <w:t xml:space="preserve">" </w:t>
                      </w:r>
                      <w:r w:rsidRPr="00353467">
                        <w:rPr>
                          <w:rFonts w:ascii="Consolas" w:hAnsi="Consolas"/>
                        </w:rPr>
                        <w:t>..</w:t>
                      </w:r>
                      <w:r>
                        <w:t xml:space="preserve"> " est le "répertoire parent du répertoire courant". Ainsi la commande </w:t>
                      </w:r>
                      <w:r w:rsidRPr="00353467">
                        <w:rPr>
                          <w:rFonts w:ascii="Consolas" w:hAnsi="Consolas"/>
                        </w:rPr>
                        <w:t xml:space="preserve">cd </w:t>
                      </w:r>
                      <w:r>
                        <w:rPr>
                          <w:rFonts w:ascii="Consolas" w:hAnsi="Consolas"/>
                        </w:rPr>
                        <w:t>.</w:t>
                      </w:r>
                      <w:r w:rsidRPr="00353467">
                        <w:rPr>
                          <w:rFonts w:ascii="Consolas" w:hAnsi="Consolas"/>
                        </w:rPr>
                        <w:t>.</w:t>
                      </w:r>
                      <w:r>
                        <w:t xml:space="preserve"> dit d'aller dans le répertoire parent du répertoire courant.</w:t>
                      </w:r>
                    </w:p>
                    <w:p w14:paraId="58017CDD" w14:textId="44C66A2C" w:rsidR="00353467" w:rsidRDefault="00353467">
                      <w:r>
                        <w:t xml:space="preserve">" </w:t>
                      </w:r>
                      <w:r w:rsidRPr="00353467">
                        <w:rPr>
                          <w:rFonts w:ascii="Consolas" w:hAnsi="Consolas"/>
                        </w:rPr>
                        <w:t>.</w:t>
                      </w:r>
                      <w:r>
                        <w:t xml:space="preserve"> " est le "répertoire courant". Ainsi la commande </w:t>
                      </w:r>
                      <w:r w:rsidRPr="00353467">
                        <w:rPr>
                          <w:rFonts w:ascii="Consolas" w:hAnsi="Consolas"/>
                        </w:rPr>
                        <w:t>cd .</w:t>
                      </w:r>
                      <w:r>
                        <w:t xml:space="preserve"> dit d'aller dans le répertoire courant et donc ne fait rien !</w:t>
                      </w:r>
                    </w:p>
                  </w:txbxContent>
                </v:textbox>
              </v:shape>
            </w:pict>
          </mc:Fallback>
        </mc:AlternateContent>
      </w:r>
    </w:p>
    <w:p w14:paraId="279F7F15" w14:textId="2CDB1B0D" w:rsidR="00353467" w:rsidRDefault="00353467" w:rsidP="00DA6885"/>
    <w:p w14:paraId="6CA99411" w14:textId="4DB7D9E7" w:rsidR="00353467" w:rsidRDefault="00353467" w:rsidP="00DA6885"/>
    <w:p w14:paraId="212F48CA" w14:textId="2E082701" w:rsidR="00353467" w:rsidRDefault="00353467" w:rsidP="00DA6885"/>
    <w:p w14:paraId="09CD1EFE" w14:textId="1D2AB0A5" w:rsidR="00353467" w:rsidRDefault="00353467" w:rsidP="00DA6885"/>
    <w:p w14:paraId="09C77087" w14:textId="240591B0" w:rsidR="00353467" w:rsidRPr="00D31A07" w:rsidRDefault="00D31A07" w:rsidP="00ED3D0E">
      <w:pPr>
        <w:spacing w:after="0"/>
        <w:rPr>
          <w:b/>
          <w:bCs/>
          <w:i/>
          <w:iCs/>
        </w:rPr>
      </w:pPr>
      <w:r w:rsidRPr="00D31A07">
        <w:rPr>
          <w:b/>
          <w:bCs/>
          <w:i/>
          <w:iCs/>
        </w:rPr>
        <w:t>Dernier exemple</w:t>
      </w:r>
    </w:p>
    <w:p w14:paraId="41198688" w14:textId="254C970A" w:rsidR="00D31A07" w:rsidRDefault="00D31A07" w:rsidP="0004653C">
      <w:pPr>
        <w:jc w:val="both"/>
      </w:pPr>
      <w:r>
        <w:t xml:space="preserve">Si le répertoire courant est </w:t>
      </w:r>
      <w:r w:rsidRPr="00EF0412">
        <w:rPr>
          <w:rFonts w:ascii="Consolas" w:hAnsi="Consolas"/>
        </w:rPr>
        <w:t>/home/Matéi</w:t>
      </w:r>
      <w:r>
        <w:t xml:space="preserve">  alors la commande qui permet de se rendre </w:t>
      </w:r>
      <w:r w:rsidR="00280541">
        <w:t xml:space="preserve">par le chemin relatif </w:t>
      </w:r>
      <w:r>
        <w:t xml:space="preserve">dans le répertoire </w:t>
      </w:r>
      <w:r w:rsidRPr="003174E1">
        <w:rPr>
          <w:rFonts w:ascii="Consolas" w:hAnsi="Consolas"/>
        </w:rPr>
        <w:t>usr</w:t>
      </w:r>
      <w:r>
        <w:t xml:space="preserve"> est  </w:t>
      </w:r>
      <w:r w:rsidRPr="00D31A07">
        <w:rPr>
          <w:rFonts w:ascii="Consolas" w:hAnsi="Consolas"/>
        </w:rPr>
        <w:t xml:space="preserve">cd </w:t>
      </w:r>
      <w:r w:rsidRPr="00280541">
        <w:rPr>
          <w:rFonts w:ascii="Consolas" w:hAnsi="Consolas"/>
          <w:b/>
          <w:bCs/>
        </w:rPr>
        <w:t>../../usr</w:t>
      </w:r>
      <w:r w:rsidR="0004653C">
        <w:rPr>
          <w:rFonts w:ascii="Consolas" w:hAnsi="Consolas"/>
        </w:rPr>
        <w:t xml:space="preserve">  </w:t>
      </w:r>
      <w:r w:rsidR="0004653C">
        <w:rPr>
          <w:rFonts w:cstheme="minorHAnsi"/>
        </w:rPr>
        <w:t xml:space="preserve">Explication : </w:t>
      </w:r>
      <w:r w:rsidR="0004653C">
        <w:t>é</w:t>
      </w:r>
      <w:r>
        <w:t xml:space="preserve">tant dans </w:t>
      </w:r>
      <w:r w:rsidRPr="00BD4F75">
        <w:rPr>
          <w:rFonts w:ascii="Consolas" w:hAnsi="Consolas"/>
        </w:rPr>
        <w:t>Matéi</w:t>
      </w:r>
      <w:r>
        <w:t xml:space="preserve">, il faut aller dans le parent du parent (c'est à dire la racine) puis </w:t>
      </w:r>
      <w:r w:rsidR="0004653C">
        <w:t>descendre</w:t>
      </w:r>
      <w:r>
        <w:t xml:space="preserve"> dans </w:t>
      </w:r>
      <w:r w:rsidRPr="00BD4F75">
        <w:rPr>
          <w:rFonts w:ascii="Consolas" w:hAnsi="Consolas"/>
        </w:rPr>
        <w:t>usr</w:t>
      </w:r>
      <w:r>
        <w:t>.</w:t>
      </w:r>
    </w:p>
    <w:p w14:paraId="064B2903" w14:textId="2204FE24" w:rsidR="00ED3D0E" w:rsidRDefault="00ED3D0E" w:rsidP="00ED3D0E">
      <w:pPr>
        <w:spacing w:after="0"/>
        <w:jc w:val="both"/>
      </w:pPr>
      <w:r w:rsidRPr="00ED3D0E">
        <w:rPr>
          <w:b/>
          <w:bCs/>
          <w:i/>
          <w:iCs/>
        </w:rPr>
        <w:t>Remarque :</w:t>
      </w:r>
      <w:r>
        <w:t xml:space="preserve"> Un chemin absolu commence toujours par </w:t>
      </w:r>
      <w:r w:rsidRPr="00ED3D0E">
        <w:rPr>
          <w:rFonts w:ascii="Consolas" w:hAnsi="Consolas"/>
        </w:rPr>
        <w:t>/</w:t>
      </w:r>
      <w:r>
        <w:t xml:space="preserve"> et un chemin relatif par autre chose que </w:t>
      </w:r>
      <w:r w:rsidRPr="00ED3D0E">
        <w:rPr>
          <w:rFonts w:ascii="Consolas" w:hAnsi="Consolas"/>
        </w:rPr>
        <w:t>/</w:t>
      </w:r>
    </w:p>
    <w:p w14:paraId="46B67E93" w14:textId="174C96F8" w:rsidR="00FD3BCB" w:rsidRDefault="00BA4CD2" w:rsidP="008801F9">
      <w:pPr>
        <w:pStyle w:val="Titre3"/>
        <w:ind w:left="720"/>
      </w:pPr>
      <w:bookmarkStart w:id="12" w:name="_Toc82865963"/>
      <w:r>
        <w:lastRenderedPageBreak/>
        <w:t>Interface en ligne de commande d'Unix / Linux</w:t>
      </w:r>
      <w:bookmarkEnd w:id="12"/>
    </w:p>
    <w:p w14:paraId="64F2B8A7" w14:textId="7EAFCE34" w:rsidR="00FD3BCB" w:rsidRDefault="00BA4CD2" w:rsidP="00613163">
      <w:pPr>
        <w:pStyle w:val="Paragraphedeliste"/>
        <w:numPr>
          <w:ilvl w:val="0"/>
          <w:numId w:val="40"/>
        </w:numPr>
        <w:jc w:val="both"/>
      </w:pPr>
      <w:r>
        <w:t>L'interface entre l'humain et le système d'exploitation Unix ou Linux peut être du type graphique avec des fenêtres, des icônes, des boutons à cliquer. On parle de GUI (Graphical User Interface).</w:t>
      </w:r>
    </w:p>
    <w:p w14:paraId="565EA470" w14:textId="0DAEF4CE" w:rsidR="00FD3BCB" w:rsidRDefault="00BA4CD2" w:rsidP="00E70487">
      <w:pPr>
        <w:jc w:val="both"/>
      </w:pPr>
      <w:r>
        <w:t>L'interface peut aussi être en ligne de commande.</w:t>
      </w:r>
      <w:r w:rsidR="00E70487">
        <w:t xml:space="preserve"> On a vu dans le paragraphe précédent des explications sur le prompt et sur quelques commandes. on va les compléter ici.</w:t>
      </w:r>
    </w:p>
    <w:p w14:paraId="4F5F2313" w14:textId="5157196B" w:rsidR="00BA4CD2" w:rsidRDefault="00E70487" w:rsidP="00D31A07">
      <w:r>
        <w:t>Après s'être connectée, l'utilisat</w:t>
      </w:r>
      <w:r w:rsidR="0004653C">
        <w:t>rice</w:t>
      </w:r>
      <w:r>
        <w:t xml:space="preserve"> Angie voit le prompt </w:t>
      </w:r>
      <w:r>
        <w:rPr>
          <w:noProof/>
        </w:rPr>
        <w:drawing>
          <wp:inline distT="0" distB="0" distL="0" distR="0" wp14:anchorId="06614562" wp14:editId="1411EAA1">
            <wp:extent cx="1238250" cy="1809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8250" cy="180975"/>
                    </a:xfrm>
                    <a:prstGeom prst="rect">
                      <a:avLst/>
                    </a:prstGeom>
                  </pic:spPr>
                </pic:pic>
              </a:graphicData>
            </a:graphic>
          </wp:inline>
        </w:drawing>
      </w:r>
    </w:p>
    <w:p w14:paraId="471543AB" w14:textId="24DC452A" w:rsidR="00E70487" w:rsidRDefault="00E70487" w:rsidP="00D31A07">
      <w:r>
        <w:t xml:space="preserve">Le </w:t>
      </w:r>
      <w:r w:rsidRPr="00E70487">
        <w:rPr>
          <w:rFonts w:ascii="Consolas" w:hAnsi="Consolas"/>
        </w:rPr>
        <w:t>~</w:t>
      </w:r>
      <w:r>
        <w:t xml:space="preserve"> "tildé" signifie qu'elle est dans son répertoire personnel, </w:t>
      </w:r>
      <w:r w:rsidR="0004653C">
        <w:t>autrement dit dans</w:t>
      </w:r>
      <w:r>
        <w:t xml:space="preserve"> </w:t>
      </w:r>
      <w:r w:rsidR="0004653C" w:rsidRPr="0004653C">
        <w:rPr>
          <w:rFonts w:ascii="Consolas" w:hAnsi="Consolas"/>
          <w:sz w:val="21"/>
          <w:szCs w:val="21"/>
        </w:rPr>
        <w:t>/</w:t>
      </w:r>
      <w:r w:rsidRPr="0004653C">
        <w:rPr>
          <w:rFonts w:ascii="Consolas" w:hAnsi="Consolas"/>
          <w:sz w:val="21"/>
          <w:szCs w:val="21"/>
        </w:rPr>
        <w:t>home</w:t>
      </w:r>
      <w:r w:rsidR="0004653C" w:rsidRPr="0004653C">
        <w:rPr>
          <w:rFonts w:ascii="Consolas" w:hAnsi="Consolas"/>
          <w:sz w:val="21"/>
          <w:szCs w:val="21"/>
        </w:rPr>
        <w:t>/Angie</w:t>
      </w:r>
    </w:p>
    <w:p w14:paraId="7A026486" w14:textId="052A45E6" w:rsidR="00E70487" w:rsidRDefault="00E70487" w:rsidP="00D31A07">
      <w:r>
        <w:t>Le</w:t>
      </w:r>
      <w:r w:rsidR="0004653C">
        <w:t xml:space="preserve"> tildé est suivi d'un</w:t>
      </w:r>
      <w:r>
        <w:t xml:space="preserve"> $ qui suit signifie qu'elle est "simple utilisateur". Si elle était administrateur (on dit "super utilisateur") elle aurait à la place du $ le symbole </w:t>
      </w:r>
      <w:r w:rsidRPr="00E70487">
        <w:rPr>
          <w:rFonts w:ascii="Consolas" w:hAnsi="Consolas"/>
        </w:rPr>
        <w:t>#</w:t>
      </w:r>
    </w:p>
    <w:p w14:paraId="5E5E0AD1" w14:textId="0856BEE3" w:rsidR="00E70487" w:rsidRDefault="00E70487" w:rsidP="00613163">
      <w:pPr>
        <w:pStyle w:val="Paragraphedeliste"/>
        <w:numPr>
          <w:ilvl w:val="0"/>
          <w:numId w:val="40"/>
        </w:numPr>
      </w:pPr>
      <w:r>
        <w:t>Le super utilisateur se nomme root (racine en anglais)</w:t>
      </w:r>
      <w:r w:rsidR="0004653C">
        <w:t>. Si Angie se connecte en tant que "root" et qu'elle va dans son répertoire personnel, elle voit le prompt</w:t>
      </w:r>
      <w:r>
        <w:t xml:space="preserve"> :</w:t>
      </w:r>
      <w:r w:rsidR="00613163">
        <w:t xml:space="preserve"> </w:t>
      </w:r>
      <w:r w:rsidR="00613163">
        <w:rPr>
          <w:noProof/>
        </w:rPr>
        <w:drawing>
          <wp:inline distT="0" distB="0" distL="0" distR="0" wp14:anchorId="4F106D16" wp14:editId="0E62E10F">
            <wp:extent cx="1933575" cy="1714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3575" cy="171450"/>
                    </a:xfrm>
                    <a:prstGeom prst="rect">
                      <a:avLst/>
                    </a:prstGeom>
                  </pic:spPr>
                </pic:pic>
              </a:graphicData>
            </a:graphic>
          </wp:inline>
        </w:drawing>
      </w:r>
    </w:p>
    <w:p w14:paraId="4F88CA6E" w14:textId="37D38595" w:rsidR="00E70487" w:rsidRDefault="00964282" w:rsidP="00613163">
      <w:pPr>
        <w:jc w:val="both"/>
      </w:pPr>
      <w:r>
        <w:t xml:space="preserve">Elle est </w:t>
      </w:r>
      <w:r w:rsidR="0004653C">
        <w:t xml:space="preserve">maintenant </w:t>
      </w:r>
      <w:r>
        <w:t xml:space="preserve">super utilisateur. Elle </w:t>
      </w:r>
      <w:r w:rsidR="00613163">
        <w:t>a donc tous les droits sur le système. Elle peut même usurper l'identité d'un autre utilisateur.</w:t>
      </w:r>
    </w:p>
    <w:p w14:paraId="0FA88859" w14:textId="7992E718" w:rsidR="00613163" w:rsidRDefault="00613163" w:rsidP="00613163">
      <w:pPr>
        <w:jc w:val="both"/>
      </w:pPr>
      <w:r>
        <w:t>Lorsqu'on passe en super utilisateur, on a le message d'avertissement suivant :</w:t>
      </w:r>
    </w:p>
    <w:p w14:paraId="13B88100" w14:textId="24E67D34" w:rsidR="00613163" w:rsidRDefault="00613163" w:rsidP="00F4471B">
      <w:pPr>
        <w:spacing w:after="0"/>
        <w:jc w:val="center"/>
      </w:pPr>
      <w:r>
        <w:rPr>
          <w:noProof/>
        </w:rPr>
        <w:drawing>
          <wp:inline distT="0" distB="0" distL="0" distR="0" wp14:anchorId="395DF00F" wp14:editId="0260A344">
            <wp:extent cx="5760720" cy="8985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98525"/>
                    </a:xfrm>
                    <a:prstGeom prst="rect">
                      <a:avLst/>
                    </a:prstGeom>
                  </pic:spPr>
                </pic:pic>
              </a:graphicData>
            </a:graphic>
          </wp:inline>
        </w:drawing>
      </w:r>
    </w:p>
    <w:p w14:paraId="47733B6F" w14:textId="4E2613E3" w:rsidR="00613163" w:rsidRDefault="00613163" w:rsidP="00F4471B">
      <w:pPr>
        <w:spacing w:after="0"/>
        <w:jc w:val="both"/>
      </w:pPr>
    </w:p>
    <w:p w14:paraId="25D5CA7A" w14:textId="3EDBABC5" w:rsidR="00964282" w:rsidRDefault="00964282" w:rsidP="008801F9">
      <w:pPr>
        <w:pStyle w:val="Titre3"/>
        <w:ind w:left="720"/>
      </w:pPr>
      <w:bookmarkStart w:id="13" w:name="_Toc82865964"/>
      <w:r>
        <w:t>Les commandes de base pour Unix / Linux</w:t>
      </w:r>
      <w:bookmarkEnd w:id="13"/>
    </w:p>
    <w:tbl>
      <w:tblPr>
        <w:tblStyle w:val="Grilledutableau"/>
        <w:tblW w:w="10065" w:type="dxa"/>
        <w:tblInd w:w="-431" w:type="dxa"/>
        <w:tblLook w:val="04A0" w:firstRow="1" w:lastRow="0" w:firstColumn="1" w:lastColumn="0" w:noHBand="0" w:noVBand="1"/>
      </w:tblPr>
      <w:tblGrid>
        <w:gridCol w:w="1419"/>
        <w:gridCol w:w="2409"/>
        <w:gridCol w:w="6237"/>
      </w:tblGrid>
      <w:tr w:rsidR="00964282" w14:paraId="0BF12638" w14:textId="77777777" w:rsidTr="00F4471B">
        <w:trPr>
          <w:trHeight w:val="454"/>
        </w:trPr>
        <w:tc>
          <w:tcPr>
            <w:tcW w:w="1419" w:type="dxa"/>
            <w:shd w:val="clear" w:color="auto" w:fill="F2F2F2" w:themeFill="background1" w:themeFillShade="F2"/>
            <w:vAlign w:val="center"/>
          </w:tcPr>
          <w:p w14:paraId="17774540" w14:textId="3B5CDB79" w:rsidR="00964282" w:rsidRPr="00964282" w:rsidRDefault="00964282" w:rsidP="00964282">
            <w:pPr>
              <w:jc w:val="center"/>
              <w:rPr>
                <w:b/>
                <w:bCs/>
              </w:rPr>
            </w:pPr>
            <w:r w:rsidRPr="00964282">
              <w:rPr>
                <w:b/>
                <w:bCs/>
              </w:rPr>
              <w:t>Commande</w:t>
            </w:r>
          </w:p>
        </w:tc>
        <w:tc>
          <w:tcPr>
            <w:tcW w:w="2409" w:type="dxa"/>
            <w:shd w:val="clear" w:color="auto" w:fill="F2F2F2" w:themeFill="background1" w:themeFillShade="F2"/>
            <w:vAlign w:val="center"/>
          </w:tcPr>
          <w:p w14:paraId="55A863BE" w14:textId="3608F897" w:rsidR="00964282" w:rsidRPr="00964282" w:rsidRDefault="00430314" w:rsidP="00964282">
            <w:pPr>
              <w:jc w:val="center"/>
              <w:rPr>
                <w:b/>
                <w:bCs/>
              </w:rPr>
            </w:pPr>
            <w:r>
              <w:rPr>
                <w:b/>
                <w:bCs/>
              </w:rPr>
              <w:t>d</w:t>
            </w:r>
            <w:r w:rsidR="00964282" w:rsidRPr="00964282">
              <w:rPr>
                <w:b/>
                <w:bCs/>
              </w:rPr>
              <w:t>e l'anglais</w:t>
            </w:r>
          </w:p>
        </w:tc>
        <w:tc>
          <w:tcPr>
            <w:tcW w:w="6237" w:type="dxa"/>
            <w:shd w:val="clear" w:color="auto" w:fill="F2F2F2" w:themeFill="background1" w:themeFillShade="F2"/>
            <w:vAlign w:val="center"/>
          </w:tcPr>
          <w:p w14:paraId="38075268" w14:textId="2AE7F536" w:rsidR="00964282" w:rsidRPr="00964282" w:rsidRDefault="00964282" w:rsidP="00964282">
            <w:pPr>
              <w:jc w:val="center"/>
              <w:rPr>
                <w:b/>
                <w:bCs/>
              </w:rPr>
            </w:pPr>
            <w:r w:rsidRPr="00964282">
              <w:rPr>
                <w:b/>
                <w:bCs/>
              </w:rPr>
              <w:t>Description</w:t>
            </w:r>
          </w:p>
        </w:tc>
      </w:tr>
      <w:tr w:rsidR="00964282" w14:paraId="25196DF0" w14:textId="77777777" w:rsidTr="007A00BC">
        <w:trPr>
          <w:trHeight w:val="397"/>
        </w:trPr>
        <w:tc>
          <w:tcPr>
            <w:tcW w:w="1419" w:type="dxa"/>
            <w:vAlign w:val="center"/>
          </w:tcPr>
          <w:p w14:paraId="3D53DBEE" w14:textId="4495114F" w:rsidR="00964282" w:rsidRPr="00964282" w:rsidRDefault="00964282" w:rsidP="00964282">
            <w:pPr>
              <w:jc w:val="center"/>
              <w:rPr>
                <w:rFonts w:ascii="Consolas" w:hAnsi="Consolas"/>
              </w:rPr>
            </w:pPr>
            <w:r w:rsidRPr="00964282">
              <w:rPr>
                <w:rFonts w:ascii="Consolas" w:hAnsi="Consolas"/>
              </w:rPr>
              <w:t>cd</w:t>
            </w:r>
          </w:p>
        </w:tc>
        <w:tc>
          <w:tcPr>
            <w:tcW w:w="2409" w:type="dxa"/>
            <w:vAlign w:val="center"/>
          </w:tcPr>
          <w:p w14:paraId="55290C08" w14:textId="2C6AC003" w:rsidR="00964282" w:rsidRDefault="00964282" w:rsidP="00613163">
            <w:pPr>
              <w:jc w:val="both"/>
            </w:pPr>
            <w:r w:rsidRPr="00430314">
              <w:rPr>
                <w:b/>
                <w:bCs/>
              </w:rPr>
              <w:t>c</w:t>
            </w:r>
            <w:r>
              <w:t xml:space="preserve">hange </w:t>
            </w:r>
            <w:r w:rsidRPr="00430314">
              <w:rPr>
                <w:b/>
                <w:bCs/>
              </w:rPr>
              <w:t>d</w:t>
            </w:r>
            <w:r>
              <w:t>irectory</w:t>
            </w:r>
          </w:p>
        </w:tc>
        <w:tc>
          <w:tcPr>
            <w:tcW w:w="6237" w:type="dxa"/>
            <w:vAlign w:val="center"/>
          </w:tcPr>
          <w:p w14:paraId="22BF6F31" w14:textId="3542CB01" w:rsidR="00964282" w:rsidRDefault="00964282" w:rsidP="00613163">
            <w:pPr>
              <w:jc w:val="both"/>
            </w:pPr>
            <w:r>
              <w:t xml:space="preserve">Permet de </w:t>
            </w:r>
            <w:r w:rsidRPr="00F4471B">
              <w:rPr>
                <w:b/>
                <w:bCs/>
              </w:rPr>
              <w:t>changer de répertoire</w:t>
            </w:r>
            <w:r>
              <w:t xml:space="preserve"> courant.</w:t>
            </w:r>
          </w:p>
        </w:tc>
      </w:tr>
      <w:tr w:rsidR="00964282" w14:paraId="1CA8ABDC" w14:textId="77777777" w:rsidTr="007A00BC">
        <w:trPr>
          <w:trHeight w:val="397"/>
        </w:trPr>
        <w:tc>
          <w:tcPr>
            <w:tcW w:w="1419" w:type="dxa"/>
            <w:vAlign w:val="center"/>
          </w:tcPr>
          <w:p w14:paraId="5B9B606F" w14:textId="3591091F" w:rsidR="00964282" w:rsidRDefault="00964282" w:rsidP="00964282">
            <w:pPr>
              <w:jc w:val="center"/>
            </w:pPr>
            <w:r w:rsidRPr="00964282">
              <w:rPr>
                <w:rFonts w:ascii="Consolas" w:hAnsi="Consolas"/>
              </w:rPr>
              <w:t>cp</w:t>
            </w:r>
          </w:p>
        </w:tc>
        <w:tc>
          <w:tcPr>
            <w:tcW w:w="2409" w:type="dxa"/>
            <w:vAlign w:val="center"/>
          </w:tcPr>
          <w:p w14:paraId="72CF70C4" w14:textId="4A0A65EB" w:rsidR="00964282" w:rsidRDefault="008D5002" w:rsidP="00613163">
            <w:pPr>
              <w:jc w:val="both"/>
            </w:pPr>
            <w:r>
              <w:rPr>
                <w:b/>
                <w:bCs/>
              </w:rPr>
              <w:t>c</w:t>
            </w:r>
            <w:r w:rsidR="00964282">
              <w:t>o</w:t>
            </w:r>
            <w:r w:rsidR="00964282" w:rsidRPr="00430314">
              <w:rPr>
                <w:b/>
                <w:bCs/>
              </w:rPr>
              <w:t>p</w:t>
            </w:r>
            <w:r w:rsidR="00964282">
              <w:t>y</w:t>
            </w:r>
            <w:r>
              <w:t xml:space="preserve"> files</w:t>
            </w:r>
          </w:p>
        </w:tc>
        <w:tc>
          <w:tcPr>
            <w:tcW w:w="6237" w:type="dxa"/>
            <w:vAlign w:val="center"/>
          </w:tcPr>
          <w:p w14:paraId="1B26055E" w14:textId="3E995D23" w:rsidR="00964282" w:rsidRDefault="00964282" w:rsidP="00613163">
            <w:pPr>
              <w:jc w:val="both"/>
            </w:pPr>
            <w:r>
              <w:t xml:space="preserve">Permet de </w:t>
            </w:r>
            <w:r w:rsidRPr="00F4471B">
              <w:rPr>
                <w:b/>
                <w:bCs/>
              </w:rPr>
              <w:t>copier</w:t>
            </w:r>
            <w:r>
              <w:t xml:space="preserve"> des fichiers ou des répertoires.</w:t>
            </w:r>
          </w:p>
        </w:tc>
      </w:tr>
      <w:tr w:rsidR="00964282" w14:paraId="74B26A30" w14:textId="77777777" w:rsidTr="007A00BC">
        <w:trPr>
          <w:trHeight w:val="397"/>
        </w:trPr>
        <w:tc>
          <w:tcPr>
            <w:tcW w:w="1419" w:type="dxa"/>
            <w:vAlign w:val="center"/>
          </w:tcPr>
          <w:p w14:paraId="0DD5E00E" w14:textId="60E520F9" w:rsidR="00964282" w:rsidRDefault="00964282" w:rsidP="00964282">
            <w:pPr>
              <w:jc w:val="center"/>
            </w:pPr>
            <w:r w:rsidRPr="00964282">
              <w:rPr>
                <w:rFonts w:ascii="Consolas" w:hAnsi="Consolas"/>
              </w:rPr>
              <w:t>ls</w:t>
            </w:r>
          </w:p>
        </w:tc>
        <w:tc>
          <w:tcPr>
            <w:tcW w:w="2409" w:type="dxa"/>
            <w:vAlign w:val="center"/>
          </w:tcPr>
          <w:p w14:paraId="6101375A" w14:textId="11452514" w:rsidR="00964282" w:rsidRDefault="00964282" w:rsidP="00613163">
            <w:pPr>
              <w:jc w:val="both"/>
            </w:pPr>
            <w:r w:rsidRPr="00430314">
              <w:rPr>
                <w:b/>
                <w:bCs/>
              </w:rPr>
              <w:t>l</w:t>
            </w:r>
            <w:r>
              <w:t>i</w:t>
            </w:r>
            <w:r w:rsidRPr="00430314">
              <w:rPr>
                <w:b/>
                <w:bCs/>
              </w:rPr>
              <w:t>s</w:t>
            </w:r>
            <w:r>
              <w:t>t</w:t>
            </w:r>
          </w:p>
        </w:tc>
        <w:tc>
          <w:tcPr>
            <w:tcW w:w="6237" w:type="dxa"/>
            <w:vAlign w:val="center"/>
          </w:tcPr>
          <w:p w14:paraId="06B54F5E" w14:textId="152BAFD9" w:rsidR="00964282" w:rsidRDefault="00964282" w:rsidP="00613163">
            <w:pPr>
              <w:jc w:val="both"/>
            </w:pPr>
            <w:r>
              <w:t>Permet d'</w:t>
            </w:r>
            <w:r w:rsidRPr="00F4471B">
              <w:rPr>
                <w:b/>
                <w:bCs/>
              </w:rPr>
              <w:t>afficher</w:t>
            </w:r>
            <w:r>
              <w:t xml:space="preserve"> </w:t>
            </w:r>
            <w:r w:rsidRPr="00F4471B">
              <w:rPr>
                <w:b/>
                <w:bCs/>
              </w:rPr>
              <w:t>le contenu</w:t>
            </w:r>
            <w:r>
              <w:t xml:space="preserve"> d'un répertoire.</w:t>
            </w:r>
          </w:p>
        </w:tc>
      </w:tr>
      <w:tr w:rsidR="00964282" w14:paraId="3BA4586C" w14:textId="77777777" w:rsidTr="007A00BC">
        <w:trPr>
          <w:trHeight w:val="397"/>
        </w:trPr>
        <w:tc>
          <w:tcPr>
            <w:tcW w:w="1419" w:type="dxa"/>
            <w:vAlign w:val="center"/>
          </w:tcPr>
          <w:p w14:paraId="7BA0B79C" w14:textId="7BB3B090" w:rsidR="00964282" w:rsidRPr="00964282" w:rsidRDefault="00964282" w:rsidP="00964282">
            <w:pPr>
              <w:jc w:val="center"/>
              <w:rPr>
                <w:rFonts w:ascii="Consolas" w:hAnsi="Consolas"/>
              </w:rPr>
            </w:pPr>
            <w:r w:rsidRPr="00964282">
              <w:rPr>
                <w:rFonts w:ascii="Consolas" w:hAnsi="Consolas"/>
              </w:rPr>
              <w:t>man</w:t>
            </w:r>
          </w:p>
        </w:tc>
        <w:tc>
          <w:tcPr>
            <w:tcW w:w="2409" w:type="dxa"/>
            <w:vAlign w:val="center"/>
          </w:tcPr>
          <w:p w14:paraId="5FB0C565" w14:textId="3581C5F3" w:rsidR="00964282" w:rsidRDefault="00964282" w:rsidP="00613163">
            <w:pPr>
              <w:jc w:val="both"/>
            </w:pPr>
            <w:r w:rsidRPr="00430314">
              <w:rPr>
                <w:b/>
                <w:bCs/>
              </w:rPr>
              <w:t>man</w:t>
            </w:r>
            <w:r>
              <w:t>ual</w:t>
            </w:r>
          </w:p>
        </w:tc>
        <w:tc>
          <w:tcPr>
            <w:tcW w:w="6237" w:type="dxa"/>
            <w:vAlign w:val="center"/>
          </w:tcPr>
          <w:p w14:paraId="1B9198EC" w14:textId="70BF0187" w:rsidR="00964282" w:rsidRDefault="00964282" w:rsidP="00613163">
            <w:pPr>
              <w:jc w:val="both"/>
            </w:pPr>
            <w:r>
              <w:t xml:space="preserve">Affiche les pages du </w:t>
            </w:r>
            <w:r w:rsidRPr="00F4471B">
              <w:rPr>
                <w:b/>
                <w:bCs/>
              </w:rPr>
              <w:t>manuel</w:t>
            </w:r>
            <w:r>
              <w:t xml:space="preserve"> du système.</w:t>
            </w:r>
          </w:p>
        </w:tc>
      </w:tr>
      <w:tr w:rsidR="00964282" w14:paraId="7E3395B0" w14:textId="77777777" w:rsidTr="007A00BC">
        <w:trPr>
          <w:trHeight w:val="397"/>
        </w:trPr>
        <w:tc>
          <w:tcPr>
            <w:tcW w:w="1419" w:type="dxa"/>
            <w:vAlign w:val="center"/>
          </w:tcPr>
          <w:p w14:paraId="2AE0F40A" w14:textId="2FF8D93B" w:rsidR="00964282" w:rsidRPr="00964282" w:rsidRDefault="00964282" w:rsidP="00964282">
            <w:pPr>
              <w:jc w:val="center"/>
              <w:rPr>
                <w:rFonts w:ascii="Consolas" w:hAnsi="Consolas"/>
              </w:rPr>
            </w:pPr>
            <w:r w:rsidRPr="00964282">
              <w:rPr>
                <w:rFonts w:ascii="Consolas" w:hAnsi="Consolas"/>
              </w:rPr>
              <w:t>mkdir</w:t>
            </w:r>
          </w:p>
        </w:tc>
        <w:tc>
          <w:tcPr>
            <w:tcW w:w="2409" w:type="dxa"/>
            <w:vAlign w:val="center"/>
          </w:tcPr>
          <w:p w14:paraId="12FEDE14" w14:textId="4D1CA47F" w:rsidR="00964282" w:rsidRDefault="00964282" w:rsidP="00613163">
            <w:pPr>
              <w:jc w:val="both"/>
            </w:pPr>
            <w:r w:rsidRPr="00430314">
              <w:rPr>
                <w:b/>
                <w:bCs/>
              </w:rPr>
              <w:t>m</w:t>
            </w:r>
            <w:r>
              <w:t>a</w:t>
            </w:r>
            <w:r w:rsidRPr="00430314">
              <w:rPr>
                <w:b/>
                <w:bCs/>
              </w:rPr>
              <w:t>k</w:t>
            </w:r>
            <w:r>
              <w:t xml:space="preserve">e </w:t>
            </w:r>
            <w:r w:rsidRPr="00430314">
              <w:rPr>
                <w:b/>
                <w:bCs/>
              </w:rPr>
              <w:t>dir</w:t>
            </w:r>
            <w:r>
              <w:t>ectory</w:t>
            </w:r>
          </w:p>
        </w:tc>
        <w:tc>
          <w:tcPr>
            <w:tcW w:w="6237" w:type="dxa"/>
            <w:vAlign w:val="center"/>
          </w:tcPr>
          <w:p w14:paraId="569A72D1" w14:textId="0409D0B3" w:rsidR="00964282" w:rsidRDefault="00964282" w:rsidP="00613163">
            <w:pPr>
              <w:jc w:val="both"/>
            </w:pPr>
            <w:r w:rsidRPr="00F4471B">
              <w:rPr>
                <w:b/>
                <w:bCs/>
              </w:rPr>
              <w:t>Crée un répertoire</w:t>
            </w:r>
            <w:r>
              <w:t xml:space="preserve"> vide.</w:t>
            </w:r>
          </w:p>
        </w:tc>
      </w:tr>
      <w:tr w:rsidR="00964282" w14:paraId="4BD9023C" w14:textId="77777777" w:rsidTr="007A00BC">
        <w:trPr>
          <w:trHeight w:val="397"/>
        </w:trPr>
        <w:tc>
          <w:tcPr>
            <w:tcW w:w="1419" w:type="dxa"/>
            <w:vAlign w:val="center"/>
          </w:tcPr>
          <w:p w14:paraId="1C027202" w14:textId="726BCD65" w:rsidR="00964282" w:rsidRDefault="00964282" w:rsidP="00964282">
            <w:pPr>
              <w:jc w:val="center"/>
            </w:pPr>
            <w:r w:rsidRPr="00964282">
              <w:rPr>
                <w:rFonts w:ascii="Consolas" w:hAnsi="Consolas"/>
              </w:rPr>
              <w:t>mv</w:t>
            </w:r>
          </w:p>
        </w:tc>
        <w:tc>
          <w:tcPr>
            <w:tcW w:w="2409" w:type="dxa"/>
            <w:vAlign w:val="center"/>
          </w:tcPr>
          <w:p w14:paraId="24DC6DF3" w14:textId="5E804AF5" w:rsidR="00964282" w:rsidRDefault="00964282" w:rsidP="00613163">
            <w:pPr>
              <w:jc w:val="both"/>
            </w:pPr>
            <w:r w:rsidRPr="00430314">
              <w:rPr>
                <w:b/>
                <w:bCs/>
              </w:rPr>
              <w:t>m</w:t>
            </w:r>
            <w:r>
              <w:t>o</w:t>
            </w:r>
            <w:r w:rsidRPr="00430314">
              <w:rPr>
                <w:b/>
                <w:bCs/>
              </w:rPr>
              <w:t>v</w:t>
            </w:r>
            <w:r>
              <w:t>e</w:t>
            </w:r>
          </w:p>
        </w:tc>
        <w:tc>
          <w:tcPr>
            <w:tcW w:w="6237" w:type="dxa"/>
            <w:vAlign w:val="center"/>
          </w:tcPr>
          <w:p w14:paraId="3772D819" w14:textId="3D4A9121" w:rsidR="00964282" w:rsidRDefault="00964282" w:rsidP="00613163">
            <w:pPr>
              <w:jc w:val="both"/>
            </w:pPr>
            <w:r>
              <w:t xml:space="preserve">Permet de </w:t>
            </w:r>
            <w:r w:rsidRPr="00F4471B">
              <w:rPr>
                <w:b/>
                <w:bCs/>
              </w:rPr>
              <w:t>déplacer ou de renommer</w:t>
            </w:r>
            <w:r>
              <w:t xml:space="preserve"> des fichiers ou des répertoires</w:t>
            </w:r>
          </w:p>
        </w:tc>
      </w:tr>
      <w:tr w:rsidR="00964282" w14:paraId="02B52F0D" w14:textId="77777777" w:rsidTr="007A00BC">
        <w:trPr>
          <w:trHeight w:val="397"/>
        </w:trPr>
        <w:tc>
          <w:tcPr>
            <w:tcW w:w="1419" w:type="dxa"/>
            <w:vAlign w:val="center"/>
          </w:tcPr>
          <w:p w14:paraId="5F3798C1" w14:textId="36B2F739" w:rsidR="00964282" w:rsidRPr="00964282" w:rsidRDefault="00964282" w:rsidP="00964282">
            <w:pPr>
              <w:jc w:val="center"/>
              <w:rPr>
                <w:rFonts w:ascii="Consolas" w:hAnsi="Consolas"/>
              </w:rPr>
            </w:pPr>
            <w:r w:rsidRPr="00964282">
              <w:rPr>
                <w:rFonts w:ascii="Consolas" w:hAnsi="Consolas"/>
              </w:rPr>
              <w:t>pwd</w:t>
            </w:r>
          </w:p>
        </w:tc>
        <w:tc>
          <w:tcPr>
            <w:tcW w:w="2409" w:type="dxa"/>
            <w:vAlign w:val="center"/>
          </w:tcPr>
          <w:p w14:paraId="72EBFF99" w14:textId="2B6AC722" w:rsidR="00964282" w:rsidRDefault="00964282" w:rsidP="00613163">
            <w:pPr>
              <w:jc w:val="both"/>
            </w:pPr>
            <w:r w:rsidRPr="00430314">
              <w:rPr>
                <w:b/>
                <w:bCs/>
              </w:rPr>
              <w:t>p</w:t>
            </w:r>
            <w:r>
              <w:t xml:space="preserve">rint </w:t>
            </w:r>
            <w:r w:rsidRPr="00430314">
              <w:rPr>
                <w:b/>
                <w:bCs/>
              </w:rPr>
              <w:t>w</w:t>
            </w:r>
            <w:r>
              <w:t xml:space="preserve">orking </w:t>
            </w:r>
            <w:r w:rsidRPr="00430314">
              <w:rPr>
                <w:b/>
                <w:bCs/>
              </w:rPr>
              <w:t>d</w:t>
            </w:r>
            <w:r>
              <w:t>irectory</w:t>
            </w:r>
          </w:p>
        </w:tc>
        <w:tc>
          <w:tcPr>
            <w:tcW w:w="6237" w:type="dxa"/>
            <w:vAlign w:val="center"/>
          </w:tcPr>
          <w:p w14:paraId="62B98877" w14:textId="0CFE69C9" w:rsidR="00964282" w:rsidRDefault="00964282" w:rsidP="00613163">
            <w:pPr>
              <w:jc w:val="both"/>
            </w:pPr>
            <w:r>
              <w:t xml:space="preserve">Affiche </w:t>
            </w:r>
            <w:r w:rsidRPr="00F4471B">
              <w:rPr>
                <w:b/>
                <w:bCs/>
              </w:rPr>
              <w:t>le répertoire courant</w:t>
            </w:r>
            <w:r>
              <w:t>.</w:t>
            </w:r>
          </w:p>
        </w:tc>
      </w:tr>
      <w:tr w:rsidR="00964282" w14:paraId="1A3410C5" w14:textId="77777777" w:rsidTr="007A00BC">
        <w:trPr>
          <w:trHeight w:val="397"/>
        </w:trPr>
        <w:tc>
          <w:tcPr>
            <w:tcW w:w="1419" w:type="dxa"/>
            <w:vAlign w:val="center"/>
          </w:tcPr>
          <w:p w14:paraId="7BDAB5D3" w14:textId="7BD48190" w:rsidR="00964282" w:rsidRPr="00964282" w:rsidRDefault="00964282" w:rsidP="00964282">
            <w:pPr>
              <w:jc w:val="center"/>
              <w:rPr>
                <w:rFonts w:ascii="Consolas" w:hAnsi="Consolas"/>
              </w:rPr>
            </w:pPr>
            <w:r w:rsidRPr="00964282">
              <w:rPr>
                <w:rFonts w:ascii="Consolas" w:hAnsi="Consolas"/>
              </w:rPr>
              <w:t>rm</w:t>
            </w:r>
          </w:p>
        </w:tc>
        <w:tc>
          <w:tcPr>
            <w:tcW w:w="2409" w:type="dxa"/>
            <w:vAlign w:val="center"/>
          </w:tcPr>
          <w:p w14:paraId="107E5106" w14:textId="0C9CF829" w:rsidR="00964282" w:rsidRDefault="00964282" w:rsidP="00613163">
            <w:pPr>
              <w:jc w:val="both"/>
            </w:pPr>
            <w:r w:rsidRPr="00430314">
              <w:rPr>
                <w:b/>
                <w:bCs/>
              </w:rPr>
              <w:t>r</w:t>
            </w:r>
            <w:r>
              <w:t>e</w:t>
            </w:r>
            <w:r w:rsidRPr="00430314">
              <w:rPr>
                <w:b/>
                <w:bCs/>
              </w:rPr>
              <w:t>m</w:t>
            </w:r>
            <w:r>
              <w:t>ove</w:t>
            </w:r>
          </w:p>
        </w:tc>
        <w:tc>
          <w:tcPr>
            <w:tcW w:w="6237" w:type="dxa"/>
            <w:vAlign w:val="center"/>
          </w:tcPr>
          <w:p w14:paraId="58F716D7" w14:textId="3801D5A3" w:rsidR="00964282" w:rsidRDefault="00964282" w:rsidP="00613163">
            <w:pPr>
              <w:jc w:val="both"/>
            </w:pPr>
            <w:r>
              <w:t>Permet d'</w:t>
            </w:r>
            <w:r w:rsidRPr="00F4471B">
              <w:rPr>
                <w:b/>
                <w:bCs/>
              </w:rPr>
              <w:t>effacer</w:t>
            </w:r>
            <w:r>
              <w:t xml:space="preserve"> des fichiers ou des répertoires.</w:t>
            </w:r>
          </w:p>
        </w:tc>
      </w:tr>
      <w:tr w:rsidR="007A00BC" w14:paraId="434A3442" w14:textId="77777777" w:rsidTr="007A00BC">
        <w:trPr>
          <w:trHeight w:val="397"/>
        </w:trPr>
        <w:tc>
          <w:tcPr>
            <w:tcW w:w="1419" w:type="dxa"/>
            <w:vAlign w:val="center"/>
          </w:tcPr>
          <w:p w14:paraId="6844017D" w14:textId="1C8E91E1" w:rsidR="007A00BC" w:rsidRPr="00964282" w:rsidRDefault="007A00BC" w:rsidP="00964282">
            <w:pPr>
              <w:jc w:val="center"/>
              <w:rPr>
                <w:rFonts w:ascii="Consolas" w:hAnsi="Consolas"/>
              </w:rPr>
            </w:pPr>
            <w:r>
              <w:rPr>
                <w:rFonts w:ascii="Consolas" w:hAnsi="Consolas"/>
              </w:rPr>
              <w:t>cat</w:t>
            </w:r>
          </w:p>
        </w:tc>
        <w:tc>
          <w:tcPr>
            <w:tcW w:w="2409" w:type="dxa"/>
            <w:vAlign w:val="center"/>
          </w:tcPr>
          <w:p w14:paraId="13FA0609" w14:textId="19FBD06A" w:rsidR="007A00BC" w:rsidRDefault="007A00BC" w:rsidP="00613163">
            <w:pPr>
              <w:jc w:val="both"/>
            </w:pPr>
            <w:r w:rsidRPr="00430314">
              <w:t>c</w:t>
            </w:r>
            <w:r>
              <w:t>on</w:t>
            </w:r>
            <w:r w:rsidRPr="00430314">
              <w:rPr>
                <w:b/>
                <w:bCs/>
              </w:rPr>
              <w:t>cat</w:t>
            </w:r>
            <w:r>
              <w:t>enate files</w:t>
            </w:r>
          </w:p>
        </w:tc>
        <w:tc>
          <w:tcPr>
            <w:tcW w:w="6237" w:type="dxa"/>
            <w:vAlign w:val="center"/>
          </w:tcPr>
          <w:p w14:paraId="79C630C7" w14:textId="5A8DCD7B" w:rsidR="007A00BC" w:rsidRDefault="007A00BC" w:rsidP="00613163">
            <w:pPr>
              <w:jc w:val="both"/>
            </w:pPr>
            <w:r>
              <w:t xml:space="preserve">Permet la concaténation et </w:t>
            </w:r>
            <w:r w:rsidRPr="007A00BC">
              <w:rPr>
                <w:b/>
                <w:bCs/>
              </w:rPr>
              <w:t>l'affichage du contenu</w:t>
            </w:r>
            <w:r>
              <w:t xml:space="preserve"> des fichiers.</w:t>
            </w:r>
          </w:p>
        </w:tc>
      </w:tr>
      <w:tr w:rsidR="00436DD4" w14:paraId="5B805D1A" w14:textId="77777777" w:rsidTr="007A00BC">
        <w:trPr>
          <w:trHeight w:val="397"/>
        </w:trPr>
        <w:tc>
          <w:tcPr>
            <w:tcW w:w="1419" w:type="dxa"/>
            <w:vAlign w:val="center"/>
          </w:tcPr>
          <w:p w14:paraId="7DE07BEB" w14:textId="610639AF" w:rsidR="00436DD4" w:rsidRDefault="00436DD4" w:rsidP="00964282">
            <w:pPr>
              <w:jc w:val="center"/>
              <w:rPr>
                <w:rFonts w:ascii="Consolas" w:hAnsi="Consolas"/>
              </w:rPr>
            </w:pPr>
            <w:r>
              <w:rPr>
                <w:rFonts w:ascii="Consolas" w:hAnsi="Consolas"/>
              </w:rPr>
              <w:t>clear</w:t>
            </w:r>
          </w:p>
        </w:tc>
        <w:tc>
          <w:tcPr>
            <w:tcW w:w="2409" w:type="dxa"/>
            <w:vAlign w:val="center"/>
          </w:tcPr>
          <w:p w14:paraId="27FEF0C2" w14:textId="05353A7E" w:rsidR="00436DD4" w:rsidRPr="00430314" w:rsidRDefault="00436DD4" w:rsidP="00613163">
            <w:pPr>
              <w:jc w:val="both"/>
            </w:pPr>
            <w:r>
              <w:t>clear</w:t>
            </w:r>
          </w:p>
        </w:tc>
        <w:tc>
          <w:tcPr>
            <w:tcW w:w="6237" w:type="dxa"/>
            <w:vAlign w:val="center"/>
          </w:tcPr>
          <w:p w14:paraId="7A66F98C" w14:textId="3B245BA8" w:rsidR="00436DD4" w:rsidRDefault="00436DD4" w:rsidP="00613163">
            <w:pPr>
              <w:jc w:val="both"/>
            </w:pPr>
            <w:r>
              <w:t>Efface l'écran</w:t>
            </w:r>
          </w:p>
        </w:tc>
      </w:tr>
    </w:tbl>
    <w:p w14:paraId="476724BF" w14:textId="77777777" w:rsidR="0004653C" w:rsidRDefault="0004653C" w:rsidP="00FE4CD0">
      <w:pPr>
        <w:pStyle w:val="Paragraphedeliste"/>
        <w:numPr>
          <w:ilvl w:val="0"/>
          <w:numId w:val="40"/>
        </w:numPr>
        <w:jc w:val="both"/>
      </w:pPr>
      <w:r>
        <w:br w:type="page"/>
      </w:r>
    </w:p>
    <w:p w14:paraId="0C59720C" w14:textId="67C68EF4" w:rsidR="00964282" w:rsidRDefault="00FE4CD0" w:rsidP="00FE4CD0">
      <w:pPr>
        <w:pStyle w:val="Paragraphedeliste"/>
        <w:numPr>
          <w:ilvl w:val="0"/>
          <w:numId w:val="40"/>
        </w:numPr>
        <w:jc w:val="both"/>
      </w:pPr>
      <w:r>
        <w:lastRenderedPageBreak/>
        <w:t>Les commandes sont généralement suivies d'</w:t>
      </w:r>
      <w:r w:rsidRPr="00FE4CD0">
        <w:rPr>
          <w:b/>
          <w:bCs/>
        </w:rPr>
        <w:t xml:space="preserve">arguments </w:t>
      </w:r>
      <w:r>
        <w:t>qui précisent le fichier ou répertoire</w:t>
      </w:r>
      <w:r w:rsidR="00851D11">
        <w:t>.</w:t>
      </w:r>
    </w:p>
    <w:tbl>
      <w:tblPr>
        <w:tblStyle w:val="Grilledutableau"/>
        <w:tblW w:w="10065" w:type="dxa"/>
        <w:tblInd w:w="-431" w:type="dxa"/>
        <w:tblLook w:val="04A0" w:firstRow="1" w:lastRow="0" w:firstColumn="1" w:lastColumn="0" w:noHBand="0" w:noVBand="1"/>
      </w:tblPr>
      <w:tblGrid>
        <w:gridCol w:w="3828"/>
        <w:gridCol w:w="6237"/>
      </w:tblGrid>
      <w:tr w:rsidR="00FE4CD0" w14:paraId="30C610FB" w14:textId="77777777" w:rsidTr="00FE4CD0">
        <w:trPr>
          <w:trHeight w:val="454"/>
        </w:trPr>
        <w:tc>
          <w:tcPr>
            <w:tcW w:w="3828" w:type="dxa"/>
            <w:shd w:val="clear" w:color="auto" w:fill="F2F2F2" w:themeFill="background1" w:themeFillShade="F2"/>
            <w:vAlign w:val="center"/>
          </w:tcPr>
          <w:p w14:paraId="3F4BE518" w14:textId="77777777" w:rsidR="00FE4CD0" w:rsidRPr="00964282" w:rsidRDefault="00FE4CD0" w:rsidP="0005161E">
            <w:pPr>
              <w:jc w:val="center"/>
              <w:rPr>
                <w:b/>
                <w:bCs/>
              </w:rPr>
            </w:pPr>
            <w:r w:rsidRPr="00964282">
              <w:rPr>
                <w:b/>
                <w:bCs/>
              </w:rPr>
              <w:t>Commande</w:t>
            </w:r>
          </w:p>
        </w:tc>
        <w:tc>
          <w:tcPr>
            <w:tcW w:w="6237" w:type="dxa"/>
            <w:shd w:val="clear" w:color="auto" w:fill="F2F2F2" w:themeFill="background1" w:themeFillShade="F2"/>
            <w:vAlign w:val="center"/>
          </w:tcPr>
          <w:p w14:paraId="764ADB25" w14:textId="77777777" w:rsidR="00FE4CD0" w:rsidRPr="00964282" w:rsidRDefault="00FE4CD0" w:rsidP="0005161E">
            <w:pPr>
              <w:jc w:val="center"/>
              <w:rPr>
                <w:b/>
                <w:bCs/>
              </w:rPr>
            </w:pPr>
            <w:r w:rsidRPr="00964282">
              <w:rPr>
                <w:b/>
                <w:bCs/>
              </w:rPr>
              <w:t>Description</w:t>
            </w:r>
          </w:p>
        </w:tc>
      </w:tr>
      <w:tr w:rsidR="00FE4CD0" w14:paraId="75748C48" w14:textId="77777777" w:rsidTr="00C518AD">
        <w:trPr>
          <w:trHeight w:val="907"/>
        </w:trPr>
        <w:tc>
          <w:tcPr>
            <w:tcW w:w="3828" w:type="dxa"/>
            <w:vAlign w:val="center"/>
          </w:tcPr>
          <w:p w14:paraId="4781DA2A" w14:textId="77777777" w:rsidR="00FE4CD0" w:rsidRDefault="00FE4CD0" w:rsidP="0005161E">
            <w:pPr>
              <w:jc w:val="center"/>
              <w:rPr>
                <w:rFonts w:ascii="Consolas" w:hAnsi="Consolas"/>
                <w:noProof/>
              </w:rPr>
            </w:pPr>
            <w:r>
              <w:rPr>
                <w:rFonts w:ascii="Consolas" w:hAnsi="Consolas"/>
              </w:rPr>
              <w:t>c</w:t>
            </w:r>
            <w:r w:rsidRPr="00964282">
              <w:rPr>
                <w:rFonts w:ascii="Consolas" w:hAnsi="Consolas"/>
              </w:rPr>
              <w:t>d</w:t>
            </w:r>
            <w:r>
              <w:rPr>
                <w:rFonts w:ascii="Consolas" w:hAnsi="Consolas"/>
              </w:rPr>
              <w:t xml:space="preserve"> ..</w:t>
            </w:r>
            <w:r w:rsidR="007A630C">
              <w:rPr>
                <w:rFonts w:ascii="Consolas" w:hAnsi="Consolas"/>
                <w:noProof/>
              </w:rPr>
              <w:t xml:space="preserve"> </w:t>
            </w:r>
          </w:p>
          <w:p w14:paraId="4AD78413" w14:textId="32F240A0" w:rsidR="00C518AD" w:rsidRDefault="00C518AD" w:rsidP="00C518AD">
            <w:pPr>
              <w:jc w:val="center"/>
              <w:rPr>
                <w:rFonts w:ascii="Consolas" w:hAnsi="Consolas"/>
                <w:noProof/>
              </w:rPr>
            </w:pPr>
            <w:r>
              <w:rPr>
                <w:rFonts w:ascii="Consolas" w:hAnsi="Consolas"/>
              </w:rPr>
              <w:t>c</w:t>
            </w:r>
            <w:r w:rsidRPr="00964282">
              <w:rPr>
                <w:rFonts w:ascii="Consolas" w:hAnsi="Consolas"/>
              </w:rPr>
              <w:t>d</w:t>
            </w:r>
            <w:r>
              <w:rPr>
                <w:rFonts w:ascii="Consolas" w:hAnsi="Consolas"/>
              </w:rPr>
              <w:t xml:space="preserve"> ~</w:t>
            </w:r>
            <w:r>
              <w:rPr>
                <w:rFonts w:ascii="Consolas" w:hAnsi="Consolas"/>
                <w:noProof/>
              </w:rPr>
              <w:t xml:space="preserve"> </w:t>
            </w:r>
            <w:r w:rsidR="000E7479" w:rsidRPr="000E7479">
              <w:rPr>
                <w:rFonts w:cstheme="minorHAnsi"/>
                <w:noProof/>
              </w:rPr>
              <w:t>ou simplement</w:t>
            </w:r>
            <w:r w:rsidR="000E7479">
              <w:rPr>
                <w:rFonts w:ascii="Consolas" w:hAnsi="Consolas"/>
                <w:noProof/>
              </w:rPr>
              <w:t xml:space="preserve"> cd</w:t>
            </w:r>
          </w:p>
          <w:p w14:paraId="0C2C4563" w14:textId="77777777" w:rsidR="00C518AD" w:rsidRDefault="00C518AD" w:rsidP="00C518AD">
            <w:pPr>
              <w:jc w:val="center"/>
              <w:rPr>
                <w:rFonts w:ascii="Consolas" w:hAnsi="Consolas"/>
              </w:rPr>
            </w:pPr>
            <w:r>
              <w:rPr>
                <w:rFonts w:ascii="Consolas" w:hAnsi="Consolas"/>
              </w:rPr>
              <w:t>c</w:t>
            </w:r>
            <w:r w:rsidRPr="00964282">
              <w:rPr>
                <w:rFonts w:ascii="Consolas" w:hAnsi="Consolas"/>
              </w:rPr>
              <w:t>d</w:t>
            </w:r>
            <w:r>
              <w:rPr>
                <w:rFonts w:ascii="Consolas" w:hAnsi="Consolas"/>
              </w:rPr>
              <w:t xml:space="preserve"> /</w:t>
            </w:r>
          </w:p>
          <w:p w14:paraId="39862E72" w14:textId="6B978151" w:rsidR="000E7479" w:rsidRPr="00964282" w:rsidRDefault="000E7479" w:rsidP="00C518AD">
            <w:pPr>
              <w:jc w:val="center"/>
              <w:rPr>
                <w:rFonts w:ascii="Consolas" w:hAnsi="Consolas"/>
              </w:rPr>
            </w:pPr>
            <w:r>
              <w:rPr>
                <w:rFonts w:ascii="Consolas" w:hAnsi="Consolas"/>
              </w:rPr>
              <w:t>cd -</w:t>
            </w:r>
          </w:p>
        </w:tc>
        <w:tc>
          <w:tcPr>
            <w:tcW w:w="6237" w:type="dxa"/>
            <w:vAlign w:val="center"/>
          </w:tcPr>
          <w:p w14:paraId="694F03D4" w14:textId="77777777" w:rsidR="00FE4CD0" w:rsidRDefault="00FE4CD0" w:rsidP="0005161E">
            <w:pPr>
              <w:jc w:val="both"/>
            </w:pPr>
            <w:r>
              <w:t>Fait aller dans le répertoire parent.</w:t>
            </w:r>
          </w:p>
          <w:p w14:paraId="527684FE" w14:textId="77777777" w:rsidR="00C518AD" w:rsidRDefault="00C518AD" w:rsidP="00C518AD">
            <w:pPr>
              <w:jc w:val="both"/>
            </w:pPr>
            <w:r>
              <w:t>Fait aller dans le répertoire personnel de l'utilisateur.</w:t>
            </w:r>
          </w:p>
          <w:p w14:paraId="659E4D67" w14:textId="77777777" w:rsidR="00C518AD" w:rsidRDefault="00C518AD" w:rsidP="00C518AD">
            <w:pPr>
              <w:jc w:val="both"/>
            </w:pPr>
            <w:r>
              <w:t>Fait aller sur la racine.</w:t>
            </w:r>
          </w:p>
          <w:p w14:paraId="73F41272" w14:textId="150D8439" w:rsidR="000E7479" w:rsidRDefault="000E7479" w:rsidP="00C518AD">
            <w:pPr>
              <w:jc w:val="both"/>
            </w:pPr>
            <w:r>
              <w:t>Fait aller dans le répertoire précédent</w:t>
            </w:r>
          </w:p>
        </w:tc>
      </w:tr>
      <w:tr w:rsidR="00FE4CD0" w14:paraId="46FCDD95" w14:textId="77777777" w:rsidTr="006A27E6">
        <w:trPr>
          <w:trHeight w:val="907"/>
        </w:trPr>
        <w:tc>
          <w:tcPr>
            <w:tcW w:w="3828" w:type="dxa"/>
            <w:tcBorders>
              <w:bottom w:val="single" w:sz="4" w:space="0" w:color="000000" w:themeColor="text1"/>
            </w:tcBorders>
          </w:tcPr>
          <w:p w14:paraId="37A5D6B5" w14:textId="0E14537D" w:rsidR="00FE4CD0" w:rsidRDefault="002950AE" w:rsidP="0005161E">
            <w:pPr>
              <w:jc w:val="center"/>
              <w:rPr>
                <w:rFonts w:ascii="Consolas" w:hAnsi="Consolas"/>
              </w:rPr>
            </w:pPr>
            <w:r>
              <w:rPr>
                <w:rFonts w:ascii="Consolas" w:hAnsi="Consolas"/>
                <w:noProof/>
              </w:rPr>
              <mc:AlternateContent>
                <mc:Choice Requires="wpg">
                  <w:drawing>
                    <wp:anchor distT="0" distB="0" distL="114300" distR="114300" simplePos="0" relativeHeight="251667456" behindDoc="0" locked="0" layoutInCell="1" allowOverlap="1" wp14:anchorId="66EB7F4B" wp14:editId="50641EA0">
                      <wp:simplePos x="0" y="0"/>
                      <wp:positionH relativeFrom="column">
                        <wp:posOffset>435610</wp:posOffset>
                      </wp:positionH>
                      <wp:positionV relativeFrom="paragraph">
                        <wp:posOffset>162561</wp:posOffset>
                      </wp:positionV>
                      <wp:extent cx="1671003" cy="285750"/>
                      <wp:effectExtent l="0" t="0" r="24765" b="0"/>
                      <wp:wrapNone/>
                      <wp:docPr id="31" name="Groupe 31"/>
                      <wp:cNvGraphicFramePr/>
                      <a:graphic xmlns:a="http://schemas.openxmlformats.org/drawingml/2006/main">
                        <a:graphicData uri="http://schemas.microsoft.com/office/word/2010/wordprocessingGroup">
                          <wpg:wgp>
                            <wpg:cNvGrpSpPr/>
                            <wpg:grpSpPr>
                              <a:xfrm>
                                <a:off x="0" y="0"/>
                                <a:ext cx="1671003" cy="285750"/>
                                <a:chOff x="0" y="0"/>
                                <a:chExt cx="1671003" cy="423546"/>
                              </a:xfrm>
                            </wpg:grpSpPr>
                            <wps:wsp>
                              <wps:cNvPr id="22" name="Accolade ouvrante 22"/>
                              <wps:cNvSpPr/>
                              <wps:spPr>
                                <a:xfrm rot="16200000">
                                  <a:off x="245745" y="-242252"/>
                                  <a:ext cx="230505" cy="721995"/>
                                </a:xfrm>
                                <a:prstGeom prst="leftBrace">
                                  <a:avLst>
                                    <a:gd name="adj1" fmla="val 28994"/>
                                    <a:gd name="adj2" fmla="val 525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ccolade ouvrante 23"/>
                              <wps:cNvSpPr/>
                              <wps:spPr>
                                <a:xfrm rot="16200000">
                                  <a:off x="1109980" y="-330517"/>
                                  <a:ext cx="230505" cy="891540"/>
                                </a:xfrm>
                                <a:prstGeom prst="leftBrace">
                                  <a:avLst>
                                    <a:gd name="adj1" fmla="val 28994"/>
                                    <a:gd name="adj2" fmla="val 525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e 30"/>
                              <wpg:cNvGrpSpPr/>
                              <wpg:grpSpPr>
                                <a:xfrm>
                                  <a:off x="206692" y="213996"/>
                                  <a:ext cx="1304925" cy="209550"/>
                                  <a:chOff x="0" y="0"/>
                                  <a:chExt cx="1304925" cy="209550"/>
                                </a:xfrm>
                              </wpg:grpSpPr>
                              <wps:wsp>
                                <wps:cNvPr id="25" name="Zone de texte 25"/>
                                <wps:cNvSpPr txBox="1"/>
                                <wps:spPr>
                                  <a:xfrm>
                                    <a:off x="0" y="0"/>
                                    <a:ext cx="419100" cy="209550"/>
                                  </a:xfrm>
                                  <a:prstGeom prst="rect">
                                    <a:avLst/>
                                  </a:prstGeom>
                                  <a:noFill/>
                                  <a:ln w="6350">
                                    <a:noFill/>
                                  </a:ln>
                                </wps:spPr>
                                <wps:txbx>
                                  <w:txbxContent>
                                    <w:p w14:paraId="0FC7C46B" w14:textId="33DAD412" w:rsidR="007A630C" w:rsidRDefault="007A630C">
                                      <w: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Zone de texte 27"/>
                                <wps:cNvSpPr txBox="1"/>
                                <wps:spPr>
                                  <a:xfrm>
                                    <a:off x="914400" y="9525"/>
                                    <a:ext cx="390525" cy="190500"/>
                                  </a:xfrm>
                                  <a:prstGeom prst="rect">
                                    <a:avLst/>
                                  </a:prstGeom>
                                  <a:noFill/>
                                  <a:ln w="6350">
                                    <a:noFill/>
                                  </a:ln>
                                </wps:spPr>
                                <wps:txbx>
                                  <w:txbxContent>
                                    <w:p w14:paraId="4D5D8649" w14:textId="23E12529" w:rsidR="007A630C" w:rsidRDefault="007A630C" w:rsidP="007A630C">
                                      <w:r>
                                        <w:t>cible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6EB7F4B" id="Groupe 31" o:spid="_x0000_s1032" style="position:absolute;left:0;text-align:left;margin-left:34.3pt;margin-top:12.8pt;width:131.6pt;height:22.5pt;z-index:251667456;mso-height-relative:margin" coordsize="16710,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3TAQAALURAAAOAAAAZHJzL2Uyb0RvYy54bWzsWFtv2zYYfR+w/0DwvbEulm0JUQo3XYIB&#10;QRssHQr0jaEoW4MkaiR9SX/9Dqmb3XpBm6ItsMUPMi8fb+f7eL4jnb/cVyXZCqULWafUP/MoETWX&#10;WVGvUvrnu6sXC0q0YXXGSlmLlD4ITV9e/PrL+a5JRCDXssyEIpik1smuSenamCaZTDRfi4rpM9mI&#10;Gp25VBUzqKrVJFNsh9mrchJ43myykyprlORCa7S+bjvphZs/zwU3b/NcC0PKlGJvxj2Ve97b5+Ti&#10;nCUrxZp1wbttsCfsomJFjUWHqV4zw8hGFZ9NVRVcSS1zc8ZlNZF5XnDhzoDT+N4np7lWctO4s6yS&#10;3aoZYAK0n+D05Gn5m+2tIkWW0tCnpGYVfOSWFQQNQGfXrBIYXavmrrlVXcOqrdkD73NV2X8chewd&#10;rg8DrmJvCEejP5v7nhdSwtEXLKJ51AHP1/DOZ8P4+rdTA6dBGE1ndk+TftmJ3d2wmV2DGNIjTPrb&#10;YLpbs0Y49LVFoIMpCHqYlpzLkmWCyM1WsdoIgj4HkLMf4NKJBnI9VkRJBKE/Q/Di52Kmgy6YRvNp&#10;RAkwehFMgyBys7GkRzEIvchDvwVxHvhxHB1hwZJGaXMtZEVsIaWlyM0rxbg9A0vY9kYbW1hlnZtZ&#10;9hdcnlclAn7LShIs4nhqpzy2wXlHmyiIPLctuKCbEaV+YTu0rO1Ty7LIroqydBV7mcVlqQiWSanZ&#10;u8DCuAMr1OxIOLSHy5XMQynaWf8QOcLUBpM7jiOIcU7GuahNP29Zw9oOy7GDYWAL9qMDO3s7VDjy&#10;+JrBwwi3sqzNMLgqaqlObXuEIm/tewTac1sI7mX2gNBzUQMC0w2/KuDeG6bNLVNwHRrBv+YtHnkp&#10;dymVXYmStVQfT7Vbe9wN9FKyA/elVP+9YUpQUv5e49bE/nRqydJVEJUBKuqw5/6wp95UlxJ+RTBh&#10;d65o7U3ZF3Mlq/eg6aVdFV2s5lg7pdyovnJpWk4G0XOxXDozEGTDzE191/De6zbQ3u3fM9V0MW5w&#10;Od7I/qZ2MdkyxGhr/VHL5cbIvDC2c8S1q4A1LNP9CPoAC7Yse4I+wm+hD9/34ngBeC1/hOAKf95e&#10;5lP8sYj9CC5ukeopvL/Gz/zxzB9gkmf+6Ljmi/mj0yKDaOqVFS7lsbJyN+8rlVXgzWYxkrGVUH4Y&#10;x04JjerAD71pHHTyIPDi6Is11umBSMgtL/wMjYVjtIB9wEsDgcSyPA995RSP5WnoMauviNm/kk4T&#10;gMls+6HSsm57TJVO/RiqtBOlA2DDuUdZ0/GhwsvEKKXGJGMlVxsiVvCg3UoZgkQ8C+GDo57TKsfs&#10;7/dOgjuXjsnpxyZ9INEmfBTaZI9Cm+hReHKSN/+/FD//l+h1+fgJ0evkGHyAmx9DgB9n9TD2bJt7&#10;K/BRRkQ/mtW/fxQPx/wZ0hUw/eejeGRkJ1/dtwGUjj4+HNad1fi15eIfAAAA//8DAFBLAwQUAAYA&#10;CAAAACEA5ztuD98AAAAIAQAADwAAAGRycy9kb3ducmV2LnhtbEyPQWvCQBCF74X+h2WE3uomBlOJ&#10;2YhI25MUqoXS25gdk2B2N2TXJP77Tk/1NDze48338s1kWjFQ7xtnFcTzCATZ0unGVgq+jm/PKxA+&#10;oNXYOksKbuRhUzw+5JhpN9pPGg6hElxifYYK6hC6TEpf1mTQz11Hlr2z6w0Gln0ldY8jl5tWLqIo&#10;lQYbyx9q7GhXU3k5XI2C9xHHbRK/DvvLeXf7OS4/vvcxKfU0m7ZrEIGm8B+GP3xGh4KZTu5qtRet&#10;gnSVclLBYsmX/SSJecpJwUuUgixyeT+g+AUAAP//AwBQSwECLQAUAAYACAAAACEAtoM4kv4AAADh&#10;AQAAEwAAAAAAAAAAAAAAAAAAAAAAW0NvbnRlbnRfVHlwZXNdLnhtbFBLAQItABQABgAIAAAAIQA4&#10;/SH/1gAAAJQBAAALAAAAAAAAAAAAAAAAAC8BAABfcmVscy8ucmVsc1BLAQItABQABgAIAAAAIQA9&#10;r+k3TAQAALURAAAOAAAAAAAAAAAAAAAAAC4CAABkcnMvZTJvRG9jLnhtbFBLAQItABQABgAIAAAA&#10;IQDnO24P3wAAAAgBAAAPAAAAAAAAAAAAAAAAAKYGAABkcnMvZG93bnJldi54bWxQSwUGAAAAAAQA&#10;BADzAAAAsg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 o:spid="_x0000_s1033" type="#_x0000_t87" style="position:absolute;left:2457;top:-2423;width:2305;height:7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dwxAAAANsAAAAPAAAAZHJzL2Rvd25yZXYueG1sRI9BawIx&#10;FITvQv9DeIIXqdmuaOtqlFJou55E20tvj81zs7h5WZKo23/fFASPw8x8w6w2vW3FhXxoHCt4mmQg&#10;iCunG64VfH+9P76ACBFZY+uYFPxSgM36YbDCQrsr7+lyiLVIEA4FKjAxdoWUoTJkMUxcR5y8o/MW&#10;Y5K+ltrjNcFtK/Msm0uLDacFgx29GapOh7NV0PkPu/XmZzH9nI1P0/1zuRtzqdRo2L8uQUTq4z18&#10;a5daQZ7D/5f0A+T6DwAA//8DAFBLAQItABQABgAIAAAAIQDb4fbL7gAAAIUBAAATAAAAAAAAAAAA&#10;AAAAAAAAAABbQ29udGVudF9UeXBlc10ueG1sUEsBAi0AFAAGAAgAAAAhAFr0LFu/AAAAFQEAAAsA&#10;AAAAAAAAAAAAAAAAHwEAAF9yZWxzLy5yZWxzUEsBAi0AFAAGAAgAAAAhALgIp3DEAAAA2wAAAA8A&#10;AAAAAAAAAAAAAAAABwIAAGRycy9kb3ducmV2LnhtbFBLBQYAAAAAAwADALcAAAD4AgAAAAA=&#10;" adj="1999,11340" strokecolor="black [3213]"/>
                      <v:shape id="Accolade ouvrante 23" o:spid="_x0000_s1034" type="#_x0000_t87" style="position:absolute;left:11099;top:-3305;width:2305;height:89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UfwwAAANsAAAAPAAAAZHJzL2Rvd25yZXYueG1sRI9Bi8Iw&#10;FITvgv8hPMGLaKqCSDXKsovoYRGsC3t9JM+22+alNFHrv98IgsdhZr5h1tvO1uJGrS8dK5hOEhDE&#10;2pmScwU/5914CcIHZIO1Y1LwIA/bTb+3xtS4O5/oloVcRAj7FBUUITSplF4XZNFPXEMcvYtrLYYo&#10;21yaFu8Rbms5S5KFtFhyXCiwoc+CdJVdrYKqOZz2+rua1sfR79flb7c0HWulhoPuYwUiUBfe4Vf7&#10;YBTM5vD8En+A3PwDAAD//wMAUEsBAi0AFAAGAAgAAAAhANvh9svuAAAAhQEAABMAAAAAAAAAAAAA&#10;AAAAAAAAAFtDb250ZW50X1R5cGVzXS54bWxQSwECLQAUAAYACAAAACEAWvQsW78AAAAVAQAACwAA&#10;AAAAAAAAAAAAAAAfAQAAX3JlbHMvLnJlbHNQSwECLQAUAAYACAAAACEAj8ZFH8MAAADbAAAADwAA&#10;AAAAAAAAAAAAAAAHAgAAZHJzL2Rvd25yZXYueG1sUEsFBgAAAAADAAMAtwAAAPcCAAAAAA==&#10;" adj="1619,11340" strokecolor="black [3213]"/>
                      <v:group id="Groupe 30" o:spid="_x0000_s1035" style="position:absolute;left:2066;top:2139;width:13050;height:2096" coordsize="1304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Zone de texte 25" o:spid="_x0000_s1036" type="#_x0000_t202" style="position:absolute;width:4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0FC7C46B" w14:textId="33DAD412" w:rsidR="007A630C" w:rsidRDefault="007A630C">
                                <w:r>
                                  <w:t>source</w:t>
                                </w:r>
                              </w:p>
                            </w:txbxContent>
                          </v:textbox>
                        </v:shape>
                        <v:shape id="Zone de texte 27" o:spid="_x0000_s1037" type="#_x0000_t202" style="position:absolute;left:9144;top:95;width:39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D5D8649" w14:textId="23E12529" w:rsidR="007A630C" w:rsidRDefault="007A630C" w:rsidP="007A630C">
                                <w:r>
                                  <w:t>cible</w:t>
                                </w:r>
                              </w:p>
                            </w:txbxContent>
                          </v:textbox>
                        </v:shape>
                      </v:group>
                    </v:group>
                  </w:pict>
                </mc:Fallback>
              </mc:AlternateContent>
            </w:r>
            <w:r w:rsidR="00FE4CD0">
              <w:rPr>
                <w:rFonts w:ascii="Consolas" w:hAnsi="Consolas"/>
              </w:rPr>
              <w:t>c</w:t>
            </w:r>
            <w:r w:rsidR="00FE4CD0" w:rsidRPr="00964282">
              <w:rPr>
                <w:rFonts w:ascii="Consolas" w:hAnsi="Consolas"/>
              </w:rPr>
              <w:t>p</w:t>
            </w:r>
            <w:r w:rsidR="00FE4CD0">
              <w:rPr>
                <w:rFonts w:ascii="Consolas" w:hAnsi="Consolas"/>
              </w:rPr>
              <w:t xml:space="preserve"> photo.jpg /home/</w:t>
            </w:r>
            <w:r w:rsidR="00293DBD">
              <w:rPr>
                <w:rFonts w:ascii="Consolas" w:hAnsi="Consolas"/>
              </w:rPr>
              <w:t>Angie</w:t>
            </w:r>
          </w:p>
          <w:p w14:paraId="6578B301" w14:textId="4FE11AC6" w:rsidR="002950AE" w:rsidRDefault="002950AE" w:rsidP="0005161E">
            <w:pPr>
              <w:jc w:val="center"/>
              <w:rPr>
                <w:rFonts w:ascii="Consolas" w:hAnsi="Consolas"/>
              </w:rPr>
            </w:pPr>
          </w:p>
          <w:p w14:paraId="34DE035A" w14:textId="7129DC80" w:rsidR="002950AE" w:rsidRDefault="002950AE" w:rsidP="0005161E">
            <w:pPr>
              <w:jc w:val="center"/>
              <w:rPr>
                <w:rFonts w:ascii="Consolas" w:hAnsi="Consolas"/>
              </w:rPr>
            </w:pPr>
          </w:p>
          <w:p w14:paraId="74F5FDF2" w14:textId="288BFC94" w:rsidR="002950AE" w:rsidRDefault="008D5002" w:rsidP="0005161E">
            <w:pPr>
              <w:jc w:val="center"/>
              <w:rPr>
                <w:rFonts w:ascii="Consolas" w:hAnsi="Consolas"/>
                <w:sz w:val="19"/>
                <w:szCs w:val="19"/>
              </w:rPr>
            </w:pPr>
            <w:r>
              <w:rPr>
                <w:rFonts w:ascii="Consolas" w:hAnsi="Consolas"/>
                <w:noProof/>
                <w:sz w:val="19"/>
                <w:szCs w:val="19"/>
              </w:rPr>
              <mc:AlternateContent>
                <mc:Choice Requires="wpg">
                  <w:drawing>
                    <wp:anchor distT="0" distB="0" distL="114300" distR="114300" simplePos="0" relativeHeight="251681792" behindDoc="0" locked="0" layoutInCell="1" allowOverlap="1" wp14:anchorId="1D657E7A" wp14:editId="6C271A89">
                      <wp:simplePos x="0" y="0"/>
                      <wp:positionH relativeFrom="column">
                        <wp:posOffset>187960</wp:posOffset>
                      </wp:positionH>
                      <wp:positionV relativeFrom="paragraph">
                        <wp:posOffset>138430</wp:posOffset>
                      </wp:positionV>
                      <wp:extent cx="2077720" cy="352425"/>
                      <wp:effectExtent l="0" t="0" r="17780" b="9525"/>
                      <wp:wrapNone/>
                      <wp:docPr id="16" name="Groupe 16"/>
                      <wp:cNvGraphicFramePr/>
                      <a:graphic xmlns:a="http://schemas.openxmlformats.org/drawingml/2006/main">
                        <a:graphicData uri="http://schemas.microsoft.com/office/word/2010/wordprocessingGroup">
                          <wpg:wgp>
                            <wpg:cNvGrpSpPr/>
                            <wpg:grpSpPr>
                              <a:xfrm>
                                <a:off x="0" y="0"/>
                                <a:ext cx="2077720" cy="352425"/>
                                <a:chOff x="0" y="0"/>
                                <a:chExt cx="2077720" cy="352425"/>
                              </a:xfrm>
                            </wpg:grpSpPr>
                            <wpg:grpSp>
                              <wpg:cNvPr id="7" name="Groupe 7"/>
                              <wpg:cNvGrpSpPr/>
                              <wpg:grpSpPr>
                                <a:xfrm>
                                  <a:off x="0" y="0"/>
                                  <a:ext cx="2077720" cy="171450"/>
                                  <a:chOff x="0" y="0"/>
                                  <a:chExt cx="2077877" cy="171768"/>
                                </a:xfrm>
                              </wpg:grpSpPr>
                              <wps:wsp>
                                <wps:cNvPr id="35" name="Accolade ouvrante 35"/>
                                <wps:cNvSpPr/>
                                <wps:spPr>
                                  <a:xfrm rot="16200000">
                                    <a:off x="1308893" y="-610393"/>
                                    <a:ext cx="158433" cy="1379535"/>
                                  </a:xfrm>
                                  <a:prstGeom prst="leftBrace">
                                    <a:avLst>
                                      <a:gd name="adj1" fmla="val 28994"/>
                                      <a:gd name="adj2" fmla="val 525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ccolade ouvrante 34"/>
                                <wps:cNvSpPr/>
                                <wps:spPr>
                                  <a:xfrm rot="16200000">
                                    <a:off x="240505" y="-240505"/>
                                    <a:ext cx="171768" cy="652778"/>
                                  </a:xfrm>
                                  <a:prstGeom prst="leftBrace">
                                    <a:avLst>
                                      <a:gd name="adj1" fmla="val 28994"/>
                                      <a:gd name="adj2" fmla="val 525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Zone de texte 37"/>
                              <wps:cNvSpPr txBox="1"/>
                              <wps:spPr>
                                <a:xfrm>
                                  <a:off x="171450" y="142875"/>
                                  <a:ext cx="419100" cy="209550"/>
                                </a:xfrm>
                                <a:prstGeom prst="rect">
                                  <a:avLst/>
                                </a:prstGeom>
                                <a:noFill/>
                                <a:ln w="6350">
                                  <a:noFill/>
                                </a:ln>
                              </wps:spPr>
                              <wps:txbx>
                                <w:txbxContent>
                                  <w:p w14:paraId="3C5881CD" w14:textId="77777777" w:rsidR="0003643E" w:rsidRDefault="0003643E" w:rsidP="0003643E">
                                    <w: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Zone de texte 38"/>
                              <wps:cNvSpPr txBox="1"/>
                              <wps:spPr>
                                <a:xfrm>
                                  <a:off x="1304925" y="142875"/>
                                  <a:ext cx="390525" cy="190500"/>
                                </a:xfrm>
                                <a:prstGeom prst="rect">
                                  <a:avLst/>
                                </a:prstGeom>
                                <a:noFill/>
                                <a:ln w="6350">
                                  <a:noFill/>
                                </a:ln>
                              </wps:spPr>
                              <wps:txbx>
                                <w:txbxContent>
                                  <w:p w14:paraId="6983FF89" w14:textId="77777777" w:rsidR="0003643E" w:rsidRDefault="0003643E" w:rsidP="0003643E">
                                    <w:r>
                                      <w:t>cible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657E7A" id="Groupe 16" o:spid="_x0000_s1038" style="position:absolute;left:0;text-align:left;margin-left:14.8pt;margin-top:10.9pt;width:163.6pt;height:27.75pt;z-index:251681792" coordsize="2077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TQgQAALcRAAAOAAAAZHJzL2Uyb0RvYy54bWzsWEtv2zgQvi+w/4HQvbEkS5ZtxCncdBMs&#10;ELTBposCe2MoytZCIrUk/Uh//X6kKMlJkyBNkVyaHBS+ZjjPb4Y+fr+vK7LlSpdSLILoKAwIF0zm&#10;pVgtgr+/nL2bBkQbKnJaScEXwQ3XwfuT33873jVzHsu1rHKuCJgIPd81i2BtTDMfjTRb85rqI9lw&#10;gc1CqpoaTNVqlCu6A/e6GsVhOBntpMobJRnXGqsf283gxPEvCs7M56LQ3JBqEUA2477Kfa/td3Ry&#10;TOcrRZt1ybwY9BlS1LQUuLRn9ZEaSjaq/I5VXTIltSzMEZP1SBZFybjTAdpE4R1tzpXcNE6X1Xy3&#10;anozwbR37PRstuzT9lKRMofvJgERtIaP3LWcYAHW2TWrOQ6dq+aquVR+YdXOrML7QtX2P1Qhe2fX&#10;m96ufG8Iw2IcZlkWw/wMe+M0TuK0NTxbwzvfkbH1H48TjrprR1a6Xph+0kvtVcvuaJa9iGJRFiWp&#10;j6inKDbNIJe1CAizydTK9KBiSA49+F//nP+v1rThLqy0da030jjtrLRkTFY050RutooKwwn2nOfd&#10;+T4O9FwjJLogIEoiu6IJshJ/Lhl8TETjcDqdjQMCXd9NonCMMdjReRcfUTpNxth3xhhns7S9r7cG&#10;nTdKm3Mua2IHi6DihfmgKLNa0DndXmhjB6vcRzDN/40CUtQVcnlLKxJPZ7OkvfPwTHx4Jo3TMPZO&#10;8BwhQHexZV8J+9WyKvOzsqrcxOIUP60UwTWLwOwjz+HgFLhYSsRqZzA3MjcVb7n+xQtkIPIkcuo4&#10;7Bt4Usa4MB3fSuC0JSsgQU/YmvtRQn/eknKHiz9C3FO4m6UwPXFdCqnuE3swRdGe7yzQ6m1NcC3z&#10;GwSfixuAg27YWQn3XlBtLqmC67CI0mI+41NUcrcIpB8FZC3Vt/vW7XlkB3YDsgOsLwL934YqHpDq&#10;T4G8mUVJYuuAmySpQyV1uHN9uCM29amEXxFMkM4NQaxM1Q0LJeuvqEBLeyu2qGC4exEwo7rJqWnL&#10;DWoY48ulOwbsb6i5EFcN67xuA+3L/itVjY9xg+z4JLtc9VHeYsRw1vpDyOXGyKI0dnOwq58ANywc&#10;vgaAJI8AiMs+KwYA54cBJE7CNAQ8Wfzw49v40QKow49JGmfZbTAdsvgNPt7gA0DyBh8eap4IH0Ob&#10;9VpQ0nds/+DVQNCKWDREH+I7tx5GiNl/kK5yAhAsvBx2JFa7rgVpezOLIFESTzPff3YNSBLNIvQs&#10;DkDicJa2bdzD/YfCu2JoPQZQti1Ka1PbIDiMqgRB4ZqMwfLWzv1dgdlf71037hBsAPPXLZJ9gbTF&#10;ztVDDNrCiMGzi6L59UoiXr/tm+pOHPfu9eXwyXE8DpMZXk8PBfJ4FqKP9Z00xgjqNjq7Z1rXz/pK&#10;+PKBPLMCvAXyy/V2Dpzx6wD6vVs/PxzOXS84/N5y8j8AAAD//wMAUEsDBBQABgAIAAAAIQAoYzoV&#10;3wAAAAgBAAAPAAAAZHJzL2Rvd25yZXYueG1sTI9BS8NAEIXvgv9hGcGb3aShqcZsSinqqQi2Qult&#10;m50modnZkN0m6b93POlpZniPN9/LV5NtxYC9bxwpiGcRCKTSmYYqBd/796dnED5oMrp1hApu6GFV&#10;3N/lOjNupC8cdqESHEI+0wrqELpMSl/WaLWfuQ6JtbPrrQ589pU0vR453LZyHkWptLoh/lDrDjc1&#10;lpfd1Sr4GPW4TuK3YXs5b27H/eLzsI1RqceHaf0KIuAU/szwi8/oUDDTyV3JeNEqmL+k7OQZcwPW&#10;k0XKy0nBcpmALHL5v0DxAwAA//8DAFBLAQItABQABgAIAAAAIQC2gziS/gAAAOEBAAATAAAAAAAA&#10;AAAAAAAAAAAAAABbQ29udGVudF9UeXBlc10ueG1sUEsBAi0AFAAGAAgAAAAhADj9If/WAAAAlAEA&#10;AAsAAAAAAAAAAAAAAAAALwEAAF9yZWxzLy5yZWxzUEsBAi0AFAAGAAgAAAAhAFL9kFNCBAAAtxEA&#10;AA4AAAAAAAAAAAAAAAAALgIAAGRycy9lMm9Eb2MueG1sUEsBAi0AFAAGAAgAAAAhAChjOhXfAAAA&#10;CAEAAA8AAAAAAAAAAAAAAAAAnAYAAGRycy9kb3ducmV2LnhtbFBLBQYAAAAABAAEAPMAAACoBwAA&#10;AAA=&#10;">
                      <v:group id="Groupe 7" o:spid="_x0000_s1039" style="position:absolute;width:20777;height:1714" coordsize="20778,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ccolade ouvrante 35" o:spid="_x0000_s1040" type="#_x0000_t87" style="position:absolute;left:13089;top:-6105;width:1584;height:137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wwAAANsAAAAPAAAAZHJzL2Rvd25yZXYueG1sRI9Ba8JA&#10;FITvQv/D8gredGOtRVJXKRVlT4LaQ709ss8kNPs2zT41/fduodDjMDPfMItV7xt1pS7WgQ1Mxhko&#10;4iK4mksDH8fNaA4qCrLDJjAZ+KEIq+XDYIG5Czfe0/UgpUoQjjkaqETaXOtYVOQxjkNLnLxz6DxK&#10;kl2pXYe3BPeNfsqyF+2x5rRQYUvvFRVfh4s3cLT9udbb59OntXY9kbD7DkLGDB/7t1dQQr38h//a&#10;1hmYzuD3S/oBenkHAAD//wMAUEsBAi0AFAAGAAgAAAAhANvh9svuAAAAhQEAABMAAAAAAAAAAAAA&#10;AAAAAAAAAFtDb250ZW50X1R5cGVzXS54bWxQSwECLQAUAAYACAAAACEAWvQsW78AAAAVAQAACwAA&#10;AAAAAAAAAAAAAAAfAQAAX3JlbHMvLnJlbHNQSwECLQAUAAYACAAAACEA4r/v8MMAAADbAAAADwAA&#10;AAAAAAAAAAAAAAAHAgAAZHJzL2Rvd25yZXYueG1sUEsFBgAAAAADAAMAtwAAAPcCAAAAAA==&#10;" adj="719,11340" strokecolor="black [3213]"/>
                        <v:shape id="Accolade ouvrante 34" o:spid="_x0000_s1041" type="#_x0000_t87" style="position:absolute;left:2405;top:-2405;width:1717;height:65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gixQAAANsAAAAPAAAAZHJzL2Rvd25yZXYueG1sRI/RasJA&#10;FETfC/7DcoW+lLqJFrGpq4gg1AdLG/sB1+w1WZK9G7KrRr/eFQp9HGbmDDNf9rYRZ+q8cawgHSUg&#10;iAunDZcKfveb1xkIH5A1No5JwZU8LBeDpzlm2l34h855KEWEsM9QQRVCm0npi4os+pFriaN3dJ3F&#10;EGVXSt3hJcJtI8dJMpUWDceFCltaV1TU+ckqeNmbg6mTW7r7eq/Ndkv5If3OlXoe9qsPEIH68B/+&#10;a39qBZM3eHyJP0Au7gAAAP//AwBQSwECLQAUAAYACAAAACEA2+H2y+4AAACFAQAAEwAAAAAAAAAA&#10;AAAAAAAAAAAAW0NvbnRlbnRfVHlwZXNdLnhtbFBLAQItABQABgAIAAAAIQBa9CxbvwAAABUBAAAL&#10;AAAAAAAAAAAAAAAAAB8BAABfcmVscy8ucmVsc1BLAQItABQABgAIAAAAIQA2AFgixQAAANsAAAAP&#10;AAAAAAAAAAAAAAAAAAcCAABkcnMvZG93bnJldi54bWxQSwUGAAAAAAMAAwC3AAAA+QIAAAAA&#10;" adj="1648,11340" strokecolor="black [3213]"/>
                      </v:group>
                      <v:shape id="Zone de texte 37" o:spid="_x0000_s1042" type="#_x0000_t202" style="position:absolute;left:1714;top:1428;width:419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3C5881CD" w14:textId="77777777" w:rsidR="0003643E" w:rsidRDefault="0003643E" w:rsidP="0003643E">
                              <w:r>
                                <w:t>source</w:t>
                              </w:r>
                            </w:p>
                          </w:txbxContent>
                        </v:textbox>
                      </v:shape>
                      <v:shape id="Zone de texte 38" o:spid="_x0000_s1043" type="#_x0000_t202" style="position:absolute;left:13049;top:1428;width:39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6983FF89" w14:textId="77777777" w:rsidR="0003643E" w:rsidRDefault="0003643E" w:rsidP="0003643E">
                              <w:r>
                                <w:t>cible</w:t>
                              </w:r>
                            </w:p>
                          </w:txbxContent>
                        </v:textbox>
                      </v:shape>
                    </v:group>
                  </w:pict>
                </mc:Fallback>
              </mc:AlternateContent>
            </w:r>
            <w:r w:rsidR="002950AE" w:rsidRPr="00293DBD">
              <w:rPr>
                <w:rFonts w:ascii="Consolas" w:hAnsi="Consolas"/>
                <w:sz w:val="19"/>
                <w:szCs w:val="19"/>
              </w:rPr>
              <w:t xml:space="preserve">cp photo.jpg </w:t>
            </w:r>
            <w:r w:rsidR="00293DBD" w:rsidRPr="00293DBD">
              <w:rPr>
                <w:rFonts w:ascii="Consolas" w:hAnsi="Consolas"/>
                <w:sz w:val="19"/>
                <w:szCs w:val="19"/>
              </w:rPr>
              <w:t>/home/Angie/</w:t>
            </w:r>
            <w:r w:rsidR="0003643E" w:rsidRPr="00293DBD">
              <w:rPr>
                <w:rFonts w:ascii="Consolas" w:hAnsi="Consolas"/>
                <w:sz w:val="19"/>
                <w:szCs w:val="19"/>
              </w:rPr>
              <w:t>image.jpg</w:t>
            </w:r>
          </w:p>
          <w:p w14:paraId="3EA18E69" w14:textId="1E8B95E8" w:rsidR="008D5002" w:rsidRPr="00293DBD" w:rsidRDefault="008D5002" w:rsidP="0005161E">
            <w:pPr>
              <w:jc w:val="center"/>
              <w:rPr>
                <w:rFonts w:ascii="Consolas" w:hAnsi="Consolas"/>
                <w:sz w:val="19"/>
                <w:szCs w:val="19"/>
              </w:rPr>
            </w:pPr>
          </w:p>
          <w:p w14:paraId="1336A384" w14:textId="4D2BD20E" w:rsidR="002950AE" w:rsidRDefault="002950AE" w:rsidP="0005161E">
            <w:pPr>
              <w:jc w:val="center"/>
            </w:pPr>
          </w:p>
        </w:tc>
        <w:tc>
          <w:tcPr>
            <w:tcW w:w="6237" w:type="dxa"/>
            <w:tcBorders>
              <w:bottom w:val="single" w:sz="4" w:space="0" w:color="000000" w:themeColor="text1"/>
            </w:tcBorders>
            <w:vAlign w:val="center"/>
          </w:tcPr>
          <w:p w14:paraId="528DC4DD" w14:textId="1EE44D0C" w:rsidR="00FE4CD0" w:rsidRDefault="00FE4CD0" w:rsidP="0005161E">
            <w:pPr>
              <w:jc w:val="both"/>
              <w:rPr>
                <w:rFonts w:ascii="Consolas" w:hAnsi="Consolas"/>
                <w:noProof/>
              </w:rPr>
            </w:pPr>
            <w:r>
              <w:t>Copie le fichier photo.jpg (qui doit être dans le répertoire courant</w:t>
            </w:r>
            <w:r w:rsidR="007A630C">
              <w:t>) dans le répertoire personnel d</w:t>
            </w:r>
            <w:r w:rsidR="00293DBD">
              <w:t>'Angie</w:t>
            </w:r>
            <w:r w:rsidR="007A630C">
              <w:t>.</w:t>
            </w:r>
            <w:r w:rsidR="007A630C">
              <w:rPr>
                <w:rFonts w:ascii="Consolas" w:hAnsi="Consolas"/>
                <w:noProof/>
              </w:rPr>
              <w:t xml:space="preserve"> </w:t>
            </w:r>
          </w:p>
          <w:p w14:paraId="0383A5B7" w14:textId="77777777" w:rsidR="002950AE" w:rsidRDefault="002950AE" w:rsidP="0005161E">
            <w:pPr>
              <w:jc w:val="both"/>
              <w:rPr>
                <w:rFonts w:ascii="Consolas" w:hAnsi="Consolas"/>
                <w:noProof/>
              </w:rPr>
            </w:pPr>
          </w:p>
          <w:p w14:paraId="4DB9B307" w14:textId="2C2389CD" w:rsidR="0003643E" w:rsidRPr="0003643E" w:rsidRDefault="008D5002" w:rsidP="0003643E">
            <w:pPr>
              <w:jc w:val="both"/>
              <w:rPr>
                <w:rFonts w:cstheme="minorHAnsi"/>
                <w:noProof/>
              </w:rPr>
            </w:pPr>
            <w:r>
              <w:t>Même c</w:t>
            </w:r>
            <w:r w:rsidR="00274ABF">
              <w:t>hose</w:t>
            </w:r>
            <w:r>
              <w:t xml:space="preserve">, </w:t>
            </w:r>
            <w:r w:rsidR="00274ABF">
              <w:t>et</w:t>
            </w:r>
            <w:r>
              <w:t xml:space="preserve"> le fichier photo.jpg est renommé image.jpg</w:t>
            </w:r>
          </w:p>
          <w:p w14:paraId="50C23F22" w14:textId="72E22869" w:rsidR="002950AE" w:rsidRDefault="002950AE" w:rsidP="0005161E">
            <w:pPr>
              <w:jc w:val="both"/>
            </w:pPr>
          </w:p>
        </w:tc>
      </w:tr>
      <w:tr w:rsidR="008D5002" w14:paraId="3754DF15" w14:textId="77777777" w:rsidTr="006A27E6">
        <w:trPr>
          <w:trHeight w:val="454"/>
        </w:trPr>
        <w:tc>
          <w:tcPr>
            <w:tcW w:w="3828" w:type="dxa"/>
            <w:tcBorders>
              <w:bottom w:val="nil"/>
            </w:tcBorders>
            <w:vAlign w:val="center"/>
          </w:tcPr>
          <w:p w14:paraId="55438EE3" w14:textId="470E7F13" w:rsidR="008D5002" w:rsidRPr="008D5002" w:rsidRDefault="008D5002" w:rsidP="0005161E">
            <w:pPr>
              <w:jc w:val="center"/>
              <w:rPr>
                <w:rFonts w:ascii="Consolas" w:hAnsi="Consolas"/>
                <w:noProof/>
                <w:sz w:val="17"/>
                <w:szCs w:val="17"/>
              </w:rPr>
            </w:pPr>
            <w:r w:rsidRPr="008D5002">
              <w:rPr>
                <w:rFonts w:ascii="Consolas" w:hAnsi="Consolas"/>
                <w:noProof/>
                <w:sz w:val="17"/>
                <w:szCs w:val="17"/>
              </w:rPr>
              <w:t xml:space="preserve">cp -r </w:t>
            </w:r>
            <w:r w:rsidR="006A27E6" w:rsidRPr="008D5002">
              <w:rPr>
                <w:rFonts w:ascii="Consolas" w:hAnsi="Consolas"/>
                <w:sz w:val="17"/>
                <w:szCs w:val="17"/>
              </w:rPr>
              <w:t>/home/Angie/</w:t>
            </w:r>
            <w:r w:rsidR="005E6605">
              <w:rPr>
                <w:rFonts w:ascii="Consolas" w:hAnsi="Consolas"/>
                <w:noProof/>
                <w:sz w:val="17"/>
                <w:szCs w:val="17"/>
              </w:rPr>
              <w:t>Jeux</w:t>
            </w:r>
            <w:r w:rsidRPr="008D5002">
              <w:rPr>
                <w:rFonts w:ascii="Consolas" w:hAnsi="Consolas"/>
                <w:noProof/>
                <w:sz w:val="17"/>
                <w:szCs w:val="17"/>
              </w:rPr>
              <w:t xml:space="preserve"> </w:t>
            </w:r>
            <w:r w:rsidRPr="008D5002">
              <w:rPr>
                <w:rFonts w:ascii="Consolas" w:hAnsi="Consolas"/>
                <w:sz w:val="17"/>
                <w:szCs w:val="17"/>
              </w:rPr>
              <w:t>/home/Angie/</w:t>
            </w:r>
            <w:r w:rsidR="006A27E6">
              <w:rPr>
                <w:rFonts w:ascii="Consolas" w:hAnsi="Consolas"/>
                <w:sz w:val="17"/>
                <w:szCs w:val="17"/>
              </w:rPr>
              <w:t>NSI</w:t>
            </w:r>
          </w:p>
        </w:tc>
        <w:tc>
          <w:tcPr>
            <w:tcW w:w="6237" w:type="dxa"/>
            <w:tcBorders>
              <w:bottom w:val="nil"/>
            </w:tcBorders>
            <w:vAlign w:val="center"/>
          </w:tcPr>
          <w:p w14:paraId="1BCD8ADC" w14:textId="6D412675" w:rsidR="008D5002" w:rsidRDefault="006A27E6" w:rsidP="006A27E6">
            <w:pPr>
              <w:jc w:val="both"/>
            </w:pPr>
            <w:r>
              <w:t xml:space="preserve">Copie le répertoire </w:t>
            </w:r>
            <w:r w:rsidR="005E6605" w:rsidRPr="00274ABF">
              <w:rPr>
                <w:rFonts w:ascii="Consolas" w:hAnsi="Consolas"/>
                <w:sz w:val="20"/>
                <w:szCs w:val="20"/>
              </w:rPr>
              <w:t>Jeux</w:t>
            </w:r>
            <w:r w:rsidRPr="00274ABF">
              <w:rPr>
                <w:rFonts w:ascii="Consolas" w:hAnsi="Consolas"/>
                <w:sz w:val="20"/>
                <w:szCs w:val="20"/>
              </w:rPr>
              <w:t xml:space="preserve"> </w:t>
            </w:r>
            <w:r>
              <w:t xml:space="preserve">dans le répertoire </w:t>
            </w:r>
            <w:r w:rsidRPr="00274ABF">
              <w:rPr>
                <w:rFonts w:ascii="Consolas" w:hAnsi="Consolas"/>
                <w:sz w:val="20"/>
                <w:szCs w:val="20"/>
              </w:rPr>
              <w:t>/home/Angie/NSI</w:t>
            </w:r>
          </w:p>
        </w:tc>
      </w:tr>
      <w:tr w:rsidR="006A27E6" w14:paraId="44F52434" w14:textId="77777777" w:rsidTr="006A27E6">
        <w:trPr>
          <w:trHeight w:val="454"/>
        </w:trPr>
        <w:tc>
          <w:tcPr>
            <w:tcW w:w="3828" w:type="dxa"/>
            <w:tcBorders>
              <w:top w:val="nil"/>
            </w:tcBorders>
            <w:vAlign w:val="center"/>
          </w:tcPr>
          <w:p w14:paraId="2362FE72" w14:textId="489ED3F7" w:rsidR="006A27E6" w:rsidRPr="006A27E6" w:rsidRDefault="006A27E6" w:rsidP="0005161E">
            <w:pPr>
              <w:jc w:val="center"/>
              <w:rPr>
                <w:rFonts w:ascii="Consolas" w:hAnsi="Consolas"/>
                <w:noProof/>
                <w:sz w:val="16"/>
                <w:szCs w:val="16"/>
              </w:rPr>
            </w:pPr>
            <w:r w:rsidRPr="006A27E6">
              <w:rPr>
                <w:rFonts w:ascii="Consolas" w:hAnsi="Consolas"/>
                <w:noProof/>
                <w:sz w:val="16"/>
                <w:szCs w:val="16"/>
              </w:rPr>
              <w:t xml:space="preserve">cp -r </w:t>
            </w:r>
            <w:r w:rsidRPr="006A27E6">
              <w:rPr>
                <w:rFonts w:ascii="Consolas" w:hAnsi="Consolas"/>
                <w:sz w:val="16"/>
                <w:szCs w:val="16"/>
              </w:rPr>
              <w:t>/home/Angie/</w:t>
            </w:r>
            <w:r w:rsidR="005E6605">
              <w:rPr>
                <w:rFonts w:ascii="Consolas" w:hAnsi="Consolas"/>
                <w:noProof/>
                <w:sz w:val="16"/>
                <w:szCs w:val="16"/>
              </w:rPr>
              <w:t>Jeux</w:t>
            </w:r>
            <w:r w:rsidRPr="006A27E6">
              <w:rPr>
                <w:rFonts w:ascii="Consolas" w:hAnsi="Consolas"/>
                <w:noProof/>
                <w:sz w:val="16"/>
                <w:szCs w:val="16"/>
              </w:rPr>
              <w:t xml:space="preserve"> </w:t>
            </w:r>
            <w:r w:rsidRPr="006A27E6">
              <w:rPr>
                <w:rFonts w:ascii="Consolas" w:hAnsi="Consolas"/>
                <w:sz w:val="16"/>
                <w:szCs w:val="16"/>
              </w:rPr>
              <w:t>/home/Angie/NSI</w:t>
            </w:r>
            <w:r w:rsidRPr="005E5911">
              <w:rPr>
                <w:rFonts w:ascii="Consolas" w:hAnsi="Consolas"/>
                <w:b/>
                <w:bCs/>
                <w:sz w:val="16"/>
                <w:szCs w:val="16"/>
              </w:rPr>
              <w:t>/Z</w:t>
            </w:r>
          </w:p>
        </w:tc>
        <w:tc>
          <w:tcPr>
            <w:tcW w:w="6237" w:type="dxa"/>
            <w:tcBorders>
              <w:top w:val="nil"/>
            </w:tcBorders>
            <w:vAlign w:val="center"/>
          </w:tcPr>
          <w:p w14:paraId="27C829B7" w14:textId="0045ECB7" w:rsidR="006A27E6" w:rsidRDefault="006A27E6" w:rsidP="006A27E6">
            <w:pPr>
              <w:jc w:val="both"/>
            </w:pPr>
            <w:r>
              <w:t>Même c</w:t>
            </w:r>
            <w:r w:rsidR="00274ABF">
              <w:t>hose</w:t>
            </w:r>
            <w:r w:rsidR="005E5911">
              <w:t xml:space="preserve"> et le répertoire </w:t>
            </w:r>
            <w:r w:rsidR="005E5911" w:rsidRPr="00274ABF">
              <w:rPr>
                <w:rFonts w:ascii="Consolas" w:hAnsi="Consolas"/>
                <w:sz w:val="20"/>
                <w:szCs w:val="20"/>
              </w:rPr>
              <w:t>Jeux</w:t>
            </w:r>
            <w:r w:rsidR="005E5911">
              <w:t xml:space="preserve"> est </w:t>
            </w:r>
            <w:r w:rsidR="005E5911" w:rsidRPr="005E5911">
              <w:rPr>
                <w:b/>
                <w:bCs/>
              </w:rPr>
              <w:t xml:space="preserve">renommé </w:t>
            </w:r>
            <w:r w:rsidR="005E5911" w:rsidRPr="005E5911">
              <w:rPr>
                <w:rFonts w:ascii="Consolas" w:hAnsi="Consolas"/>
                <w:b/>
                <w:bCs/>
                <w:sz w:val="20"/>
                <w:szCs w:val="20"/>
              </w:rPr>
              <w:t>Z</w:t>
            </w:r>
            <w:r w:rsidR="00274ABF">
              <w:t xml:space="preserve"> (en supposant qu'il n'y a pas </w:t>
            </w:r>
            <w:r w:rsidR="005E5911">
              <w:t xml:space="preserve">déjà </w:t>
            </w:r>
            <w:r w:rsidR="00274ABF">
              <w:t xml:space="preserve">de dossier </w:t>
            </w:r>
            <w:r w:rsidR="00274ABF" w:rsidRPr="00274ABF">
              <w:rPr>
                <w:rFonts w:ascii="Consolas" w:hAnsi="Consolas"/>
                <w:sz w:val="20"/>
                <w:szCs w:val="20"/>
              </w:rPr>
              <w:t>Z</w:t>
            </w:r>
            <w:r w:rsidR="00274ABF">
              <w:t xml:space="preserve"> dans le dossier personnel d'Angie)</w:t>
            </w:r>
            <w:r w:rsidR="005E5911">
              <w:t>.</w:t>
            </w:r>
            <w:r>
              <w:t xml:space="preserve"> </w:t>
            </w:r>
          </w:p>
        </w:tc>
      </w:tr>
      <w:tr w:rsidR="00FE4CD0" w14:paraId="0B862BFA" w14:textId="77777777" w:rsidTr="0004653C">
        <w:trPr>
          <w:trHeight w:val="907"/>
        </w:trPr>
        <w:tc>
          <w:tcPr>
            <w:tcW w:w="3828" w:type="dxa"/>
          </w:tcPr>
          <w:p w14:paraId="0651E095" w14:textId="66612C31" w:rsidR="00FE4CD0" w:rsidRDefault="00FE4CD0" w:rsidP="0005161E">
            <w:pPr>
              <w:jc w:val="center"/>
              <w:rPr>
                <w:rFonts w:ascii="Consolas" w:hAnsi="Consolas"/>
              </w:rPr>
            </w:pPr>
            <w:r>
              <w:rPr>
                <w:rFonts w:ascii="Consolas" w:hAnsi="Consolas"/>
              </w:rPr>
              <w:t>l</w:t>
            </w:r>
            <w:r w:rsidRPr="00964282">
              <w:rPr>
                <w:rFonts w:ascii="Consolas" w:hAnsi="Consolas"/>
              </w:rPr>
              <w:t>s</w:t>
            </w:r>
            <w:r>
              <w:rPr>
                <w:rFonts w:ascii="Consolas" w:hAnsi="Consolas"/>
              </w:rPr>
              <w:t xml:space="preserve"> </w:t>
            </w:r>
          </w:p>
          <w:p w14:paraId="516E7130" w14:textId="77777777" w:rsidR="002E0AC1" w:rsidRDefault="00C518AD" w:rsidP="002E0AC1">
            <w:pPr>
              <w:jc w:val="center"/>
              <w:rPr>
                <w:rFonts w:ascii="Consolas" w:hAnsi="Consolas"/>
              </w:rPr>
            </w:pPr>
            <w:r w:rsidRPr="002E0AC1">
              <w:rPr>
                <w:rFonts w:ascii="Consolas" w:hAnsi="Consolas"/>
              </w:rPr>
              <w:t>ls -</w:t>
            </w:r>
            <w:r w:rsidR="005745D6" w:rsidRPr="002E0AC1">
              <w:rPr>
                <w:rFonts w:ascii="Consolas" w:hAnsi="Consolas"/>
              </w:rPr>
              <w:t>l</w:t>
            </w:r>
          </w:p>
          <w:p w14:paraId="32677600" w14:textId="77777777" w:rsidR="0079258E" w:rsidRDefault="0079258E" w:rsidP="002E0AC1">
            <w:pPr>
              <w:jc w:val="center"/>
              <w:rPr>
                <w:rFonts w:ascii="Consolas" w:hAnsi="Consolas"/>
                <w:b/>
                <w:bCs/>
              </w:rPr>
            </w:pPr>
          </w:p>
          <w:p w14:paraId="56DA7F9A" w14:textId="77777777" w:rsidR="0079258E" w:rsidRDefault="0079258E" w:rsidP="002E0AC1">
            <w:pPr>
              <w:jc w:val="center"/>
              <w:rPr>
                <w:rFonts w:ascii="Consolas" w:hAnsi="Consolas"/>
                <w:b/>
                <w:bCs/>
              </w:rPr>
            </w:pPr>
          </w:p>
          <w:p w14:paraId="12B052EA" w14:textId="77777777" w:rsidR="0079258E" w:rsidRDefault="0079258E" w:rsidP="002E0AC1">
            <w:pPr>
              <w:jc w:val="center"/>
              <w:rPr>
                <w:rFonts w:ascii="Consolas" w:hAnsi="Consolas"/>
                <w:b/>
                <w:bCs/>
              </w:rPr>
            </w:pPr>
          </w:p>
          <w:p w14:paraId="19527F4F" w14:textId="77777777" w:rsidR="0079258E" w:rsidRDefault="0079258E" w:rsidP="002E0AC1">
            <w:pPr>
              <w:jc w:val="center"/>
              <w:rPr>
                <w:rFonts w:ascii="Consolas" w:hAnsi="Consolas"/>
                <w:b/>
                <w:bCs/>
              </w:rPr>
            </w:pPr>
          </w:p>
          <w:p w14:paraId="22CB9FF8" w14:textId="77777777" w:rsidR="0079258E" w:rsidRDefault="0079258E" w:rsidP="002E0AC1">
            <w:pPr>
              <w:jc w:val="center"/>
              <w:rPr>
                <w:rFonts w:ascii="Consolas" w:hAnsi="Consolas"/>
                <w:b/>
                <w:bCs/>
              </w:rPr>
            </w:pPr>
          </w:p>
          <w:p w14:paraId="2D02B3AD" w14:textId="77777777" w:rsidR="0079258E" w:rsidRDefault="0079258E" w:rsidP="002E0AC1">
            <w:pPr>
              <w:jc w:val="center"/>
              <w:rPr>
                <w:rFonts w:ascii="Consolas" w:hAnsi="Consolas"/>
                <w:b/>
                <w:bCs/>
              </w:rPr>
            </w:pPr>
          </w:p>
          <w:p w14:paraId="175D5EDC" w14:textId="77777777" w:rsidR="0079258E" w:rsidRDefault="0079258E" w:rsidP="002E0AC1">
            <w:pPr>
              <w:jc w:val="center"/>
              <w:rPr>
                <w:rFonts w:ascii="Consolas" w:hAnsi="Consolas"/>
                <w:b/>
                <w:bCs/>
              </w:rPr>
            </w:pPr>
          </w:p>
          <w:p w14:paraId="2D032E1F" w14:textId="77777777" w:rsidR="0079258E" w:rsidRDefault="0079258E" w:rsidP="002E0AC1">
            <w:pPr>
              <w:jc w:val="center"/>
              <w:rPr>
                <w:rFonts w:ascii="Consolas" w:hAnsi="Consolas"/>
                <w:b/>
                <w:bCs/>
              </w:rPr>
            </w:pPr>
          </w:p>
          <w:p w14:paraId="0A1D0ABE" w14:textId="77777777" w:rsidR="0079258E" w:rsidRDefault="0079258E" w:rsidP="002E0AC1">
            <w:pPr>
              <w:jc w:val="center"/>
              <w:rPr>
                <w:rFonts w:ascii="Consolas" w:hAnsi="Consolas"/>
                <w:b/>
                <w:bCs/>
              </w:rPr>
            </w:pPr>
          </w:p>
          <w:p w14:paraId="6F7237A6" w14:textId="77777777" w:rsidR="0079258E" w:rsidRDefault="0079258E" w:rsidP="002E0AC1">
            <w:pPr>
              <w:jc w:val="center"/>
              <w:rPr>
                <w:rFonts w:ascii="Consolas" w:hAnsi="Consolas"/>
                <w:b/>
                <w:bCs/>
              </w:rPr>
            </w:pPr>
          </w:p>
          <w:p w14:paraId="71AA3950" w14:textId="2A65A767" w:rsidR="0079258E" w:rsidRDefault="0079258E" w:rsidP="0079258E">
            <w:pPr>
              <w:jc w:val="center"/>
              <w:rPr>
                <w:rFonts w:ascii="Consolas" w:hAnsi="Consolas"/>
              </w:rPr>
            </w:pPr>
            <w:r w:rsidRPr="002E0AC1">
              <w:rPr>
                <w:rFonts w:ascii="Consolas" w:hAnsi="Consolas"/>
              </w:rPr>
              <w:t>ls -l</w:t>
            </w:r>
            <w:r>
              <w:rPr>
                <w:rFonts w:ascii="Consolas" w:hAnsi="Consolas"/>
              </w:rPr>
              <w:t>R</w:t>
            </w:r>
          </w:p>
          <w:p w14:paraId="6DCD7BFC" w14:textId="78D23456" w:rsidR="0079258E" w:rsidRPr="005745D6" w:rsidRDefault="00F65718" w:rsidP="002E0AC1">
            <w:pPr>
              <w:jc w:val="center"/>
              <w:rPr>
                <w:b/>
                <w:bCs/>
              </w:rPr>
            </w:pPr>
            <w:r w:rsidRPr="002E0AC1">
              <w:rPr>
                <w:rFonts w:ascii="Consolas" w:hAnsi="Consolas"/>
              </w:rPr>
              <w:t>ls -l</w:t>
            </w:r>
            <w:r>
              <w:rPr>
                <w:rFonts w:ascii="Consolas" w:hAnsi="Consolas"/>
              </w:rPr>
              <w:t>aR</w:t>
            </w:r>
          </w:p>
        </w:tc>
        <w:tc>
          <w:tcPr>
            <w:tcW w:w="6237" w:type="dxa"/>
            <w:vAlign w:val="center"/>
          </w:tcPr>
          <w:p w14:paraId="3E5CD521" w14:textId="77777777" w:rsidR="00FE4CD0" w:rsidRDefault="007A630C" w:rsidP="00592E8C">
            <w:pPr>
              <w:pStyle w:val="Paragraphedeliste"/>
              <w:numPr>
                <w:ilvl w:val="0"/>
                <w:numId w:val="40"/>
              </w:numPr>
              <w:ind w:left="319"/>
              <w:jc w:val="both"/>
            </w:pPr>
            <w:r>
              <w:t>Affiche les noms des fichiers et des répertoires présents.</w:t>
            </w:r>
          </w:p>
          <w:p w14:paraId="49B523F6" w14:textId="0F2C3E10" w:rsidR="00C518AD" w:rsidRDefault="00F65718" w:rsidP="00592E8C">
            <w:pPr>
              <w:pStyle w:val="Paragraphedeliste"/>
              <w:numPr>
                <w:ilvl w:val="0"/>
                <w:numId w:val="40"/>
              </w:numPr>
              <w:ind w:left="319"/>
              <w:jc w:val="both"/>
            </w:pPr>
            <w:r>
              <w:t>L</w:t>
            </w:r>
            <w:r w:rsidR="00C518AD" w:rsidRPr="002E0AC1">
              <w:t xml:space="preserve">'option </w:t>
            </w:r>
            <w:r w:rsidR="00C518AD" w:rsidRPr="00592E8C">
              <w:rPr>
                <w:rFonts w:ascii="Consolas" w:hAnsi="Consolas"/>
              </w:rPr>
              <w:t>-</w:t>
            </w:r>
            <w:r w:rsidR="002E0AC1" w:rsidRPr="00592E8C">
              <w:rPr>
                <w:rFonts w:ascii="Consolas" w:hAnsi="Consolas"/>
              </w:rPr>
              <w:t xml:space="preserve">l </w:t>
            </w:r>
            <w:r w:rsidR="002E0AC1" w:rsidRPr="00592E8C">
              <w:rPr>
                <w:rFonts w:cstheme="minorHAnsi"/>
              </w:rPr>
              <w:t xml:space="preserve">(format </w:t>
            </w:r>
            <w:r w:rsidR="002E0AC1" w:rsidRPr="0079258E">
              <w:rPr>
                <w:rFonts w:cstheme="minorHAnsi"/>
                <w:b/>
                <w:bCs/>
              </w:rPr>
              <w:t>l</w:t>
            </w:r>
            <w:r w:rsidR="002E0AC1" w:rsidRPr="00592E8C">
              <w:rPr>
                <w:rFonts w:cstheme="minorHAnsi"/>
              </w:rPr>
              <w:t>ong d'affichage)</w:t>
            </w:r>
            <w:r w:rsidR="002E0AC1" w:rsidRPr="00592E8C">
              <w:rPr>
                <w:rFonts w:ascii="Consolas" w:hAnsi="Consolas"/>
              </w:rPr>
              <w:t xml:space="preserve"> </w:t>
            </w:r>
            <w:r w:rsidR="00C518AD" w:rsidRPr="002E0AC1">
              <w:t xml:space="preserve">affiche </w:t>
            </w:r>
            <w:r w:rsidR="002E0AC1">
              <w:t>les permissions</w:t>
            </w:r>
            <w:r>
              <w:t>,</w:t>
            </w:r>
            <w:r w:rsidR="002E0AC1">
              <w:t xml:space="preserve"> </w:t>
            </w:r>
            <w:r w:rsidR="00592E8C">
              <w:t xml:space="preserve">la taille en octets, le propriétaire, le groupe du propriétaire, la date de création. </w:t>
            </w:r>
            <w:r w:rsidR="0004653C">
              <w:t>Les fichiers sont e</w:t>
            </w:r>
            <w:r w:rsidR="00592E8C">
              <w:t xml:space="preserve">n blanc </w:t>
            </w:r>
            <w:r w:rsidR="0004653C">
              <w:t xml:space="preserve">et les répertoires </w:t>
            </w:r>
            <w:r w:rsidR="00592E8C">
              <w:t>en bleu.</w:t>
            </w:r>
          </w:p>
          <w:p w14:paraId="166EA122" w14:textId="23A89F75" w:rsidR="002E0AC1" w:rsidRDefault="0003643E" w:rsidP="002E0AC1">
            <w:pPr>
              <w:jc w:val="center"/>
            </w:pPr>
            <w:r>
              <w:rPr>
                <w:noProof/>
              </w:rPr>
              <w:drawing>
                <wp:inline distT="0" distB="0" distL="0" distR="0" wp14:anchorId="16FA0A72" wp14:editId="13803D8E">
                  <wp:extent cx="3743325" cy="103454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0762" cy="1050422"/>
                          </a:xfrm>
                          <a:prstGeom prst="rect">
                            <a:avLst/>
                          </a:prstGeom>
                        </pic:spPr>
                      </pic:pic>
                    </a:graphicData>
                  </a:graphic>
                </wp:inline>
              </w:drawing>
            </w:r>
          </w:p>
          <w:p w14:paraId="03E65EE2" w14:textId="77777777" w:rsidR="0079258E" w:rsidRDefault="0079258E" w:rsidP="0079258E">
            <w:pPr>
              <w:pStyle w:val="Paragraphedeliste"/>
              <w:numPr>
                <w:ilvl w:val="0"/>
                <w:numId w:val="40"/>
              </w:numPr>
              <w:spacing w:before="120"/>
              <w:ind w:left="317" w:hanging="357"/>
              <w:jc w:val="both"/>
            </w:pPr>
            <w:r>
              <w:t xml:space="preserve">L'option </w:t>
            </w:r>
            <w:r w:rsidRPr="0079258E">
              <w:rPr>
                <w:rFonts w:ascii="Consolas" w:hAnsi="Consolas"/>
                <w:sz w:val="20"/>
                <w:szCs w:val="20"/>
              </w:rPr>
              <w:t>-lR</w:t>
            </w:r>
            <w:r>
              <w:t xml:space="preserve"> (format </w:t>
            </w:r>
            <w:r w:rsidRPr="0079258E">
              <w:rPr>
                <w:b/>
                <w:bCs/>
              </w:rPr>
              <w:t>l</w:t>
            </w:r>
            <w:r>
              <w:t xml:space="preserve">ong </w:t>
            </w:r>
            <w:r w:rsidRPr="0079258E">
              <w:rPr>
                <w:b/>
                <w:bCs/>
              </w:rPr>
              <w:t>R</w:t>
            </w:r>
            <w:r>
              <w:t>écursif) affiche tout ce qui se trouve dans l'arborescence descendante.</w:t>
            </w:r>
          </w:p>
          <w:p w14:paraId="3471C458" w14:textId="06E511C4" w:rsidR="00F65718" w:rsidRDefault="00F65718" w:rsidP="0079258E">
            <w:pPr>
              <w:pStyle w:val="Paragraphedeliste"/>
              <w:numPr>
                <w:ilvl w:val="0"/>
                <w:numId w:val="40"/>
              </w:numPr>
              <w:spacing w:before="120"/>
              <w:ind w:left="317" w:hanging="357"/>
              <w:jc w:val="both"/>
            </w:pPr>
            <w:r w:rsidRPr="0079258E">
              <w:rPr>
                <w:rFonts w:ascii="Consolas" w:hAnsi="Consolas"/>
                <w:sz w:val="20"/>
                <w:szCs w:val="20"/>
              </w:rPr>
              <w:t>-l</w:t>
            </w:r>
            <w:r>
              <w:rPr>
                <w:rFonts w:ascii="Consolas" w:hAnsi="Consolas"/>
                <w:sz w:val="20"/>
                <w:szCs w:val="20"/>
              </w:rPr>
              <w:t>a</w:t>
            </w:r>
            <w:r w:rsidRPr="0079258E">
              <w:rPr>
                <w:rFonts w:ascii="Consolas" w:hAnsi="Consolas"/>
                <w:sz w:val="20"/>
                <w:szCs w:val="20"/>
              </w:rPr>
              <w:t>R</w:t>
            </w:r>
            <w:r>
              <w:t xml:space="preserve"> (format </w:t>
            </w:r>
            <w:r w:rsidRPr="0079258E">
              <w:rPr>
                <w:b/>
                <w:bCs/>
              </w:rPr>
              <w:t>l</w:t>
            </w:r>
            <w:r>
              <w:t xml:space="preserve">ong </w:t>
            </w:r>
            <w:r w:rsidRPr="00F65718">
              <w:rPr>
                <w:b/>
                <w:bCs/>
              </w:rPr>
              <w:t>a</w:t>
            </w:r>
            <w:r>
              <w:t xml:space="preserve">ll </w:t>
            </w:r>
            <w:r w:rsidRPr="0079258E">
              <w:rPr>
                <w:b/>
                <w:bCs/>
              </w:rPr>
              <w:t>R</w:t>
            </w:r>
            <w:r>
              <w:t xml:space="preserve">écursif) affiche aussi </w:t>
            </w:r>
            <w:r w:rsidRPr="00F65718">
              <w:rPr>
                <w:b/>
                <w:bCs/>
              </w:rPr>
              <w:t>les fichiers cachés</w:t>
            </w:r>
            <w:r>
              <w:t>.</w:t>
            </w:r>
          </w:p>
        </w:tc>
      </w:tr>
      <w:tr w:rsidR="00FE4CD0" w14:paraId="6BA2D3DF" w14:textId="77777777" w:rsidTr="00FE4CD0">
        <w:trPr>
          <w:trHeight w:val="454"/>
        </w:trPr>
        <w:tc>
          <w:tcPr>
            <w:tcW w:w="3828" w:type="dxa"/>
            <w:vAlign w:val="center"/>
          </w:tcPr>
          <w:p w14:paraId="3551DEA7" w14:textId="3A7FB939" w:rsidR="00FE4CD0" w:rsidRPr="00964282" w:rsidRDefault="00C518AD" w:rsidP="0005161E">
            <w:pPr>
              <w:jc w:val="center"/>
              <w:rPr>
                <w:rFonts w:ascii="Consolas" w:hAnsi="Consolas"/>
              </w:rPr>
            </w:pPr>
            <w:r>
              <w:rPr>
                <w:rFonts w:ascii="Consolas" w:hAnsi="Consolas"/>
              </w:rPr>
              <w:t>m</w:t>
            </w:r>
            <w:r w:rsidR="00FE4CD0" w:rsidRPr="00964282">
              <w:rPr>
                <w:rFonts w:ascii="Consolas" w:hAnsi="Consolas"/>
              </w:rPr>
              <w:t>an</w:t>
            </w:r>
            <w:r w:rsidR="00FE4CD0">
              <w:rPr>
                <w:rFonts w:ascii="Consolas" w:hAnsi="Consolas"/>
              </w:rPr>
              <w:t xml:space="preserve"> </w:t>
            </w:r>
            <w:r>
              <w:rPr>
                <w:rFonts w:ascii="Consolas" w:hAnsi="Consolas"/>
              </w:rPr>
              <w:t>ls</w:t>
            </w:r>
          </w:p>
        </w:tc>
        <w:tc>
          <w:tcPr>
            <w:tcW w:w="6237" w:type="dxa"/>
            <w:vAlign w:val="center"/>
          </w:tcPr>
          <w:p w14:paraId="04C09863" w14:textId="643A83E4" w:rsidR="00FE4CD0" w:rsidRDefault="00C518AD" w:rsidP="0005161E">
            <w:pPr>
              <w:jc w:val="both"/>
            </w:pPr>
            <w:r>
              <w:t>Affiche toutes les options possibles avec la commande ls.</w:t>
            </w:r>
          </w:p>
        </w:tc>
      </w:tr>
      <w:tr w:rsidR="00FE4CD0" w14:paraId="5937A7BA" w14:textId="77777777" w:rsidTr="005E5911">
        <w:trPr>
          <w:trHeight w:val="454"/>
        </w:trPr>
        <w:tc>
          <w:tcPr>
            <w:tcW w:w="3828" w:type="dxa"/>
            <w:tcBorders>
              <w:bottom w:val="single" w:sz="4" w:space="0" w:color="000000" w:themeColor="text1"/>
            </w:tcBorders>
            <w:vAlign w:val="center"/>
          </w:tcPr>
          <w:p w14:paraId="521FD9DC" w14:textId="77777777" w:rsidR="00FE4CD0" w:rsidRDefault="00FE4CD0" w:rsidP="0005161E">
            <w:pPr>
              <w:jc w:val="center"/>
              <w:rPr>
                <w:rFonts w:ascii="Consolas" w:hAnsi="Consolas"/>
              </w:rPr>
            </w:pPr>
            <w:r>
              <w:rPr>
                <w:rFonts w:ascii="Consolas" w:hAnsi="Consolas"/>
              </w:rPr>
              <w:t>m</w:t>
            </w:r>
            <w:r w:rsidRPr="00964282">
              <w:rPr>
                <w:rFonts w:ascii="Consolas" w:hAnsi="Consolas"/>
              </w:rPr>
              <w:t>kdir</w:t>
            </w:r>
            <w:r>
              <w:rPr>
                <w:rFonts w:ascii="Consolas" w:hAnsi="Consolas"/>
              </w:rPr>
              <w:t xml:space="preserve"> </w:t>
            </w:r>
            <w:r w:rsidR="00C518AD">
              <w:rPr>
                <w:rFonts w:ascii="Consolas" w:hAnsi="Consolas"/>
              </w:rPr>
              <w:t>mon</w:t>
            </w:r>
            <w:r w:rsidR="002950AE">
              <w:rPr>
                <w:rFonts w:ascii="Consolas" w:hAnsi="Consolas"/>
              </w:rPr>
              <w:t>R</w:t>
            </w:r>
            <w:r w:rsidR="00C518AD">
              <w:rPr>
                <w:rFonts w:ascii="Consolas" w:hAnsi="Consolas"/>
              </w:rPr>
              <w:t>epertoire</w:t>
            </w:r>
          </w:p>
          <w:p w14:paraId="60A6FDE8" w14:textId="545C19A4" w:rsidR="008529A9" w:rsidRPr="00964282" w:rsidRDefault="008529A9" w:rsidP="008529A9">
            <w:pPr>
              <w:jc w:val="center"/>
              <w:rPr>
                <w:rFonts w:ascii="Consolas" w:hAnsi="Consolas"/>
              </w:rPr>
            </w:pPr>
            <w:r>
              <w:rPr>
                <w:rFonts w:ascii="Consolas" w:hAnsi="Consolas"/>
              </w:rPr>
              <w:t>m</w:t>
            </w:r>
            <w:r w:rsidRPr="00964282">
              <w:rPr>
                <w:rFonts w:ascii="Consolas" w:hAnsi="Consolas"/>
              </w:rPr>
              <w:t>kdir</w:t>
            </w:r>
            <w:r>
              <w:rPr>
                <w:rFonts w:ascii="Consolas" w:hAnsi="Consolas"/>
              </w:rPr>
              <w:t xml:space="preserve"> ../monRepertoire</w:t>
            </w:r>
          </w:p>
        </w:tc>
        <w:tc>
          <w:tcPr>
            <w:tcW w:w="6237" w:type="dxa"/>
            <w:tcBorders>
              <w:bottom w:val="single" w:sz="4" w:space="0" w:color="000000" w:themeColor="text1"/>
            </w:tcBorders>
            <w:vAlign w:val="center"/>
          </w:tcPr>
          <w:p w14:paraId="697F7F55" w14:textId="77777777" w:rsidR="00FE4CD0" w:rsidRDefault="00FE4CD0" w:rsidP="0005161E">
            <w:pPr>
              <w:jc w:val="both"/>
            </w:pPr>
            <w:r w:rsidRPr="00C518AD">
              <w:t xml:space="preserve">Crée </w:t>
            </w:r>
            <w:r w:rsidR="00C518AD">
              <w:t xml:space="preserve">dans le répertoire courant </w:t>
            </w:r>
            <w:r w:rsidR="005E5911">
              <w:t>le</w:t>
            </w:r>
            <w:r w:rsidRPr="00C518AD">
              <w:t xml:space="preserve"> répertoire </w:t>
            </w:r>
            <w:r w:rsidR="00C518AD">
              <w:t>mon</w:t>
            </w:r>
            <w:r w:rsidR="002950AE">
              <w:t>R</w:t>
            </w:r>
            <w:r w:rsidR="00C518AD">
              <w:t>epertoire</w:t>
            </w:r>
            <w:r w:rsidRPr="00C518AD">
              <w:t>.</w:t>
            </w:r>
          </w:p>
          <w:p w14:paraId="7EF35CAF" w14:textId="2D3AD740" w:rsidR="008529A9" w:rsidRPr="00C518AD" w:rsidRDefault="008529A9" w:rsidP="008529A9">
            <w:pPr>
              <w:jc w:val="both"/>
            </w:pPr>
            <w:r w:rsidRPr="00C518AD">
              <w:t xml:space="preserve">Crée </w:t>
            </w:r>
            <w:r>
              <w:t>dans le répertoire parent le</w:t>
            </w:r>
            <w:r w:rsidRPr="00C518AD">
              <w:t xml:space="preserve"> répertoire </w:t>
            </w:r>
            <w:r>
              <w:t>monRepertoire</w:t>
            </w:r>
            <w:r w:rsidRPr="00C518AD">
              <w:t>.</w:t>
            </w:r>
          </w:p>
        </w:tc>
      </w:tr>
      <w:tr w:rsidR="00FE4CD0" w14:paraId="4A60262F" w14:textId="77777777" w:rsidTr="005E5911">
        <w:trPr>
          <w:trHeight w:val="454"/>
        </w:trPr>
        <w:tc>
          <w:tcPr>
            <w:tcW w:w="3828" w:type="dxa"/>
            <w:tcBorders>
              <w:bottom w:val="nil"/>
            </w:tcBorders>
            <w:vAlign w:val="center"/>
          </w:tcPr>
          <w:p w14:paraId="472A5D37" w14:textId="2EAFD3D7" w:rsidR="00293DBD" w:rsidRPr="005E5911" w:rsidRDefault="005E5911" w:rsidP="005745D6">
            <w:pPr>
              <w:jc w:val="center"/>
              <w:rPr>
                <w:sz w:val="18"/>
                <w:szCs w:val="18"/>
              </w:rPr>
            </w:pPr>
            <w:r w:rsidRPr="005E5911">
              <w:rPr>
                <w:rFonts w:ascii="Consolas" w:hAnsi="Consolas"/>
                <w:noProof/>
                <w:sz w:val="18"/>
                <w:szCs w:val="18"/>
              </w:rPr>
              <w:t xml:space="preserve">mv </w:t>
            </w:r>
            <w:r w:rsidRPr="005E5911">
              <w:rPr>
                <w:rFonts w:ascii="Consolas" w:hAnsi="Consolas"/>
                <w:sz w:val="18"/>
                <w:szCs w:val="18"/>
              </w:rPr>
              <w:t>/home/Angie/</w:t>
            </w:r>
            <w:r w:rsidRPr="005E5911">
              <w:rPr>
                <w:rFonts w:ascii="Consolas" w:hAnsi="Consolas"/>
                <w:noProof/>
                <w:sz w:val="18"/>
                <w:szCs w:val="18"/>
              </w:rPr>
              <w:t xml:space="preserve">Jeux </w:t>
            </w:r>
            <w:r w:rsidRPr="005E5911">
              <w:rPr>
                <w:rFonts w:ascii="Consolas" w:hAnsi="Consolas"/>
                <w:sz w:val="18"/>
                <w:szCs w:val="18"/>
              </w:rPr>
              <w:t>/home/Angie/NSI</w:t>
            </w:r>
          </w:p>
        </w:tc>
        <w:tc>
          <w:tcPr>
            <w:tcW w:w="6237" w:type="dxa"/>
            <w:tcBorders>
              <w:bottom w:val="nil"/>
            </w:tcBorders>
            <w:vAlign w:val="center"/>
          </w:tcPr>
          <w:p w14:paraId="1F2E32D0" w14:textId="2579ECB8" w:rsidR="00274ABF" w:rsidRDefault="005E5911" w:rsidP="00274ABF">
            <w:pPr>
              <w:jc w:val="both"/>
            </w:pPr>
            <w:r>
              <w:t xml:space="preserve">Déplace </w:t>
            </w:r>
            <w:r w:rsidR="00274ABF">
              <w:t xml:space="preserve">le répertoire </w:t>
            </w:r>
            <w:r w:rsidR="00274ABF" w:rsidRPr="005E5911">
              <w:rPr>
                <w:rFonts w:ascii="Consolas" w:hAnsi="Consolas"/>
                <w:sz w:val="20"/>
                <w:szCs w:val="20"/>
              </w:rPr>
              <w:t>Jeux</w:t>
            </w:r>
            <w:r w:rsidR="00274ABF">
              <w:t xml:space="preserve"> dans le répertoire </w:t>
            </w:r>
            <w:r w:rsidR="00274ABF" w:rsidRPr="005E5911">
              <w:rPr>
                <w:rFonts w:ascii="Consolas" w:hAnsi="Consolas"/>
                <w:sz w:val="20"/>
                <w:szCs w:val="20"/>
              </w:rPr>
              <w:t>/home/Angie/NSI</w:t>
            </w:r>
          </w:p>
        </w:tc>
      </w:tr>
      <w:tr w:rsidR="00274ABF" w14:paraId="708C48C3" w14:textId="77777777" w:rsidTr="005E5911">
        <w:trPr>
          <w:trHeight w:val="454"/>
        </w:trPr>
        <w:tc>
          <w:tcPr>
            <w:tcW w:w="3828" w:type="dxa"/>
            <w:tcBorders>
              <w:top w:val="nil"/>
            </w:tcBorders>
            <w:vAlign w:val="center"/>
          </w:tcPr>
          <w:p w14:paraId="32C4F439" w14:textId="13053418" w:rsidR="00274ABF" w:rsidRDefault="005E5911" w:rsidP="005745D6">
            <w:pPr>
              <w:jc w:val="center"/>
            </w:pPr>
            <w:r>
              <w:rPr>
                <w:rFonts w:ascii="Consolas" w:hAnsi="Consolas"/>
                <w:noProof/>
                <w:sz w:val="16"/>
                <w:szCs w:val="16"/>
              </w:rPr>
              <w:t>mv</w:t>
            </w:r>
            <w:r w:rsidRPr="006A27E6">
              <w:rPr>
                <w:rFonts w:ascii="Consolas" w:hAnsi="Consolas"/>
                <w:noProof/>
                <w:sz w:val="16"/>
                <w:szCs w:val="16"/>
              </w:rPr>
              <w:t xml:space="preserve"> </w:t>
            </w:r>
            <w:r w:rsidRPr="006A27E6">
              <w:rPr>
                <w:rFonts w:ascii="Consolas" w:hAnsi="Consolas"/>
                <w:sz w:val="16"/>
                <w:szCs w:val="16"/>
              </w:rPr>
              <w:t>/home/Angie/</w:t>
            </w:r>
            <w:r>
              <w:rPr>
                <w:rFonts w:ascii="Consolas" w:hAnsi="Consolas"/>
                <w:noProof/>
                <w:sz w:val="16"/>
                <w:szCs w:val="16"/>
              </w:rPr>
              <w:t>Jeux</w:t>
            </w:r>
            <w:r w:rsidRPr="006A27E6">
              <w:rPr>
                <w:rFonts w:ascii="Consolas" w:hAnsi="Consolas"/>
                <w:noProof/>
                <w:sz w:val="16"/>
                <w:szCs w:val="16"/>
              </w:rPr>
              <w:t xml:space="preserve"> </w:t>
            </w:r>
            <w:r w:rsidRPr="006A27E6">
              <w:rPr>
                <w:rFonts w:ascii="Consolas" w:hAnsi="Consolas"/>
                <w:sz w:val="16"/>
                <w:szCs w:val="16"/>
              </w:rPr>
              <w:t>/home/Angie/NSI</w:t>
            </w:r>
            <w:r w:rsidRPr="005E5911">
              <w:rPr>
                <w:rFonts w:ascii="Consolas" w:hAnsi="Consolas"/>
                <w:b/>
                <w:bCs/>
                <w:sz w:val="16"/>
                <w:szCs w:val="16"/>
              </w:rPr>
              <w:t>/Z</w:t>
            </w:r>
          </w:p>
        </w:tc>
        <w:tc>
          <w:tcPr>
            <w:tcW w:w="6237" w:type="dxa"/>
            <w:tcBorders>
              <w:top w:val="nil"/>
            </w:tcBorders>
            <w:vAlign w:val="center"/>
          </w:tcPr>
          <w:p w14:paraId="48DA0F5D" w14:textId="5611283B" w:rsidR="00274ABF" w:rsidRDefault="00274ABF" w:rsidP="00274ABF">
            <w:pPr>
              <w:jc w:val="both"/>
            </w:pPr>
            <w:r>
              <w:t>Même chose</w:t>
            </w:r>
            <w:r w:rsidR="005E5911">
              <w:t xml:space="preserve"> et le répertoire Jeux est </w:t>
            </w:r>
            <w:r w:rsidR="005E5911" w:rsidRPr="005E5911">
              <w:rPr>
                <w:b/>
                <w:bCs/>
              </w:rPr>
              <w:t>renommé Z</w:t>
            </w:r>
            <w:r>
              <w:t xml:space="preserve"> (en supposant qu'il n'y a pas </w:t>
            </w:r>
            <w:r w:rsidR="005E5911">
              <w:t xml:space="preserve">déjà </w:t>
            </w:r>
            <w:r>
              <w:t xml:space="preserve">de dossier </w:t>
            </w:r>
            <w:r w:rsidRPr="005E5911">
              <w:rPr>
                <w:rFonts w:ascii="Consolas" w:hAnsi="Consolas"/>
                <w:sz w:val="20"/>
                <w:szCs w:val="20"/>
              </w:rPr>
              <w:t>Z</w:t>
            </w:r>
            <w:r>
              <w:t xml:space="preserve"> dans le dossier personnel d'Angie)</w:t>
            </w:r>
            <w:r w:rsidR="005E5911">
              <w:t>.</w:t>
            </w:r>
            <w:r>
              <w:t xml:space="preserve"> </w:t>
            </w:r>
          </w:p>
        </w:tc>
      </w:tr>
      <w:tr w:rsidR="00FE4CD0" w14:paraId="2505F867" w14:textId="77777777" w:rsidTr="00FE4CD0">
        <w:trPr>
          <w:trHeight w:val="454"/>
        </w:trPr>
        <w:tc>
          <w:tcPr>
            <w:tcW w:w="3828" w:type="dxa"/>
            <w:vAlign w:val="center"/>
          </w:tcPr>
          <w:p w14:paraId="65A5C3FF" w14:textId="184BBE2E" w:rsidR="00FE4CD0" w:rsidRPr="00964282" w:rsidRDefault="00FE4CD0" w:rsidP="0005161E">
            <w:pPr>
              <w:jc w:val="center"/>
              <w:rPr>
                <w:rFonts w:ascii="Consolas" w:hAnsi="Consolas"/>
              </w:rPr>
            </w:pPr>
            <w:r>
              <w:rPr>
                <w:rFonts w:ascii="Consolas" w:hAnsi="Consolas"/>
              </w:rPr>
              <w:t>p</w:t>
            </w:r>
            <w:r w:rsidRPr="00964282">
              <w:rPr>
                <w:rFonts w:ascii="Consolas" w:hAnsi="Consolas"/>
              </w:rPr>
              <w:t>wd</w:t>
            </w:r>
            <w:r>
              <w:rPr>
                <w:rFonts w:ascii="Consolas" w:hAnsi="Consolas"/>
              </w:rPr>
              <w:t xml:space="preserve"> </w:t>
            </w:r>
          </w:p>
        </w:tc>
        <w:tc>
          <w:tcPr>
            <w:tcW w:w="6237" w:type="dxa"/>
            <w:vAlign w:val="center"/>
          </w:tcPr>
          <w:p w14:paraId="3F5117AC" w14:textId="4BE7E457" w:rsidR="00FE4CD0" w:rsidRDefault="00FE4CD0" w:rsidP="0005161E">
            <w:pPr>
              <w:jc w:val="both"/>
            </w:pPr>
            <w:r>
              <w:t xml:space="preserve">Affiche </w:t>
            </w:r>
            <w:r w:rsidRPr="00F4471B">
              <w:rPr>
                <w:b/>
                <w:bCs/>
              </w:rPr>
              <w:t>le répertoire courant</w:t>
            </w:r>
            <w:r w:rsidR="00ED7233">
              <w:rPr>
                <w:b/>
                <w:bCs/>
              </w:rPr>
              <w:t xml:space="preserve"> </w:t>
            </w:r>
            <w:r w:rsidR="00ED7233" w:rsidRPr="00ED7233">
              <w:t>dans lequel nous nous trouvons.</w:t>
            </w:r>
          </w:p>
        </w:tc>
      </w:tr>
      <w:tr w:rsidR="00FE4CD0" w14:paraId="1BB9D2D0" w14:textId="77777777" w:rsidTr="00430314">
        <w:trPr>
          <w:trHeight w:val="454"/>
        </w:trPr>
        <w:tc>
          <w:tcPr>
            <w:tcW w:w="3828" w:type="dxa"/>
          </w:tcPr>
          <w:p w14:paraId="341EBC44" w14:textId="4C093F0F" w:rsidR="00FE4CD0" w:rsidRDefault="00FE4CD0" w:rsidP="0005161E">
            <w:pPr>
              <w:jc w:val="center"/>
              <w:rPr>
                <w:rFonts w:ascii="Consolas" w:hAnsi="Consolas"/>
              </w:rPr>
            </w:pPr>
            <w:r>
              <w:rPr>
                <w:rFonts w:ascii="Consolas" w:hAnsi="Consolas"/>
              </w:rPr>
              <w:t>r</w:t>
            </w:r>
            <w:r w:rsidRPr="00964282">
              <w:rPr>
                <w:rFonts w:ascii="Consolas" w:hAnsi="Consolas"/>
              </w:rPr>
              <w:t>m</w:t>
            </w:r>
            <w:r>
              <w:rPr>
                <w:rFonts w:ascii="Consolas" w:hAnsi="Consolas"/>
              </w:rPr>
              <w:t xml:space="preserve"> </w:t>
            </w:r>
            <w:r w:rsidR="00430314">
              <w:rPr>
                <w:rFonts w:ascii="Consolas" w:hAnsi="Consolas"/>
              </w:rPr>
              <w:t>monFichier</w:t>
            </w:r>
          </w:p>
          <w:p w14:paraId="711755DD" w14:textId="108DFBA8" w:rsidR="00ED7233" w:rsidRPr="00964282" w:rsidRDefault="00ED7233" w:rsidP="0005161E">
            <w:pPr>
              <w:jc w:val="center"/>
              <w:rPr>
                <w:rFonts w:ascii="Consolas" w:hAnsi="Consolas"/>
              </w:rPr>
            </w:pPr>
            <w:r>
              <w:rPr>
                <w:rFonts w:ascii="Consolas" w:hAnsi="Consolas"/>
              </w:rPr>
              <w:t>rm -r mon</w:t>
            </w:r>
            <w:r w:rsidR="002950AE">
              <w:rPr>
                <w:rFonts w:ascii="Consolas" w:hAnsi="Consolas"/>
              </w:rPr>
              <w:t>R</w:t>
            </w:r>
            <w:r>
              <w:rPr>
                <w:rFonts w:ascii="Consolas" w:hAnsi="Consolas"/>
              </w:rPr>
              <w:t>epertoire</w:t>
            </w:r>
          </w:p>
        </w:tc>
        <w:tc>
          <w:tcPr>
            <w:tcW w:w="6237" w:type="dxa"/>
            <w:vAlign w:val="center"/>
          </w:tcPr>
          <w:p w14:paraId="597B58C2" w14:textId="5C1D1346" w:rsidR="00FE4CD0" w:rsidRDefault="002950AE" w:rsidP="0005161E">
            <w:pPr>
              <w:jc w:val="both"/>
            </w:pPr>
            <w:r w:rsidRPr="002950AE">
              <w:rPr>
                <w:rFonts w:ascii="Consolas" w:hAnsi="Consolas"/>
              </w:rPr>
              <w:t xml:space="preserve">rm </w:t>
            </w:r>
            <w:r w:rsidR="00430314">
              <w:t xml:space="preserve">doit être utilisé pour </w:t>
            </w:r>
            <w:r w:rsidR="00430314" w:rsidRPr="00430314">
              <w:rPr>
                <w:b/>
                <w:bCs/>
              </w:rPr>
              <w:t>effacer un</w:t>
            </w:r>
            <w:r w:rsidR="00ED7233" w:rsidRPr="002950AE">
              <w:rPr>
                <w:b/>
                <w:bCs/>
              </w:rPr>
              <w:t xml:space="preserve"> fichier</w:t>
            </w:r>
            <w:r w:rsidR="00ED7233">
              <w:t xml:space="preserve"> </w:t>
            </w:r>
            <w:r w:rsidR="00430314">
              <w:t xml:space="preserve">(exemple : </w:t>
            </w:r>
            <w:r w:rsidR="00430314" w:rsidRPr="00430314">
              <w:rPr>
                <w:rFonts w:ascii="Consolas" w:hAnsi="Consolas"/>
                <w:sz w:val="21"/>
                <w:szCs w:val="21"/>
              </w:rPr>
              <w:t>monFichier</w:t>
            </w:r>
            <w:r w:rsidR="00430314">
              <w:t>)</w:t>
            </w:r>
          </w:p>
          <w:p w14:paraId="446CC477" w14:textId="6A6A4FAB" w:rsidR="00ED7233" w:rsidRDefault="00430314" w:rsidP="00274ABF">
            <w:pPr>
              <w:jc w:val="both"/>
            </w:pPr>
            <w:r>
              <w:t xml:space="preserve">rm </w:t>
            </w:r>
            <w:r w:rsidR="00592E8C">
              <w:t xml:space="preserve">-r </w:t>
            </w:r>
            <w:r>
              <w:t xml:space="preserve">doit être utilisé pour </w:t>
            </w:r>
            <w:r w:rsidR="00592E8C" w:rsidRPr="002950AE">
              <w:rPr>
                <w:b/>
                <w:bCs/>
              </w:rPr>
              <w:t xml:space="preserve">effacer </w:t>
            </w:r>
            <w:r>
              <w:rPr>
                <w:b/>
                <w:bCs/>
              </w:rPr>
              <w:t>un</w:t>
            </w:r>
            <w:r w:rsidR="00592E8C" w:rsidRPr="002950AE">
              <w:rPr>
                <w:b/>
                <w:bCs/>
              </w:rPr>
              <w:t xml:space="preserve"> répertoire </w:t>
            </w:r>
            <w:r w:rsidRPr="00430314">
              <w:t>(exemple le répertoire</w:t>
            </w:r>
            <w:r>
              <w:rPr>
                <w:b/>
                <w:bCs/>
              </w:rPr>
              <w:t xml:space="preserve"> </w:t>
            </w:r>
            <w:r w:rsidR="00592E8C" w:rsidRPr="00430314">
              <w:rPr>
                <w:rFonts w:ascii="Consolas" w:hAnsi="Consolas"/>
                <w:sz w:val="21"/>
                <w:szCs w:val="21"/>
              </w:rPr>
              <w:t>mon</w:t>
            </w:r>
            <w:r w:rsidR="002950AE" w:rsidRPr="00430314">
              <w:rPr>
                <w:rFonts w:ascii="Consolas" w:hAnsi="Consolas"/>
                <w:sz w:val="21"/>
                <w:szCs w:val="21"/>
              </w:rPr>
              <w:t>R</w:t>
            </w:r>
            <w:r w:rsidR="00592E8C" w:rsidRPr="00430314">
              <w:rPr>
                <w:rFonts w:ascii="Consolas" w:hAnsi="Consolas"/>
                <w:sz w:val="21"/>
                <w:szCs w:val="21"/>
              </w:rPr>
              <w:t>epertoire</w:t>
            </w:r>
            <w:r w:rsidR="00592E8C">
              <w:rPr>
                <w:b/>
                <w:bCs/>
              </w:rPr>
              <w:t xml:space="preserve"> </w:t>
            </w:r>
            <w:r>
              <w:t>situé dans le répertoire courant</w:t>
            </w:r>
            <w:r w:rsidR="00592E8C" w:rsidRPr="00592E8C">
              <w:t>)</w:t>
            </w:r>
            <w:r w:rsidR="00592E8C">
              <w:t>.</w:t>
            </w:r>
            <w:r w:rsidR="002950AE">
              <w:t xml:space="preserve"> </w:t>
            </w:r>
          </w:p>
        </w:tc>
      </w:tr>
      <w:tr w:rsidR="007A00BC" w14:paraId="09AACD19" w14:textId="77777777" w:rsidTr="00430314">
        <w:trPr>
          <w:trHeight w:val="454"/>
        </w:trPr>
        <w:tc>
          <w:tcPr>
            <w:tcW w:w="3828" w:type="dxa"/>
          </w:tcPr>
          <w:p w14:paraId="57987C25" w14:textId="2CCC4CD5" w:rsidR="007A00BC" w:rsidRDefault="00592E8C" w:rsidP="0005161E">
            <w:pPr>
              <w:jc w:val="center"/>
              <w:rPr>
                <w:rFonts w:ascii="Consolas" w:hAnsi="Consolas"/>
              </w:rPr>
            </w:pPr>
            <w:r>
              <w:rPr>
                <w:rFonts w:ascii="Consolas" w:hAnsi="Consolas"/>
              </w:rPr>
              <w:t>c</w:t>
            </w:r>
            <w:r w:rsidR="007A00BC">
              <w:rPr>
                <w:rFonts w:ascii="Consolas" w:hAnsi="Consolas"/>
              </w:rPr>
              <w:t>at</w:t>
            </w:r>
            <w:r>
              <w:rPr>
                <w:rFonts w:ascii="Consolas" w:hAnsi="Consolas"/>
              </w:rPr>
              <w:t xml:space="preserve"> mon</w:t>
            </w:r>
            <w:r w:rsidR="002950AE">
              <w:rPr>
                <w:rFonts w:ascii="Consolas" w:hAnsi="Consolas"/>
              </w:rPr>
              <w:t>F</w:t>
            </w:r>
            <w:r>
              <w:rPr>
                <w:rFonts w:ascii="Consolas" w:hAnsi="Consolas"/>
              </w:rPr>
              <w:t>ichier</w:t>
            </w:r>
          </w:p>
        </w:tc>
        <w:tc>
          <w:tcPr>
            <w:tcW w:w="6237" w:type="dxa"/>
            <w:vAlign w:val="center"/>
          </w:tcPr>
          <w:p w14:paraId="31CE33E5" w14:textId="0251E613" w:rsidR="005C034D" w:rsidRDefault="00592E8C" w:rsidP="0005161E">
            <w:pPr>
              <w:jc w:val="both"/>
            </w:pPr>
            <w:r>
              <w:t>Affiche le contenu texte d'un fichier.</w:t>
            </w:r>
            <w:r w:rsidR="00B63F48">
              <w:t xml:space="preserve"> </w:t>
            </w:r>
            <w:r w:rsidR="005C034D">
              <w:t xml:space="preserve">Par exemple si </w:t>
            </w:r>
            <w:r w:rsidR="00B63F48">
              <w:t xml:space="preserve">on </w:t>
            </w:r>
            <w:r w:rsidR="005C034D">
              <w:t xml:space="preserve">a le fichier texte </w:t>
            </w:r>
            <w:r w:rsidR="005C034D" w:rsidRPr="0003643E">
              <w:rPr>
                <w:rFonts w:ascii="Consolas" w:hAnsi="Consolas"/>
              </w:rPr>
              <w:t>mon</w:t>
            </w:r>
            <w:r w:rsidR="0003643E" w:rsidRPr="0003643E">
              <w:rPr>
                <w:rFonts w:ascii="Consolas" w:hAnsi="Consolas"/>
              </w:rPr>
              <w:t>F</w:t>
            </w:r>
            <w:r w:rsidR="005C034D" w:rsidRPr="0003643E">
              <w:rPr>
                <w:rFonts w:ascii="Consolas" w:hAnsi="Consolas"/>
              </w:rPr>
              <w:t>icher</w:t>
            </w:r>
            <w:r w:rsidR="005C034D">
              <w:t xml:space="preserve"> et qu'on veut voir ce qui est écrit dedans :</w:t>
            </w:r>
          </w:p>
          <w:p w14:paraId="0FDF6ED0" w14:textId="0B7F36EE" w:rsidR="00592E8C" w:rsidRDefault="0003643E" w:rsidP="00274ABF">
            <w:pPr>
              <w:jc w:val="center"/>
            </w:pPr>
            <w:r>
              <w:rPr>
                <w:noProof/>
              </w:rPr>
              <w:drawing>
                <wp:inline distT="0" distB="0" distL="0" distR="0" wp14:anchorId="7BE1D91D" wp14:editId="34D57311">
                  <wp:extent cx="3307333" cy="570230"/>
                  <wp:effectExtent l="0" t="0" r="762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4667" cy="576667"/>
                          </a:xfrm>
                          <a:prstGeom prst="rect">
                            <a:avLst/>
                          </a:prstGeom>
                        </pic:spPr>
                      </pic:pic>
                    </a:graphicData>
                  </a:graphic>
                </wp:inline>
              </w:drawing>
            </w:r>
          </w:p>
        </w:tc>
      </w:tr>
    </w:tbl>
    <w:p w14:paraId="65F36625" w14:textId="05513EA4" w:rsidR="00851D11" w:rsidRDefault="00851D11" w:rsidP="005E5911">
      <w:pPr>
        <w:spacing w:before="60" w:after="0"/>
      </w:pPr>
      <w:r w:rsidRPr="00851D11">
        <w:rPr>
          <w:b/>
          <w:bCs/>
          <w:i/>
          <w:iCs/>
        </w:rPr>
        <w:t>Remarque</w:t>
      </w:r>
      <w:r w:rsidR="00A0344D">
        <w:rPr>
          <w:b/>
          <w:bCs/>
          <w:i/>
          <w:iCs/>
        </w:rPr>
        <w:t xml:space="preserve"> :</w:t>
      </w:r>
      <w:r w:rsidR="00A0344D" w:rsidRPr="00A0344D">
        <w:t xml:space="preserve"> </w:t>
      </w:r>
      <w:r>
        <w:t xml:space="preserve">Le caractère * est </w:t>
      </w:r>
      <w:r w:rsidR="00F53579">
        <w:t>le</w:t>
      </w:r>
      <w:r>
        <w:t xml:space="preserve"> caractère "joker". Il permet de remplacer n'importe quelle chaîne de caractères.</w:t>
      </w:r>
      <w:r w:rsidR="00A0344D">
        <w:t xml:space="preserve"> Par e</w:t>
      </w:r>
      <w:r>
        <w:t xml:space="preserve">xemple : </w:t>
      </w:r>
      <w:r w:rsidR="00F53579" w:rsidRPr="00F53579">
        <w:rPr>
          <w:rFonts w:ascii="Consolas" w:hAnsi="Consolas"/>
          <w:b/>
          <w:bCs/>
          <w:sz w:val="21"/>
          <w:szCs w:val="21"/>
        </w:rPr>
        <w:t>ls</w:t>
      </w:r>
      <w:r w:rsidRPr="00F53579">
        <w:rPr>
          <w:rFonts w:ascii="Consolas" w:hAnsi="Consolas"/>
          <w:b/>
          <w:bCs/>
          <w:sz w:val="21"/>
          <w:szCs w:val="21"/>
        </w:rPr>
        <w:t xml:space="preserve"> TP*.py</w:t>
      </w:r>
      <w:r w:rsidRPr="009D5747">
        <w:rPr>
          <w:rFonts w:ascii="Consolas" w:hAnsi="Consolas"/>
        </w:rPr>
        <w:t xml:space="preserve"> </w:t>
      </w:r>
      <w:r w:rsidR="00F53579" w:rsidRPr="00F53579">
        <w:rPr>
          <w:rFonts w:cstheme="minorHAnsi"/>
        </w:rPr>
        <w:t xml:space="preserve">n'affiche que les fichiers commençant par </w:t>
      </w:r>
      <w:r w:rsidR="00F53579" w:rsidRPr="00F53579">
        <w:rPr>
          <w:rFonts w:ascii="Consolas" w:hAnsi="Consolas"/>
          <w:b/>
          <w:bCs/>
          <w:sz w:val="21"/>
          <w:szCs w:val="21"/>
        </w:rPr>
        <w:t>TP</w:t>
      </w:r>
      <w:r w:rsidR="00F53579">
        <w:rPr>
          <w:rFonts w:ascii="Consolas" w:hAnsi="Consolas"/>
        </w:rPr>
        <w:t xml:space="preserve"> </w:t>
      </w:r>
      <w:r w:rsidR="00F53579" w:rsidRPr="00F53579">
        <w:rPr>
          <w:rFonts w:cstheme="minorHAnsi"/>
          <w:u w:val="single"/>
        </w:rPr>
        <w:t>et</w:t>
      </w:r>
      <w:r w:rsidR="00F53579" w:rsidRPr="00287F54">
        <w:rPr>
          <w:rFonts w:cstheme="minorHAnsi"/>
        </w:rPr>
        <w:t xml:space="preserve"> </w:t>
      </w:r>
      <w:r w:rsidR="00287F54" w:rsidRPr="00287F54">
        <w:rPr>
          <w:rFonts w:cstheme="minorHAnsi"/>
        </w:rPr>
        <w:t xml:space="preserve"> </w:t>
      </w:r>
      <w:r w:rsidR="00F53579" w:rsidRPr="00F53579">
        <w:rPr>
          <w:rFonts w:cstheme="minorHAnsi"/>
        </w:rPr>
        <w:t>terminant par</w:t>
      </w:r>
      <w:r w:rsidR="00F53579">
        <w:rPr>
          <w:rFonts w:ascii="Consolas" w:hAnsi="Consolas"/>
        </w:rPr>
        <w:t xml:space="preserve"> </w:t>
      </w:r>
      <w:r w:rsidR="00F53579" w:rsidRPr="00F53579">
        <w:rPr>
          <w:rFonts w:ascii="Consolas" w:hAnsi="Consolas"/>
          <w:b/>
          <w:bCs/>
          <w:sz w:val="21"/>
          <w:szCs w:val="21"/>
        </w:rPr>
        <w:t>.py</w:t>
      </w:r>
      <w:r w:rsidR="00F53579">
        <w:rPr>
          <w:rFonts w:ascii="Consolas" w:hAnsi="Consolas"/>
        </w:rPr>
        <w:t xml:space="preserve"> </w:t>
      </w:r>
      <w:r w:rsidR="00F53579" w:rsidRPr="00F53579">
        <w:rPr>
          <w:rFonts w:cstheme="minorHAnsi"/>
        </w:rPr>
        <w:t>comme par exemple</w:t>
      </w:r>
      <w:r w:rsidR="00F53579">
        <w:rPr>
          <w:rFonts w:ascii="Consolas" w:hAnsi="Consolas"/>
        </w:rPr>
        <w:t xml:space="preserve"> </w:t>
      </w:r>
      <w:r w:rsidR="00F53579" w:rsidRPr="00F53579">
        <w:rPr>
          <w:rFonts w:ascii="Consolas" w:hAnsi="Consolas"/>
          <w:sz w:val="21"/>
          <w:szCs w:val="21"/>
        </w:rPr>
        <w:t>TP1.py</w:t>
      </w:r>
      <w:r w:rsidR="00F53579">
        <w:rPr>
          <w:rFonts w:ascii="Consolas" w:hAnsi="Consolas"/>
        </w:rPr>
        <w:t xml:space="preserve"> </w:t>
      </w:r>
      <w:r w:rsidR="00F53579" w:rsidRPr="00F53579">
        <w:rPr>
          <w:rFonts w:cstheme="minorHAnsi"/>
        </w:rPr>
        <w:t>mais pas</w:t>
      </w:r>
      <w:r w:rsidR="00F53579">
        <w:rPr>
          <w:rFonts w:ascii="Consolas" w:hAnsi="Consolas"/>
        </w:rPr>
        <w:t xml:space="preserve"> </w:t>
      </w:r>
      <w:r w:rsidR="00F53579" w:rsidRPr="00F53579">
        <w:rPr>
          <w:rFonts w:ascii="Consolas" w:hAnsi="Consolas"/>
          <w:sz w:val="21"/>
          <w:szCs w:val="21"/>
        </w:rPr>
        <w:t>Travail.py</w:t>
      </w:r>
      <w:r w:rsidR="0003643E">
        <w:t xml:space="preserve"> </w:t>
      </w:r>
      <w:r w:rsidR="00F53579">
        <w:t>ni TP1.jpg</w:t>
      </w:r>
    </w:p>
    <w:p w14:paraId="07D35F86" w14:textId="4250E229" w:rsidR="009D5747" w:rsidRDefault="009D5747" w:rsidP="008801F9">
      <w:pPr>
        <w:pStyle w:val="Titre3"/>
        <w:ind w:left="720"/>
      </w:pPr>
      <w:bookmarkStart w:id="14" w:name="_Toc82865965"/>
      <w:r>
        <w:lastRenderedPageBreak/>
        <w:t xml:space="preserve">Gérer </w:t>
      </w:r>
      <w:r w:rsidR="008801F9">
        <w:t>l</w:t>
      </w:r>
      <w:r>
        <w:t>es droits d'accès d'un fichier ou d'un répertoire</w:t>
      </w:r>
      <w:bookmarkEnd w:id="14"/>
    </w:p>
    <w:p w14:paraId="40E123E1" w14:textId="727F3E09" w:rsidR="009D5747" w:rsidRDefault="009D5747" w:rsidP="009D5747">
      <w:pPr>
        <w:jc w:val="both"/>
      </w:pPr>
      <w:r>
        <w:t>Les systèmes d'exploitation inspirés d'Unix possèdent la capacité de définir de façon poussée la gestion de</w:t>
      </w:r>
      <w:r w:rsidR="00DC5436">
        <w:t>s</w:t>
      </w:r>
      <w:r>
        <w:t xml:space="preserve"> droits d'accès aux divers fichiers </w:t>
      </w:r>
      <w:r w:rsidR="00DC5436">
        <w:t>du système d'exploitation</w:t>
      </w:r>
      <w:r>
        <w:t>.</w:t>
      </w:r>
    </w:p>
    <w:p w14:paraId="552DF5EC" w14:textId="17E7CB69" w:rsidR="009D5747" w:rsidRDefault="009D5747" w:rsidP="009D5747">
      <w:pPr>
        <w:jc w:val="both"/>
      </w:pPr>
      <w:r>
        <w:t xml:space="preserve">Les droits d'accès définissent </w:t>
      </w:r>
      <w:r w:rsidR="00DC5436">
        <w:t xml:space="preserve">deux notions </w:t>
      </w:r>
      <w:r>
        <w:t>:</w:t>
      </w:r>
    </w:p>
    <w:p w14:paraId="57D9BED0" w14:textId="0E92A0FC" w:rsidR="009D5747" w:rsidRDefault="009D5747" w:rsidP="009D5747">
      <w:pPr>
        <w:pStyle w:val="Paragraphedeliste"/>
        <w:numPr>
          <w:ilvl w:val="0"/>
          <w:numId w:val="42"/>
        </w:numPr>
        <w:jc w:val="both"/>
      </w:pPr>
      <w:r w:rsidRPr="009D5747">
        <w:rPr>
          <w:b/>
          <w:bCs/>
        </w:rPr>
        <w:t>La possession</w:t>
      </w:r>
      <w:r>
        <w:t xml:space="preserve"> (ou non possession) d'un fichier ou d'un répertoire à un utilisateur et à un groupe d'utilisateurs.</w:t>
      </w:r>
    </w:p>
    <w:p w14:paraId="60086454" w14:textId="77777777" w:rsidR="009D5747" w:rsidRDefault="009D5747" w:rsidP="009D5747">
      <w:pPr>
        <w:jc w:val="both"/>
      </w:pPr>
      <w:r>
        <w:t>La possession d'un fichier se définit sur trois catégories :</w:t>
      </w:r>
    </w:p>
    <w:p w14:paraId="709BCF1F" w14:textId="633F83F9" w:rsidR="009D5747" w:rsidRDefault="009D5747" w:rsidP="009D5747">
      <w:pPr>
        <w:jc w:val="both"/>
      </w:pPr>
      <w:r>
        <w:t xml:space="preserve">1. </w:t>
      </w:r>
      <w:r w:rsidR="00C41917">
        <w:t>L</w:t>
      </w:r>
      <w:r>
        <w:t>'</w:t>
      </w:r>
      <w:r w:rsidRPr="00DC5436">
        <w:rPr>
          <w:b/>
          <w:bCs/>
        </w:rPr>
        <w:t>u</w:t>
      </w:r>
      <w:r>
        <w:t>tilisateur propriétaire du fichier (</w:t>
      </w:r>
      <w:r w:rsidRPr="00DC5436">
        <w:rPr>
          <w:b/>
          <w:bCs/>
        </w:rPr>
        <w:t>u</w:t>
      </w:r>
      <w:r>
        <w:t>). Il s'agit généralement du créateur du fichier. (Prenez note qu'un fichier créé par une commande exécutée à l'aide de sudo appartiendra à l'utilisateur root ; vous serez potentiellement amené à devoir changer le propriétaire de ce fichier pour pouvoir vous en servir avec votre propre compte utilisateur.)</w:t>
      </w:r>
    </w:p>
    <w:p w14:paraId="2465CDAD" w14:textId="7F6F6C42" w:rsidR="009D5747" w:rsidRDefault="009D5747" w:rsidP="009D5747">
      <w:pPr>
        <w:jc w:val="both"/>
      </w:pPr>
      <w:r>
        <w:t xml:space="preserve">2. </w:t>
      </w:r>
      <w:r w:rsidR="00C41917">
        <w:t>L</w:t>
      </w:r>
      <w:r>
        <w:t xml:space="preserve">e </w:t>
      </w:r>
      <w:r w:rsidRPr="00DC5436">
        <w:rPr>
          <w:b/>
          <w:bCs/>
        </w:rPr>
        <w:t>g</w:t>
      </w:r>
      <w:r>
        <w:t>roupe propriétaire du fichier (</w:t>
      </w:r>
      <w:r w:rsidRPr="00DC5436">
        <w:rPr>
          <w:b/>
          <w:bCs/>
        </w:rPr>
        <w:t>g</w:t>
      </w:r>
      <w:r>
        <w:t>). Si un utilisateur est membre d'un certain groupe qui possède la propriété d'un fichier, l'utilisateur aura aussi certaines permissions particulières sur ce fichier.</w:t>
      </w:r>
    </w:p>
    <w:p w14:paraId="2A3698E6" w14:textId="3A0A7DC6" w:rsidR="009D5747" w:rsidRDefault="009D5747" w:rsidP="009D5747">
      <w:pPr>
        <w:jc w:val="both"/>
      </w:pPr>
      <w:r>
        <w:t xml:space="preserve">3. </w:t>
      </w:r>
      <w:r w:rsidR="00C41917">
        <w:t>L</w:t>
      </w:r>
      <w:r>
        <w:t xml:space="preserve">es autres, </w:t>
      </w:r>
      <w:r w:rsidRPr="00DC5436">
        <w:rPr>
          <w:b/>
          <w:bCs/>
          <w:i/>
          <w:iCs/>
        </w:rPr>
        <w:t>o</w:t>
      </w:r>
      <w:r w:rsidRPr="00DC5436">
        <w:rPr>
          <w:i/>
          <w:iCs/>
        </w:rPr>
        <w:t>ther</w:t>
      </w:r>
      <w:r>
        <w:t>, le reste du monde (</w:t>
      </w:r>
      <w:r w:rsidRPr="00DC5436">
        <w:rPr>
          <w:b/>
          <w:bCs/>
        </w:rPr>
        <w:t>o</w:t>
      </w:r>
      <w:r>
        <w:t>). Bref, tout un chacun n'étant ni propriétaire du fichier, ni membre du groupe propriétaire du fichier.</w:t>
      </w:r>
    </w:p>
    <w:p w14:paraId="58DC6A5B" w14:textId="73EA9AAD" w:rsidR="009D5747" w:rsidRDefault="009D5747" w:rsidP="009D5747">
      <w:pPr>
        <w:jc w:val="both"/>
      </w:pPr>
      <w:r w:rsidRPr="009D5747">
        <w:t xml:space="preserve">Faisons une analogie avec les voitures. Le </w:t>
      </w:r>
      <w:r w:rsidRPr="009D5747">
        <w:rPr>
          <w:i/>
          <w:iCs/>
        </w:rPr>
        <w:t>propriétaire</w:t>
      </w:r>
      <w:r w:rsidRPr="009D5747">
        <w:t xml:space="preserve"> serait la personne au nom de laquelle la voiture est immatriculée. Le </w:t>
      </w:r>
      <w:r w:rsidRPr="009D5747">
        <w:rPr>
          <w:i/>
          <w:iCs/>
        </w:rPr>
        <w:t>groupe propriétaire</w:t>
      </w:r>
      <w:r w:rsidRPr="009D5747">
        <w:t xml:space="preserve"> est l'ensemble des personnes qui sont inscrites en tant que conducteurs secondaires de la voiture chez l'assureur. Enfin, les </w:t>
      </w:r>
      <w:r w:rsidRPr="009D5747">
        <w:rPr>
          <w:i/>
          <w:iCs/>
        </w:rPr>
        <w:t>autres</w:t>
      </w:r>
      <w:r w:rsidRPr="009D5747">
        <w:t xml:space="preserve"> correspondent à toutes les autres personnes n'étant ni détenteur de l'immatriculation ni inscrites en tant que conducteurs de la voiture chez l'assureur.</w:t>
      </w:r>
    </w:p>
    <w:p w14:paraId="313A4F50" w14:textId="77777777" w:rsidR="00B63F48" w:rsidRDefault="00B63F48" w:rsidP="00B63F48">
      <w:pPr>
        <w:jc w:val="both"/>
      </w:pPr>
      <w:r>
        <w:t>Les permissions désignent ce que les diverses catégories d'utilisateurs (propriétaire d'un fichier, membres du groupe propriétaire d'un fichier et le reste du monde) ont l'autorisation d'effectuer sur un fichier donné. Par exemple, une catégorie d'utilisateurs peut avoir accès en lecture et écriture à un fichier, alors qu'une autre catégorie a accès en lecture seulement à ce même fichier.</w:t>
      </w:r>
    </w:p>
    <w:p w14:paraId="455F483F" w14:textId="5B369764" w:rsidR="00B63F48" w:rsidRDefault="00B63F48" w:rsidP="00B63F48">
      <w:pPr>
        <w:pStyle w:val="Paragraphedeliste"/>
        <w:numPr>
          <w:ilvl w:val="0"/>
          <w:numId w:val="42"/>
        </w:numPr>
        <w:jc w:val="both"/>
      </w:pPr>
      <w:r w:rsidRPr="00B63F48">
        <w:rPr>
          <w:b/>
          <w:bCs/>
        </w:rPr>
        <w:t>Les permissions</w:t>
      </w:r>
      <w:r>
        <w:t xml:space="preserve"> se définissent sur trois niveaux :</w:t>
      </w:r>
    </w:p>
    <w:p w14:paraId="585AABEC" w14:textId="0554EFDE" w:rsidR="00AE0E80" w:rsidRDefault="00AE0E80" w:rsidP="00AE0E80">
      <w:pPr>
        <w:jc w:val="both"/>
      </w:pPr>
      <w:r>
        <w:t>La présence des lettres r, w, x donne le droit correspondant. Le symbole "</w:t>
      </w:r>
      <w:r w:rsidRPr="00AE0E80">
        <w:rPr>
          <w:rFonts w:ascii="Consolas" w:hAnsi="Consolas"/>
        </w:rPr>
        <w:t>-</w:t>
      </w:r>
      <w:r>
        <w:t>" donne l'interdiction.</w:t>
      </w:r>
    </w:p>
    <w:tbl>
      <w:tblPr>
        <w:tblStyle w:val="Grilledutableau"/>
        <w:tblW w:w="0" w:type="auto"/>
        <w:tblLook w:val="04A0" w:firstRow="1" w:lastRow="0" w:firstColumn="1" w:lastColumn="0" w:noHBand="0" w:noVBand="1"/>
      </w:tblPr>
      <w:tblGrid>
        <w:gridCol w:w="762"/>
        <w:gridCol w:w="1375"/>
        <w:gridCol w:w="2266"/>
        <w:gridCol w:w="4664"/>
      </w:tblGrid>
      <w:tr w:rsidR="00AE0E80" w14:paraId="147190D2" w14:textId="77777777" w:rsidTr="00AE0E80">
        <w:tc>
          <w:tcPr>
            <w:tcW w:w="762" w:type="dxa"/>
            <w:tcBorders>
              <w:top w:val="nil"/>
              <w:left w:val="nil"/>
              <w:right w:val="nil"/>
            </w:tcBorders>
            <w:vAlign w:val="center"/>
          </w:tcPr>
          <w:p w14:paraId="0EF38BB5" w14:textId="2907BB0E" w:rsidR="00AE0E80" w:rsidRDefault="00AE0E80" w:rsidP="00AE0E80">
            <w:pPr>
              <w:jc w:val="both"/>
            </w:pPr>
          </w:p>
        </w:tc>
        <w:tc>
          <w:tcPr>
            <w:tcW w:w="1375" w:type="dxa"/>
            <w:tcBorders>
              <w:top w:val="nil"/>
              <w:left w:val="nil"/>
            </w:tcBorders>
            <w:vAlign w:val="center"/>
          </w:tcPr>
          <w:p w14:paraId="30435ED2" w14:textId="77777777" w:rsidR="00AE0E80" w:rsidRDefault="00AE0E80" w:rsidP="00AE0E80">
            <w:pPr>
              <w:jc w:val="both"/>
            </w:pPr>
          </w:p>
        </w:tc>
        <w:tc>
          <w:tcPr>
            <w:tcW w:w="6930" w:type="dxa"/>
            <w:gridSpan w:val="2"/>
            <w:vAlign w:val="center"/>
          </w:tcPr>
          <w:p w14:paraId="4DA029D4" w14:textId="63D243E8" w:rsidR="00AE0E80" w:rsidRPr="00AE0E80" w:rsidRDefault="00AE0E80" w:rsidP="00AE0E80">
            <w:pPr>
              <w:jc w:val="center"/>
              <w:rPr>
                <w:i/>
                <w:iCs/>
              </w:rPr>
            </w:pPr>
            <w:r w:rsidRPr="00AE0E80">
              <w:rPr>
                <w:i/>
                <w:iCs/>
              </w:rPr>
              <w:t>Permissions accordées</w:t>
            </w:r>
          </w:p>
        </w:tc>
      </w:tr>
      <w:tr w:rsidR="00AE0E80" w14:paraId="4E3D1190" w14:textId="77777777" w:rsidTr="00AE0E80">
        <w:tc>
          <w:tcPr>
            <w:tcW w:w="762" w:type="dxa"/>
            <w:vAlign w:val="center"/>
          </w:tcPr>
          <w:p w14:paraId="63CD83DB" w14:textId="1A532A92" w:rsidR="00AE0E80" w:rsidRPr="00AE0E80" w:rsidRDefault="00AE0E80" w:rsidP="00AE0E80">
            <w:pPr>
              <w:jc w:val="center"/>
              <w:rPr>
                <w:b/>
                <w:bCs/>
              </w:rPr>
            </w:pPr>
            <w:r w:rsidRPr="00AE0E80">
              <w:rPr>
                <w:b/>
                <w:bCs/>
              </w:rPr>
              <w:t>Lettre</w:t>
            </w:r>
          </w:p>
        </w:tc>
        <w:tc>
          <w:tcPr>
            <w:tcW w:w="1375" w:type="dxa"/>
            <w:vAlign w:val="center"/>
          </w:tcPr>
          <w:p w14:paraId="5E4851E8" w14:textId="4FC87972" w:rsidR="00AE0E80" w:rsidRPr="00AE0E80" w:rsidRDefault="00AE0E80" w:rsidP="00AE0E80">
            <w:pPr>
              <w:jc w:val="center"/>
              <w:rPr>
                <w:b/>
                <w:bCs/>
              </w:rPr>
            </w:pPr>
            <w:r w:rsidRPr="00AE0E80">
              <w:rPr>
                <w:b/>
                <w:bCs/>
              </w:rPr>
              <w:t>Signification</w:t>
            </w:r>
          </w:p>
        </w:tc>
        <w:tc>
          <w:tcPr>
            <w:tcW w:w="2266" w:type="dxa"/>
            <w:vAlign w:val="center"/>
          </w:tcPr>
          <w:p w14:paraId="177B19F5" w14:textId="7359CBAE" w:rsidR="00AE0E80" w:rsidRPr="00AE0E80" w:rsidRDefault="00AE0E80" w:rsidP="00AE0E80">
            <w:pPr>
              <w:jc w:val="center"/>
              <w:rPr>
                <w:b/>
                <w:bCs/>
              </w:rPr>
            </w:pPr>
            <w:r w:rsidRPr="00AE0E80">
              <w:rPr>
                <w:b/>
                <w:bCs/>
              </w:rPr>
              <w:t>Pour un fichier</w:t>
            </w:r>
          </w:p>
        </w:tc>
        <w:tc>
          <w:tcPr>
            <w:tcW w:w="4664" w:type="dxa"/>
            <w:vAlign w:val="center"/>
          </w:tcPr>
          <w:p w14:paraId="689F9C53" w14:textId="73528ECB" w:rsidR="00AE0E80" w:rsidRPr="00AE0E80" w:rsidRDefault="00AE0E80" w:rsidP="00AE0E80">
            <w:pPr>
              <w:jc w:val="center"/>
              <w:rPr>
                <w:b/>
                <w:bCs/>
              </w:rPr>
            </w:pPr>
            <w:r w:rsidRPr="00AE0E80">
              <w:rPr>
                <w:b/>
                <w:bCs/>
              </w:rPr>
              <w:t>Pour un répertoire</w:t>
            </w:r>
          </w:p>
        </w:tc>
      </w:tr>
      <w:tr w:rsidR="00AE0E80" w14:paraId="541666B9" w14:textId="77777777" w:rsidTr="00AE0E80">
        <w:tc>
          <w:tcPr>
            <w:tcW w:w="762" w:type="dxa"/>
            <w:vAlign w:val="center"/>
          </w:tcPr>
          <w:p w14:paraId="17D7B35B" w14:textId="524948B4" w:rsidR="00AE0E80" w:rsidRPr="00AE0E80" w:rsidRDefault="00AE0E80" w:rsidP="00AE0E80">
            <w:pPr>
              <w:jc w:val="center"/>
              <w:rPr>
                <w:rFonts w:ascii="Consolas" w:hAnsi="Consolas"/>
                <w:sz w:val="20"/>
                <w:szCs w:val="20"/>
              </w:rPr>
            </w:pPr>
            <w:r w:rsidRPr="00AE0E80">
              <w:rPr>
                <w:rFonts w:ascii="Consolas" w:hAnsi="Consolas"/>
                <w:sz w:val="20"/>
                <w:szCs w:val="20"/>
              </w:rPr>
              <w:t>r</w:t>
            </w:r>
          </w:p>
        </w:tc>
        <w:tc>
          <w:tcPr>
            <w:tcW w:w="1375" w:type="dxa"/>
            <w:vAlign w:val="center"/>
          </w:tcPr>
          <w:p w14:paraId="49086F11" w14:textId="4DDBEA05" w:rsidR="00AE0E80" w:rsidRDefault="00AE0E80" w:rsidP="00AE0E80">
            <w:pPr>
              <w:jc w:val="center"/>
            </w:pPr>
            <w:r w:rsidRPr="00AE0E80">
              <w:rPr>
                <w:b/>
                <w:bCs/>
              </w:rPr>
              <w:t>r</w:t>
            </w:r>
            <w:r>
              <w:t>ead</w:t>
            </w:r>
          </w:p>
        </w:tc>
        <w:tc>
          <w:tcPr>
            <w:tcW w:w="2266" w:type="dxa"/>
            <w:vAlign w:val="center"/>
          </w:tcPr>
          <w:p w14:paraId="6399C42D" w14:textId="448C5D72" w:rsidR="00AE0E80" w:rsidRDefault="00AE0E80" w:rsidP="00AE0E80">
            <w:pPr>
              <w:jc w:val="both"/>
            </w:pPr>
            <w:r>
              <w:t>Lire avec un logiciel.</w:t>
            </w:r>
          </w:p>
        </w:tc>
        <w:tc>
          <w:tcPr>
            <w:tcW w:w="4664" w:type="dxa"/>
            <w:vAlign w:val="center"/>
          </w:tcPr>
          <w:p w14:paraId="1D07ECDC" w14:textId="690D769D" w:rsidR="00AE0E80" w:rsidRDefault="00AE0E80" w:rsidP="00AE0E80">
            <w:pPr>
              <w:jc w:val="both"/>
            </w:pPr>
            <w:r>
              <w:t>Afficher la liste des fichiers et des répertoires qu'il contient.</w:t>
            </w:r>
          </w:p>
        </w:tc>
      </w:tr>
      <w:tr w:rsidR="00AE0E80" w14:paraId="4BC43C47" w14:textId="77777777" w:rsidTr="00AE0E80">
        <w:tc>
          <w:tcPr>
            <w:tcW w:w="762" w:type="dxa"/>
            <w:vAlign w:val="center"/>
          </w:tcPr>
          <w:p w14:paraId="7A6FA6E3" w14:textId="6077021F" w:rsidR="00AE0E80" w:rsidRPr="00AE0E80" w:rsidRDefault="00AE0E80" w:rsidP="00AE0E80">
            <w:pPr>
              <w:jc w:val="center"/>
              <w:rPr>
                <w:rFonts w:ascii="Consolas" w:hAnsi="Consolas"/>
                <w:sz w:val="20"/>
                <w:szCs w:val="20"/>
              </w:rPr>
            </w:pPr>
            <w:r w:rsidRPr="00AE0E80">
              <w:rPr>
                <w:rFonts w:ascii="Consolas" w:hAnsi="Consolas"/>
                <w:sz w:val="20"/>
                <w:szCs w:val="20"/>
              </w:rPr>
              <w:t>w</w:t>
            </w:r>
          </w:p>
        </w:tc>
        <w:tc>
          <w:tcPr>
            <w:tcW w:w="1375" w:type="dxa"/>
            <w:vAlign w:val="center"/>
          </w:tcPr>
          <w:p w14:paraId="286250F2" w14:textId="4C65539A" w:rsidR="00AE0E80" w:rsidRDefault="00AE0E80" w:rsidP="00AE0E80">
            <w:pPr>
              <w:jc w:val="center"/>
            </w:pPr>
            <w:r w:rsidRPr="00AE0E80">
              <w:rPr>
                <w:b/>
                <w:bCs/>
              </w:rPr>
              <w:t>w</w:t>
            </w:r>
            <w:r>
              <w:t>rite</w:t>
            </w:r>
          </w:p>
        </w:tc>
        <w:tc>
          <w:tcPr>
            <w:tcW w:w="2266" w:type="dxa"/>
            <w:vAlign w:val="center"/>
          </w:tcPr>
          <w:p w14:paraId="5EC81EC4" w14:textId="57E9B448" w:rsidR="00AE0E80" w:rsidRDefault="00AE0E80" w:rsidP="00AE0E80">
            <w:pPr>
              <w:jc w:val="both"/>
            </w:pPr>
            <w:r>
              <w:t>Modifier son contenu.</w:t>
            </w:r>
          </w:p>
        </w:tc>
        <w:tc>
          <w:tcPr>
            <w:tcW w:w="4664" w:type="dxa"/>
            <w:vAlign w:val="center"/>
          </w:tcPr>
          <w:p w14:paraId="3E5130A7" w14:textId="488AB42F" w:rsidR="00AE0E80" w:rsidRDefault="00AE0E80" w:rsidP="00AE0E80">
            <w:pPr>
              <w:jc w:val="both"/>
            </w:pPr>
            <w:r>
              <w:t>Créer, supprimer et changer le nom des fichiers qu'il contient, quels que soient leurs droits respectifs.</w:t>
            </w:r>
          </w:p>
        </w:tc>
      </w:tr>
      <w:tr w:rsidR="00AE0E80" w14:paraId="0BBB649F" w14:textId="77777777" w:rsidTr="00AE0E80">
        <w:tc>
          <w:tcPr>
            <w:tcW w:w="762" w:type="dxa"/>
            <w:vAlign w:val="center"/>
          </w:tcPr>
          <w:p w14:paraId="42493FD1" w14:textId="50994C35" w:rsidR="00AE0E80" w:rsidRPr="00AE0E80" w:rsidRDefault="00AE0E80" w:rsidP="00AE0E80">
            <w:pPr>
              <w:jc w:val="center"/>
              <w:rPr>
                <w:rFonts w:ascii="Consolas" w:hAnsi="Consolas"/>
                <w:sz w:val="20"/>
                <w:szCs w:val="20"/>
              </w:rPr>
            </w:pPr>
            <w:r w:rsidRPr="00AE0E80">
              <w:rPr>
                <w:rFonts w:ascii="Consolas" w:hAnsi="Consolas"/>
                <w:sz w:val="20"/>
                <w:szCs w:val="20"/>
              </w:rPr>
              <w:t>x</w:t>
            </w:r>
          </w:p>
        </w:tc>
        <w:tc>
          <w:tcPr>
            <w:tcW w:w="1375" w:type="dxa"/>
            <w:vAlign w:val="center"/>
          </w:tcPr>
          <w:p w14:paraId="0F220E78" w14:textId="7AFA0C65" w:rsidR="00AE0E80" w:rsidRDefault="00AE0E80" w:rsidP="00AE0E80">
            <w:pPr>
              <w:jc w:val="center"/>
            </w:pPr>
            <w:r>
              <w:t>e</w:t>
            </w:r>
            <w:r w:rsidRPr="00AE0E80">
              <w:rPr>
                <w:b/>
                <w:bCs/>
              </w:rPr>
              <w:t>x</w:t>
            </w:r>
            <w:r>
              <w:t>ecute</w:t>
            </w:r>
          </w:p>
        </w:tc>
        <w:tc>
          <w:tcPr>
            <w:tcW w:w="2266" w:type="dxa"/>
            <w:vAlign w:val="center"/>
          </w:tcPr>
          <w:p w14:paraId="2891C765" w14:textId="3BB60E24" w:rsidR="00AE0E80" w:rsidRDefault="00AE0E80" w:rsidP="00AE0E80">
            <w:r>
              <w:t>Exécuter (s'il est exécutable).</w:t>
            </w:r>
          </w:p>
        </w:tc>
        <w:tc>
          <w:tcPr>
            <w:tcW w:w="4664" w:type="dxa"/>
            <w:vAlign w:val="center"/>
          </w:tcPr>
          <w:p w14:paraId="7B9B3133" w14:textId="2DA68A1E" w:rsidR="00AE0E80" w:rsidRDefault="00AE0E80" w:rsidP="00AE0E80">
            <w:pPr>
              <w:jc w:val="both"/>
            </w:pPr>
            <w:r>
              <w:t>Ouvrir le répertoire.</w:t>
            </w:r>
          </w:p>
        </w:tc>
      </w:tr>
    </w:tbl>
    <w:p w14:paraId="0843B252" w14:textId="77777777" w:rsidR="00AE0E80" w:rsidRDefault="00AE0E80" w:rsidP="00AE0E80">
      <w:pPr>
        <w:jc w:val="both"/>
      </w:pPr>
    </w:p>
    <w:p w14:paraId="55A6EFEC" w14:textId="543DAD0D" w:rsidR="00250B47" w:rsidRDefault="003D5C76" w:rsidP="002F1D0F">
      <w:pPr>
        <w:ind w:left="-567"/>
        <w:jc w:val="both"/>
      </w:pPr>
      <w:r>
        <w:t xml:space="preserve">Lorsqu'on saisit en ligne de commande </w:t>
      </w:r>
      <w:r w:rsidRPr="003D5C76">
        <w:rPr>
          <w:rFonts w:ascii="Consolas" w:hAnsi="Consolas"/>
          <w:sz w:val="20"/>
          <w:szCs w:val="20"/>
        </w:rPr>
        <w:t>ls</w:t>
      </w:r>
      <w:r>
        <w:t xml:space="preserve"> avec l'argument </w:t>
      </w:r>
      <w:r w:rsidRPr="003D5C76">
        <w:rPr>
          <w:rFonts w:ascii="Consolas" w:hAnsi="Consolas"/>
          <w:sz w:val="20"/>
          <w:szCs w:val="20"/>
        </w:rPr>
        <w:t>-l</w:t>
      </w:r>
      <w:r>
        <w:t xml:space="preserve"> on voit le contenu détaillé du répertoire courant. Si le premier caractère est </w:t>
      </w:r>
      <w:r w:rsidRPr="003D5C76">
        <w:rPr>
          <w:rFonts w:ascii="Consolas" w:hAnsi="Consolas"/>
          <w:sz w:val="20"/>
          <w:szCs w:val="20"/>
        </w:rPr>
        <w:t xml:space="preserve">d </w:t>
      </w:r>
      <w:r>
        <w:t>("</w:t>
      </w:r>
      <w:r w:rsidRPr="003D5C76">
        <w:rPr>
          <w:b/>
          <w:bCs/>
        </w:rPr>
        <w:t>d</w:t>
      </w:r>
      <w:r>
        <w:t xml:space="preserve">irectory") c'est un répertoire, si c'est " </w:t>
      </w:r>
      <w:r w:rsidRPr="003D5C76">
        <w:rPr>
          <w:rFonts w:ascii="Consolas" w:hAnsi="Consolas"/>
        </w:rPr>
        <w:t>–</w:t>
      </w:r>
      <w:r>
        <w:t xml:space="preserve"> " alors c'est un fichier.</w:t>
      </w:r>
    </w:p>
    <w:p w14:paraId="49E0EFCD" w14:textId="77777777" w:rsidR="00944F7A" w:rsidRDefault="00DE79A8" w:rsidP="00944F7A">
      <w:pPr>
        <w:keepNext/>
        <w:ind w:left="-567"/>
        <w:jc w:val="center"/>
      </w:pPr>
      <w:r>
        <w:rPr>
          <w:noProof/>
        </w:rPr>
        <w:lastRenderedPageBreak/>
        <w:drawing>
          <wp:inline distT="0" distB="0" distL="0" distR="0" wp14:anchorId="075E7BDC" wp14:editId="3845AD4B">
            <wp:extent cx="5896800" cy="2667600"/>
            <wp:effectExtent l="0" t="0" r="0" b="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29"/>
                    <a:stretch>
                      <a:fillRect/>
                    </a:stretch>
                  </pic:blipFill>
                  <pic:spPr>
                    <a:xfrm>
                      <a:off x="0" y="0"/>
                      <a:ext cx="5896800" cy="2667600"/>
                    </a:xfrm>
                    <a:prstGeom prst="rect">
                      <a:avLst/>
                    </a:prstGeom>
                  </pic:spPr>
                </pic:pic>
              </a:graphicData>
            </a:graphic>
          </wp:inline>
        </w:drawing>
      </w:r>
    </w:p>
    <w:p w14:paraId="4E9C0FB5" w14:textId="5909A961" w:rsidR="00250B47" w:rsidRDefault="00944F7A" w:rsidP="00944F7A">
      <w:pPr>
        <w:pStyle w:val="Lgende"/>
        <w:jc w:val="center"/>
      </w:pPr>
      <w:r>
        <w:t xml:space="preserve">Figure </w:t>
      </w:r>
      <w:fldSimple w:instr=" SEQ Figure \* ARABIC ">
        <w:r w:rsidR="00B62335">
          <w:rPr>
            <w:noProof/>
          </w:rPr>
          <w:t>1</w:t>
        </w:r>
      </w:fldSimple>
    </w:p>
    <w:p w14:paraId="4A625AF1" w14:textId="77777777" w:rsidR="00CA07CE" w:rsidRDefault="00CA07CE" w:rsidP="002F1D0F">
      <w:pPr>
        <w:ind w:left="-567"/>
        <w:jc w:val="both"/>
        <w:rPr>
          <w:b/>
          <w:bCs/>
          <w:i/>
          <w:iCs/>
        </w:rPr>
      </w:pPr>
    </w:p>
    <w:p w14:paraId="03371D92" w14:textId="202133AB" w:rsidR="003E6577" w:rsidRDefault="002F1D0F" w:rsidP="0052103C">
      <w:pPr>
        <w:spacing w:after="120"/>
        <w:ind w:left="-567"/>
        <w:jc w:val="both"/>
      </w:pPr>
      <w:r>
        <w:t>Il est possible de modifier les droits (aussi bien les permissions que les propriétés) :</w:t>
      </w:r>
    </w:p>
    <w:p w14:paraId="27F3F41B" w14:textId="651D11C3" w:rsidR="00CA07CE" w:rsidRDefault="00CA07CE" w:rsidP="00CA07CE">
      <w:pPr>
        <w:pBdr>
          <w:top w:val="single" w:sz="4" w:space="1" w:color="auto"/>
          <w:left w:val="single" w:sz="4" w:space="4" w:color="auto"/>
          <w:bottom w:val="single" w:sz="4" w:space="1" w:color="auto"/>
          <w:right w:val="single" w:sz="4" w:space="4" w:color="auto"/>
        </w:pBdr>
        <w:ind w:left="-567"/>
        <w:jc w:val="both"/>
      </w:pPr>
      <w:r>
        <w:t>Modification des permissions</w:t>
      </w:r>
    </w:p>
    <w:p w14:paraId="5A47C630" w14:textId="3F4FFD39" w:rsidR="00B63F48" w:rsidRDefault="00B63F48" w:rsidP="002F1D0F">
      <w:pPr>
        <w:pStyle w:val="Paragraphedeliste"/>
        <w:numPr>
          <w:ilvl w:val="0"/>
          <w:numId w:val="42"/>
        </w:numPr>
        <w:ind w:left="-284" w:right="-426"/>
        <w:jc w:val="both"/>
      </w:pPr>
      <w:r>
        <w:t xml:space="preserve">La commande </w:t>
      </w:r>
      <w:r w:rsidRPr="003E6577">
        <w:rPr>
          <w:rFonts w:ascii="Consolas" w:hAnsi="Consolas"/>
        </w:rPr>
        <w:t xml:space="preserve">chmod </w:t>
      </w:r>
      <w:r>
        <w:t>(</w:t>
      </w:r>
      <w:r w:rsidRPr="003E6577">
        <w:rPr>
          <w:b/>
          <w:bCs/>
        </w:rPr>
        <w:t>ch</w:t>
      </w:r>
      <w:r>
        <w:t xml:space="preserve">ange </w:t>
      </w:r>
      <w:r w:rsidRPr="003E6577">
        <w:rPr>
          <w:b/>
          <w:bCs/>
        </w:rPr>
        <w:t>mod</w:t>
      </w:r>
      <w:r>
        <w:t>e) permet de changer les permissions sur un fichier</w:t>
      </w:r>
      <w:r w:rsidR="009121E6">
        <w:rPr>
          <w:rStyle w:val="Appelnotedebasdep"/>
        </w:rPr>
        <w:footnoteReference w:id="8"/>
      </w:r>
      <w:r>
        <w:t>.</w:t>
      </w:r>
    </w:p>
    <w:p w14:paraId="73C05BAC" w14:textId="6E4D9E5C" w:rsidR="000217F3" w:rsidRPr="00944F7A" w:rsidRDefault="000217F3" w:rsidP="0052103C">
      <w:pPr>
        <w:spacing w:after="0"/>
        <w:ind w:right="-425"/>
        <w:jc w:val="both"/>
        <w:rPr>
          <w:b/>
          <w:bCs/>
          <w:i/>
          <w:iCs/>
        </w:rPr>
      </w:pPr>
      <w:r w:rsidRPr="00944F7A">
        <w:rPr>
          <w:b/>
          <w:bCs/>
          <w:i/>
          <w:iCs/>
        </w:rPr>
        <w:t>Exemple</w:t>
      </w:r>
      <w:r w:rsidR="00944F7A" w:rsidRPr="00944F7A">
        <w:rPr>
          <w:b/>
          <w:bCs/>
          <w:i/>
          <w:iCs/>
        </w:rPr>
        <w:t>s a</w:t>
      </w:r>
      <w:r w:rsidRPr="00944F7A">
        <w:rPr>
          <w:b/>
          <w:bCs/>
          <w:i/>
          <w:iCs/>
        </w:rPr>
        <w:t>vec le fichier Personnages de la figure 1</w:t>
      </w:r>
    </w:p>
    <w:p w14:paraId="11D68689" w14:textId="5A061049" w:rsidR="000217F3" w:rsidRDefault="000217F3" w:rsidP="009121E6">
      <w:pPr>
        <w:pStyle w:val="Paragraphedeliste"/>
        <w:numPr>
          <w:ilvl w:val="0"/>
          <w:numId w:val="42"/>
        </w:numPr>
        <w:spacing w:after="0"/>
        <w:ind w:left="714" w:right="-425" w:hanging="357"/>
        <w:contextualSpacing w:val="0"/>
        <w:jc w:val="both"/>
      </w:pPr>
      <w:r w:rsidRPr="00CA07CE">
        <w:rPr>
          <w:color w:val="FF0000"/>
        </w:rPr>
        <w:t>Ajouter</w:t>
      </w:r>
      <w:r>
        <w:t xml:space="preserve"> le droit d'e</w:t>
      </w:r>
      <w:r w:rsidRPr="00CA07CE">
        <w:rPr>
          <w:b/>
          <w:bCs/>
        </w:rPr>
        <w:t>x</w:t>
      </w:r>
      <w:r>
        <w:t xml:space="preserve">écution au groupe du fichier (g) et à tous les autres utilisateurs de Linux (o) </w:t>
      </w:r>
      <w:r w:rsidR="00CA07CE">
        <w:t xml:space="preserve">avec le signe plus </w:t>
      </w:r>
      <w:r>
        <w:t>:</w:t>
      </w:r>
    </w:p>
    <w:p w14:paraId="178CABBF" w14:textId="5CCC3BB8" w:rsidR="000217F3" w:rsidRPr="00CA07CE" w:rsidRDefault="000217F3" w:rsidP="00F309A1">
      <w:pPr>
        <w:ind w:right="-426" w:firstLine="360"/>
        <w:jc w:val="both"/>
        <w:rPr>
          <w:rFonts w:ascii="Consolas" w:hAnsi="Consolas"/>
          <w:sz w:val="21"/>
          <w:szCs w:val="21"/>
        </w:rPr>
      </w:pPr>
      <w:r w:rsidRPr="00CA07CE">
        <w:rPr>
          <w:rFonts w:ascii="Consolas" w:hAnsi="Consolas"/>
          <w:sz w:val="21"/>
          <w:szCs w:val="21"/>
        </w:rPr>
        <w:t>chmod go</w:t>
      </w:r>
      <w:r w:rsidRPr="00CA07CE">
        <w:rPr>
          <w:rFonts w:ascii="Consolas" w:hAnsi="Consolas"/>
          <w:color w:val="FF0000"/>
          <w:sz w:val="21"/>
          <w:szCs w:val="21"/>
        </w:rPr>
        <w:t>+</w:t>
      </w:r>
      <w:r w:rsidRPr="00CA07CE">
        <w:rPr>
          <w:rFonts w:ascii="Consolas" w:hAnsi="Consolas"/>
          <w:sz w:val="21"/>
          <w:szCs w:val="21"/>
        </w:rPr>
        <w:t>x Personnages</w:t>
      </w:r>
    </w:p>
    <w:p w14:paraId="7F115A93" w14:textId="3617B32C" w:rsidR="000217F3" w:rsidRDefault="000217F3" w:rsidP="0052103C">
      <w:pPr>
        <w:spacing w:after="240"/>
        <w:ind w:right="-425"/>
        <w:jc w:val="both"/>
      </w:pPr>
      <w:r>
        <w:t xml:space="preserve">On obtient : </w:t>
      </w:r>
      <w:r>
        <w:rPr>
          <w:noProof/>
        </w:rPr>
        <w:drawing>
          <wp:inline distT="0" distB="0" distL="0" distR="0" wp14:anchorId="6086BD7E" wp14:editId="35C733B7">
            <wp:extent cx="4705350" cy="17479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369" cy="186827"/>
                    </a:xfrm>
                    <a:prstGeom prst="rect">
                      <a:avLst/>
                    </a:prstGeom>
                  </pic:spPr>
                </pic:pic>
              </a:graphicData>
            </a:graphic>
          </wp:inline>
        </w:drawing>
      </w:r>
    </w:p>
    <w:p w14:paraId="376A8B0F" w14:textId="26F881F8" w:rsidR="000217F3" w:rsidRDefault="000217F3" w:rsidP="009121E6">
      <w:pPr>
        <w:pStyle w:val="Paragraphedeliste"/>
        <w:numPr>
          <w:ilvl w:val="0"/>
          <w:numId w:val="42"/>
        </w:numPr>
        <w:spacing w:after="0"/>
        <w:ind w:left="714" w:right="-425" w:hanging="357"/>
        <w:contextualSpacing w:val="0"/>
        <w:jc w:val="both"/>
      </w:pPr>
      <w:r>
        <w:t xml:space="preserve">Puis </w:t>
      </w:r>
      <w:r w:rsidR="00EC53AD" w:rsidRPr="00CA07CE">
        <w:rPr>
          <w:color w:val="FF0000"/>
        </w:rPr>
        <w:t>retir</w:t>
      </w:r>
      <w:r w:rsidRPr="00CA07CE">
        <w:rPr>
          <w:color w:val="FF0000"/>
        </w:rPr>
        <w:t>er</w:t>
      </w:r>
      <w:r>
        <w:t xml:space="preserve"> le droit </w:t>
      </w:r>
      <w:r w:rsidR="00EC53AD">
        <w:t>de lecture</w:t>
      </w:r>
      <w:r>
        <w:t xml:space="preserve"> au groupe du fichier (g)</w:t>
      </w:r>
      <w:r w:rsidR="00EC53AD">
        <w:t xml:space="preserve"> </w:t>
      </w:r>
      <w:r w:rsidR="00CA07CE">
        <w:t xml:space="preserve">avec le signe moins </w:t>
      </w:r>
      <w:r>
        <w:t>:</w:t>
      </w:r>
    </w:p>
    <w:p w14:paraId="1D424392" w14:textId="69750F42" w:rsidR="00EC53AD" w:rsidRPr="00CA07CE" w:rsidRDefault="00EC53AD" w:rsidP="00F309A1">
      <w:pPr>
        <w:ind w:right="-426" w:firstLine="360"/>
        <w:jc w:val="both"/>
        <w:rPr>
          <w:rFonts w:ascii="Consolas" w:hAnsi="Consolas"/>
          <w:sz w:val="21"/>
          <w:szCs w:val="21"/>
        </w:rPr>
      </w:pPr>
      <w:r w:rsidRPr="00CA07CE">
        <w:rPr>
          <w:rFonts w:ascii="Consolas" w:hAnsi="Consolas"/>
          <w:sz w:val="21"/>
          <w:szCs w:val="21"/>
        </w:rPr>
        <w:t>chmod g</w:t>
      </w:r>
      <w:r w:rsidRPr="00CA07CE">
        <w:rPr>
          <w:rFonts w:ascii="Consolas" w:hAnsi="Consolas"/>
          <w:color w:val="FF0000"/>
          <w:sz w:val="21"/>
          <w:szCs w:val="21"/>
        </w:rPr>
        <w:t>-</w:t>
      </w:r>
      <w:r w:rsidRPr="00CA07CE">
        <w:rPr>
          <w:rFonts w:ascii="Consolas" w:hAnsi="Consolas"/>
          <w:sz w:val="21"/>
          <w:szCs w:val="21"/>
        </w:rPr>
        <w:t>r Personnages</w:t>
      </w:r>
    </w:p>
    <w:p w14:paraId="46416198" w14:textId="2C15E5A8" w:rsidR="000217F3" w:rsidRDefault="00EC53AD" w:rsidP="0052103C">
      <w:pPr>
        <w:spacing w:after="240"/>
        <w:ind w:right="-425"/>
        <w:jc w:val="both"/>
      </w:pPr>
      <w:r>
        <w:t xml:space="preserve">On obtient : </w:t>
      </w:r>
      <w:r>
        <w:rPr>
          <w:noProof/>
        </w:rPr>
        <w:drawing>
          <wp:inline distT="0" distB="0" distL="0" distR="0" wp14:anchorId="1E313E0C" wp14:editId="05FBE892">
            <wp:extent cx="4724400" cy="182789"/>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3038" cy="186605"/>
                    </a:xfrm>
                    <a:prstGeom prst="rect">
                      <a:avLst/>
                    </a:prstGeom>
                  </pic:spPr>
                </pic:pic>
              </a:graphicData>
            </a:graphic>
          </wp:inline>
        </w:drawing>
      </w:r>
    </w:p>
    <w:p w14:paraId="5F1835D8" w14:textId="31D71DFF" w:rsidR="00EC53AD" w:rsidRDefault="00EC53AD" w:rsidP="009121E6">
      <w:pPr>
        <w:pStyle w:val="Paragraphedeliste"/>
        <w:numPr>
          <w:ilvl w:val="0"/>
          <w:numId w:val="42"/>
        </w:numPr>
        <w:spacing w:after="0"/>
        <w:ind w:left="714" w:right="-425" w:hanging="357"/>
        <w:contextualSpacing w:val="0"/>
        <w:jc w:val="both"/>
      </w:pPr>
      <w:r>
        <w:t xml:space="preserve">Enfin </w:t>
      </w:r>
      <w:r w:rsidRPr="00CA07CE">
        <w:rPr>
          <w:color w:val="FF0000"/>
        </w:rPr>
        <w:t>ajouter</w:t>
      </w:r>
      <w:r w:rsidR="00944F7A" w:rsidRPr="00CA07CE">
        <w:rPr>
          <w:color w:val="FF0000"/>
        </w:rPr>
        <w:t xml:space="preserve"> </w:t>
      </w:r>
      <w:r w:rsidR="00944F7A">
        <w:t xml:space="preserve">des droits </w:t>
      </w:r>
      <w:r w:rsidR="00944F7A" w:rsidRPr="00CA07CE">
        <w:rPr>
          <w:color w:val="FF0000"/>
        </w:rPr>
        <w:t xml:space="preserve">tout en supprimant </w:t>
      </w:r>
      <w:r w:rsidR="00944F7A">
        <w:t xml:space="preserve">ceux qui n'ont pas été indiqués </w:t>
      </w:r>
      <w:r w:rsidR="00CA07CE">
        <w:t xml:space="preserve">avec le signe égal </w:t>
      </w:r>
      <w:r w:rsidR="00944F7A">
        <w:t>:</w:t>
      </w:r>
    </w:p>
    <w:p w14:paraId="0F33FD96" w14:textId="6C99A734" w:rsidR="00944F7A" w:rsidRPr="00CA07CE" w:rsidRDefault="00944F7A" w:rsidP="00F309A1">
      <w:pPr>
        <w:ind w:right="-426" w:firstLine="360"/>
        <w:jc w:val="both"/>
        <w:rPr>
          <w:rFonts w:ascii="Consolas" w:hAnsi="Consolas"/>
          <w:sz w:val="21"/>
          <w:szCs w:val="21"/>
        </w:rPr>
      </w:pPr>
      <w:r w:rsidRPr="00CA07CE">
        <w:rPr>
          <w:rFonts w:ascii="Consolas" w:hAnsi="Consolas"/>
          <w:sz w:val="21"/>
          <w:szCs w:val="21"/>
        </w:rPr>
        <w:t>chmod u</w:t>
      </w:r>
      <w:r w:rsidRPr="00CA07CE">
        <w:rPr>
          <w:rFonts w:ascii="Consolas" w:hAnsi="Consolas"/>
          <w:color w:val="FF0000"/>
          <w:sz w:val="21"/>
          <w:szCs w:val="21"/>
        </w:rPr>
        <w:t>=</w:t>
      </w:r>
      <w:r w:rsidRPr="00CA07CE">
        <w:rPr>
          <w:rFonts w:ascii="Consolas" w:hAnsi="Consolas"/>
          <w:sz w:val="21"/>
          <w:szCs w:val="21"/>
        </w:rPr>
        <w:t>rwx,g</w:t>
      </w:r>
      <w:r w:rsidRPr="00CA07CE">
        <w:rPr>
          <w:rFonts w:ascii="Consolas" w:hAnsi="Consolas"/>
          <w:color w:val="FF0000"/>
          <w:sz w:val="21"/>
          <w:szCs w:val="21"/>
        </w:rPr>
        <w:t>=</w:t>
      </w:r>
      <w:r w:rsidRPr="00CA07CE">
        <w:rPr>
          <w:rFonts w:ascii="Consolas" w:hAnsi="Consolas"/>
          <w:sz w:val="21"/>
          <w:szCs w:val="21"/>
        </w:rPr>
        <w:t>r Personnages</w:t>
      </w:r>
    </w:p>
    <w:p w14:paraId="64989F7C" w14:textId="21F7E6D6" w:rsidR="00944F7A" w:rsidRDefault="00944F7A" w:rsidP="0052103C">
      <w:pPr>
        <w:spacing w:after="240"/>
        <w:ind w:right="-425"/>
        <w:jc w:val="both"/>
      </w:pPr>
      <w:r>
        <w:t xml:space="preserve">Cette commande ajoute au propriétaire les droits </w:t>
      </w:r>
      <w:r w:rsidRPr="00CA07CE">
        <w:rPr>
          <w:rFonts w:ascii="Consolas" w:hAnsi="Consolas"/>
          <w:sz w:val="21"/>
          <w:szCs w:val="21"/>
        </w:rPr>
        <w:t xml:space="preserve">rwx </w:t>
      </w:r>
      <w:r>
        <w:t>et ajoute au groupe le droit</w:t>
      </w:r>
      <w:r w:rsidRPr="00CA07CE">
        <w:rPr>
          <w:rFonts w:ascii="Consolas" w:hAnsi="Consolas"/>
          <w:sz w:val="21"/>
          <w:szCs w:val="21"/>
        </w:rPr>
        <w:t xml:space="preserve"> r</w:t>
      </w:r>
      <w:r>
        <w:t xml:space="preserve"> et supprime tous les autres droits. On obtient : </w:t>
      </w:r>
      <w:r>
        <w:rPr>
          <w:noProof/>
        </w:rPr>
        <w:drawing>
          <wp:inline distT="0" distB="0" distL="0" distR="0" wp14:anchorId="4480FFB0" wp14:editId="7D5AEAAE">
            <wp:extent cx="4552950" cy="182178"/>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2925" cy="192580"/>
                    </a:xfrm>
                    <a:prstGeom prst="rect">
                      <a:avLst/>
                    </a:prstGeom>
                  </pic:spPr>
                </pic:pic>
              </a:graphicData>
            </a:graphic>
          </wp:inline>
        </w:drawing>
      </w:r>
    </w:p>
    <w:p w14:paraId="038BEDC7" w14:textId="74057BF6" w:rsidR="00CA07CE" w:rsidRDefault="00CA07CE" w:rsidP="00CA07CE">
      <w:pPr>
        <w:ind w:right="-426"/>
        <w:jc w:val="both"/>
        <w:rPr>
          <w:rFonts w:ascii="Consolas" w:hAnsi="Consolas"/>
          <w:sz w:val="21"/>
          <w:szCs w:val="21"/>
        </w:rPr>
      </w:pPr>
      <w:r>
        <w:t>On voit que les utilisateurs autres (o) ont toujours le droit de lire et d'exécuter. Pour leur retirer tous leurs droits, il aurait fallu saisir</w:t>
      </w:r>
      <w:r w:rsidR="00F309A1">
        <w:tab/>
      </w:r>
      <w:r w:rsidRPr="00F309A1">
        <w:rPr>
          <w:rFonts w:ascii="Consolas" w:hAnsi="Consolas"/>
          <w:sz w:val="21"/>
          <w:szCs w:val="21"/>
        </w:rPr>
        <w:t>chmod u</w:t>
      </w:r>
      <w:r w:rsidRPr="00F309A1">
        <w:rPr>
          <w:rFonts w:ascii="Consolas" w:hAnsi="Consolas"/>
          <w:color w:val="FF0000"/>
          <w:sz w:val="21"/>
          <w:szCs w:val="21"/>
        </w:rPr>
        <w:t>=</w:t>
      </w:r>
      <w:r w:rsidRPr="00F309A1">
        <w:rPr>
          <w:rFonts w:ascii="Consolas" w:hAnsi="Consolas"/>
          <w:sz w:val="21"/>
          <w:szCs w:val="21"/>
        </w:rPr>
        <w:t>rwx,g</w:t>
      </w:r>
      <w:r w:rsidRPr="00F309A1">
        <w:rPr>
          <w:rFonts w:ascii="Consolas" w:hAnsi="Consolas"/>
          <w:color w:val="FF0000"/>
          <w:sz w:val="21"/>
          <w:szCs w:val="21"/>
        </w:rPr>
        <w:t>=</w:t>
      </w:r>
      <w:r w:rsidRPr="00F309A1">
        <w:rPr>
          <w:rFonts w:ascii="Consolas" w:hAnsi="Consolas"/>
          <w:sz w:val="21"/>
          <w:szCs w:val="21"/>
        </w:rPr>
        <w:t>r,o</w:t>
      </w:r>
      <w:r w:rsidRPr="00F309A1">
        <w:rPr>
          <w:rFonts w:ascii="Consolas" w:hAnsi="Consolas"/>
          <w:color w:val="FF0000"/>
          <w:sz w:val="21"/>
          <w:szCs w:val="21"/>
        </w:rPr>
        <w:t>=</w:t>
      </w:r>
      <w:r w:rsidRPr="00F309A1">
        <w:rPr>
          <w:rFonts w:ascii="Consolas" w:hAnsi="Consolas"/>
          <w:sz w:val="21"/>
          <w:szCs w:val="21"/>
        </w:rPr>
        <w:t xml:space="preserve"> Personnages</w:t>
      </w:r>
    </w:p>
    <w:p w14:paraId="11717040" w14:textId="20CB78AE" w:rsidR="0052103C" w:rsidRPr="0052103C" w:rsidRDefault="0052103C" w:rsidP="00CA07CE">
      <w:pPr>
        <w:ind w:right="-426"/>
        <w:jc w:val="both"/>
        <w:rPr>
          <w:rFonts w:cstheme="minorHAnsi"/>
        </w:rPr>
      </w:pPr>
      <w:r w:rsidRPr="0052103C">
        <w:rPr>
          <w:rFonts w:cstheme="minorHAnsi"/>
          <w:b/>
          <w:bCs/>
          <w:i/>
          <w:iCs/>
        </w:rPr>
        <w:lastRenderedPageBreak/>
        <w:t>Remarque :</w:t>
      </w:r>
      <w:r w:rsidRPr="0052103C">
        <w:rPr>
          <w:rFonts w:cstheme="minorHAnsi"/>
        </w:rPr>
        <w:t xml:space="preserve"> Si on veut </w:t>
      </w:r>
      <w:r w:rsidRPr="0052103C">
        <w:rPr>
          <w:rFonts w:cstheme="minorHAnsi"/>
          <w:b/>
          <w:bCs/>
        </w:rPr>
        <w:t>donner simultanément</w:t>
      </w:r>
      <w:r>
        <w:rPr>
          <w:rFonts w:cstheme="minorHAnsi"/>
        </w:rPr>
        <w:t xml:space="preserve"> les mêmes droits à tous les utilisateurs, on utilise </w:t>
      </w:r>
      <w:r w:rsidRPr="0052103C">
        <w:rPr>
          <w:rFonts w:cstheme="minorHAnsi"/>
          <w:b/>
          <w:bCs/>
        </w:rPr>
        <w:t>la lettre a</w:t>
      </w:r>
      <w:r>
        <w:rPr>
          <w:rFonts w:cstheme="minorHAnsi"/>
        </w:rPr>
        <w:t xml:space="preserve"> (all). Par exemple </w:t>
      </w:r>
      <w:r w:rsidRPr="00F309A1">
        <w:rPr>
          <w:rFonts w:ascii="Consolas" w:hAnsi="Consolas"/>
          <w:sz w:val="21"/>
          <w:szCs w:val="21"/>
        </w:rPr>
        <w:t xml:space="preserve">chmod </w:t>
      </w:r>
      <w:r>
        <w:rPr>
          <w:rFonts w:ascii="Consolas" w:hAnsi="Consolas"/>
          <w:sz w:val="21"/>
          <w:szCs w:val="21"/>
        </w:rPr>
        <w:t>a</w:t>
      </w:r>
      <w:r>
        <w:rPr>
          <w:rFonts w:ascii="Consolas" w:hAnsi="Consolas"/>
          <w:color w:val="FF0000"/>
          <w:sz w:val="21"/>
          <w:szCs w:val="21"/>
        </w:rPr>
        <w:t>+</w:t>
      </w:r>
      <w:r w:rsidRPr="00F309A1">
        <w:rPr>
          <w:rFonts w:ascii="Consolas" w:hAnsi="Consolas"/>
          <w:sz w:val="21"/>
          <w:szCs w:val="21"/>
        </w:rPr>
        <w:t>rw</w:t>
      </w:r>
      <w:r>
        <w:rPr>
          <w:rFonts w:ascii="Consolas" w:hAnsi="Consolas"/>
          <w:sz w:val="21"/>
          <w:szCs w:val="21"/>
        </w:rPr>
        <w:t xml:space="preserve"> </w:t>
      </w:r>
      <w:r w:rsidRPr="00F309A1">
        <w:rPr>
          <w:rFonts w:ascii="Consolas" w:hAnsi="Consolas"/>
          <w:sz w:val="21"/>
          <w:szCs w:val="21"/>
        </w:rPr>
        <w:t>Personnages</w:t>
      </w:r>
      <w:r>
        <w:rPr>
          <w:rFonts w:ascii="Consolas" w:hAnsi="Consolas"/>
          <w:sz w:val="21"/>
          <w:szCs w:val="21"/>
        </w:rPr>
        <w:t xml:space="preserve"> </w:t>
      </w:r>
      <w:r>
        <w:rPr>
          <w:rFonts w:cstheme="minorHAnsi"/>
        </w:rPr>
        <w:t>ajoute simultanément les droits r et w à tous les utilisateurs sur le fichier Personnages.</w:t>
      </w:r>
    </w:p>
    <w:p w14:paraId="5864D52B" w14:textId="08F6A003" w:rsidR="003E6577" w:rsidRDefault="003E6577" w:rsidP="003E6577">
      <w:pPr>
        <w:keepNext/>
        <w:ind w:left="-851"/>
        <w:jc w:val="center"/>
      </w:pPr>
      <w:r>
        <w:rPr>
          <w:noProof/>
        </w:rPr>
        <w:drawing>
          <wp:inline distT="0" distB="0" distL="0" distR="0" wp14:anchorId="78653BFF" wp14:editId="4031C212">
            <wp:extent cx="5939155" cy="3291023"/>
            <wp:effectExtent l="0" t="0" r="444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8450" cy="3323880"/>
                    </a:xfrm>
                    <a:prstGeom prst="rect">
                      <a:avLst/>
                    </a:prstGeom>
                  </pic:spPr>
                </pic:pic>
              </a:graphicData>
            </a:graphic>
          </wp:inline>
        </w:drawing>
      </w:r>
    </w:p>
    <w:p w14:paraId="47FD3974" w14:textId="541231E4" w:rsidR="003E6577" w:rsidRDefault="003E6577" w:rsidP="003E6577">
      <w:pPr>
        <w:pStyle w:val="Lgende"/>
        <w:jc w:val="center"/>
      </w:pPr>
      <w:r>
        <w:t>Utilisateurs et groupes d'utilisateurs</w:t>
      </w:r>
      <w:r w:rsidR="00B91650">
        <w:t xml:space="preserve"> d</w:t>
      </w:r>
      <w:r w:rsidR="001202F6">
        <w:t>ans</w:t>
      </w:r>
      <w:r w:rsidR="00B91650">
        <w:t xml:space="preserve"> Linux</w:t>
      </w:r>
    </w:p>
    <w:p w14:paraId="4333824E" w14:textId="7DA63E7B" w:rsidR="00CA07CE" w:rsidRDefault="00DB04BF" w:rsidP="00CA07CE">
      <w:pPr>
        <w:pBdr>
          <w:top w:val="single" w:sz="4" w:space="1" w:color="auto"/>
          <w:left w:val="single" w:sz="4" w:space="4" w:color="auto"/>
          <w:bottom w:val="single" w:sz="4" w:space="1" w:color="auto"/>
          <w:right w:val="single" w:sz="4" w:space="4" w:color="auto"/>
        </w:pBdr>
        <w:ind w:left="-567"/>
        <w:jc w:val="both"/>
      </w:pPr>
      <w:r>
        <w:t>Changement</w:t>
      </w:r>
      <w:r w:rsidR="00CA07CE">
        <w:t xml:space="preserve"> d</w:t>
      </w:r>
      <w:r>
        <w:t>u</w:t>
      </w:r>
      <w:r w:rsidR="00CA07CE">
        <w:t xml:space="preserve"> propriétaire</w:t>
      </w:r>
      <w:r>
        <w:t xml:space="preserve"> d'un fichier ou d'un répertoire ; Changement du groupe d'un fichier ou d'un répertoire</w:t>
      </w:r>
    </w:p>
    <w:p w14:paraId="400C401A" w14:textId="0476532D" w:rsidR="003E6577" w:rsidRDefault="003E6577" w:rsidP="00DB04BF">
      <w:pPr>
        <w:pStyle w:val="Paragraphedeliste"/>
        <w:numPr>
          <w:ilvl w:val="0"/>
          <w:numId w:val="42"/>
        </w:numPr>
        <w:ind w:left="426"/>
        <w:jc w:val="both"/>
      </w:pPr>
      <w:r>
        <w:t>La commande</w:t>
      </w:r>
      <w:r w:rsidR="00F309A1">
        <w:rPr>
          <w:rStyle w:val="Appelnotedebasdep"/>
        </w:rPr>
        <w:footnoteReference w:id="9"/>
      </w:r>
      <w:r>
        <w:t xml:space="preserve"> </w:t>
      </w:r>
      <w:r w:rsidRPr="003E6577">
        <w:rPr>
          <w:rFonts w:ascii="Consolas" w:hAnsi="Consolas"/>
        </w:rPr>
        <w:t>ch</w:t>
      </w:r>
      <w:r>
        <w:rPr>
          <w:rFonts w:ascii="Consolas" w:hAnsi="Consolas"/>
        </w:rPr>
        <w:t>own</w:t>
      </w:r>
      <w:r w:rsidRPr="003E6577">
        <w:rPr>
          <w:rFonts w:ascii="Consolas" w:hAnsi="Consolas"/>
        </w:rPr>
        <w:t xml:space="preserve"> </w:t>
      </w:r>
      <w:r>
        <w:t>(</w:t>
      </w:r>
      <w:r w:rsidRPr="003E6577">
        <w:rPr>
          <w:b/>
          <w:bCs/>
        </w:rPr>
        <w:t>ch</w:t>
      </w:r>
      <w:r>
        <w:t xml:space="preserve">ange </w:t>
      </w:r>
      <w:r>
        <w:rPr>
          <w:b/>
          <w:bCs/>
        </w:rPr>
        <w:t>own</w:t>
      </w:r>
      <w:r w:rsidRPr="003E6577">
        <w:t>er</w:t>
      </w:r>
      <w:r>
        <w:t>) permet de changer le propriétaire</w:t>
      </w:r>
      <w:r w:rsidR="002F1D0F">
        <w:t xml:space="preserve"> d'un fichier ou d'un répertoire</w:t>
      </w:r>
      <w:r>
        <w:t>.</w:t>
      </w:r>
      <w:r w:rsidR="00270F73">
        <w:t xml:space="preserve"> </w:t>
      </w:r>
    </w:p>
    <w:p w14:paraId="22C02667" w14:textId="348A408F" w:rsidR="003E6577" w:rsidRDefault="003E6577" w:rsidP="00C17496">
      <w:pPr>
        <w:pStyle w:val="Paragraphedeliste"/>
        <w:numPr>
          <w:ilvl w:val="0"/>
          <w:numId w:val="42"/>
        </w:numPr>
        <w:spacing w:after="120"/>
        <w:ind w:left="425" w:hanging="357"/>
        <w:contextualSpacing w:val="0"/>
        <w:jc w:val="both"/>
      </w:pPr>
      <w:r>
        <w:t xml:space="preserve">La commande </w:t>
      </w:r>
      <w:r w:rsidRPr="003E6577">
        <w:rPr>
          <w:rFonts w:ascii="Consolas" w:hAnsi="Consolas"/>
        </w:rPr>
        <w:t>ch</w:t>
      </w:r>
      <w:r>
        <w:rPr>
          <w:rFonts w:ascii="Consolas" w:hAnsi="Consolas"/>
        </w:rPr>
        <w:t>grp</w:t>
      </w:r>
      <w:r w:rsidRPr="003E6577">
        <w:rPr>
          <w:rFonts w:ascii="Consolas" w:hAnsi="Consolas"/>
        </w:rPr>
        <w:t xml:space="preserve"> </w:t>
      </w:r>
      <w:r>
        <w:t>(</w:t>
      </w:r>
      <w:r w:rsidRPr="003E6577">
        <w:rPr>
          <w:b/>
          <w:bCs/>
        </w:rPr>
        <w:t>ch</w:t>
      </w:r>
      <w:r>
        <w:t xml:space="preserve">ange </w:t>
      </w:r>
      <w:r>
        <w:rPr>
          <w:b/>
          <w:bCs/>
        </w:rPr>
        <w:t>gr</w:t>
      </w:r>
      <w:r w:rsidRPr="003E6577">
        <w:t>ou</w:t>
      </w:r>
      <w:r>
        <w:rPr>
          <w:b/>
          <w:bCs/>
        </w:rPr>
        <w:t>p</w:t>
      </w:r>
      <w:r>
        <w:t>) permet de changer le groupe propriétaire</w:t>
      </w:r>
      <w:r w:rsidR="002F1D0F">
        <w:t xml:space="preserve"> d'un fichier ou d'un répertoire</w:t>
      </w:r>
      <w:r>
        <w:t>.</w:t>
      </w:r>
    </w:p>
    <w:p w14:paraId="1AAEF2EC" w14:textId="6E91CBB4" w:rsidR="003E6577" w:rsidRDefault="002F1D0F" w:rsidP="00C17496">
      <w:pPr>
        <w:spacing w:after="120"/>
        <w:jc w:val="both"/>
        <w:rPr>
          <w:b/>
          <w:bCs/>
        </w:rPr>
      </w:pPr>
      <w:r w:rsidRPr="002F1D0F">
        <w:rPr>
          <w:b/>
          <w:bCs/>
          <w:i/>
          <w:iCs/>
        </w:rPr>
        <w:t>Exemple :</w:t>
      </w:r>
      <w:r>
        <w:rPr>
          <w:b/>
          <w:bCs/>
          <w:i/>
          <w:iCs/>
        </w:rPr>
        <w:t xml:space="preserve">  </w:t>
      </w:r>
      <w:r>
        <w:t xml:space="preserve">Angie a créé le fichier </w:t>
      </w:r>
      <w:r w:rsidRPr="00DB04BF">
        <w:rPr>
          <w:rFonts w:ascii="Consolas" w:hAnsi="Consolas"/>
          <w:sz w:val="21"/>
          <w:szCs w:val="21"/>
        </w:rPr>
        <w:t>Véhicules</w:t>
      </w:r>
      <w:r>
        <w:t>.</w:t>
      </w:r>
      <w:r w:rsidR="00C17496">
        <w:t xml:space="preserve"> </w:t>
      </w:r>
      <w:r>
        <w:t xml:space="preserve">Automatiquement le groupe propriétaire du fichier </w:t>
      </w:r>
      <w:r w:rsidRPr="00DB04BF">
        <w:rPr>
          <w:rFonts w:ascii="Consolas" w:hAnsi="Consolas"/>
          <w:sz w:val="21"/>
          <w:szCs w:val="21"/>
        </w:rPr>
        <w:t>Véhicules</w:t>
      </w:r>
      <w:r>
        <w:t xml:space="preserve"> était </w:t>
      </w:r>
      <w:r w:rsidRPr="002F1D0F">
        <w:rPr>
          <w:b/>
          <w:bCs/>
        </w:rPr>
        <w:t>enfants</w:t>
      </w:r>
      <w:r>
        <w:t xml:space="preserve">. Puis elle a changé le groupe propriétaire pour qu'il soit </w:t>
      </w:r>
      <w:r w:rsidRPr="002F1D0F">
        <w:rPr>
          <w:b/>
          <w:bCs/>
        </w:rPr>
        <w:t>programmeurs.</w:t>
      </w:r>
    </w:p>
    <w:p w14:paraId="0733D4B9" w14:textId="18F134D7" w:rsidR="00B91650" w:rsidRPr="00B91650" w:rsidRDefault="00B91650" w:rsidP="00B91650">
      <w:pPr>
        <w:jc w:val="center"/>
      </w:pPr>
      <w:r>
        <w:rPr>
          <w:noProof/>
        </w:rPr>
        <w:drawing>
          <wp:inline distT="0" distB="0" distL="0" distR="0" wp14:anchorId="7884CC0E" wp14:editId="7AD0AF55">
            <wp:extent cx="4800600" cy="105333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8196" cy="1055003"/>
                    </a:xfrm>
                    <a:prstGeom prst="rect">
                      <a:avLst/>
                    </a:prstGeom>
                  </pic:spPr>
                </pic:pic>
              </a:graphicData>
            </a:graphic>
          </wp:inline>
        </w:drawing>
      </w:r>
    </w:p>
    <w:sectPr w:rsidR="00B91650" w:rsidRPr="00B91650" w:rsidSect="001B6E43">
      <w:footerReference w:type="default" r:id="rId35"/>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2B80" w14:textId="77777777" w:rsidR="003916E6" w:rsidRDefault="003916E6" w:rsidP="005D0843">
      <w:r>
        <w:separator/>
      </w:r>
    </w:p>
  </w:endnote>
  <w:endnote w:type="continuationSeparator" w:id="0">
    <w:p w14:paraId="4951A331" w14:textId="77777777" w:rsidR="003916E6" w:rsidRDefault="003916E6" w:rsidP="005D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E8CB" w14:textId="4260CE00" w:rsidR="00931DB8" w:rsidRDefault="00931DB8">
    <w:pPr>
      <w:pStyle w:val="Pieddepage"/>
      <w:jc w:val="right"/>
    </w:pPr>
    <w:r>
      <w:fldChar w:fldCharType="begin"/>
    </w:r>
    <w:r>
      <w:instrText xml:space="preserve"> PAGE   \* MERGEFORMAT </w:instrText>
    </w:r>
    <w:r>
      <w:fldChar w:fldCharType="separate"/>
    </w:r>
    <w:r>
      <w:rPr>
        <w:noProof/>
      </w:rPr>
      <w:t>4</w:t>
    </w:r>
    <w:r>
      <w:rPr>
        <w:noProof/>
      </w:rPr>
      <w:fldChar w:fldCharType="end"/>
    </w:r>
    <w:r w:rsidR="003D0737">
      <w:rPr>
        <w:noProof/>
      </w:rPr>
      <w:t>/</w:t>
    </w:r>
    <w:r w:rsidR="003D0737">
      <w:rPr>
        <w:noProof/>
      </w:rPr>
      <w:fldChar w:fldCharType="begin"/>
    </w:r>
    <w:r w:rsidR="003D0737">
      <w:rPr>
        <w:noProof/>
      </w:rPr>
      <w:instrText xml:space="preserve"> NUMPAGES   \* MERGEFORMAT </w:instrText>
    </w:r>
    <w:r w:rsidR="003D0737">
      <w:rPr>
        <w:noProof/>
      </w:rPr>
      <w:fldChar w:fldCharType="separate"/>
    </w:r>
    <w:r w:rsidR="003D0737">
      <w:rPr>
        <w:noProof/>
      </w:rPr>
      <w:t>2</w:t>
    </w:r>
    <w:r w:rsidR="003D073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645E2" w14:textId="77777777" w:rsidR="003916E6" w:rsidRDefault="003916E6" w:rsidP="005D0843">
      <w:r>
        <w:separator/>
      </w:r>
    </w:p>
  </w:footnote>
  <w:footnote w:type="continuationSeparator" w:id="0">
    <w:p w14:paraId="1DA4DBAE" w14:textId="77777777" w:rsidR="003916E6" w:rsidRDefault="003916E6" w:rsidP="005D0843">
      <w:r>
        <w:continuationSeparator/>
      </w:r>
    </w:p>
  </w:footnote>
  <w:footnote w:id="1">
    <w:p w14:paraId="0314A9DF" w14:textId="0AC1E54C" w:rsidR="00C42A86" w:rsidRDefault="00C42A86">
      <w:pPr>
        <w:pStyle w:val="Notedebasdepage"/>
      </w:pPr>
      <w:r>
        <w:rPr>
          <w:rStyle w:val="Appelnotedebasdep"/>
        </w:rPr>
        <w:footnoteRef/>
      </w:r>
      <w:r>
        <w:t xml:space="preserve"> </w:t>
      </w:r>
      <w:r w:rsidRPr="00C42A86">
        <w:rPr>
          <w:b/>
          <w:bCs/>
        </w:rPr>
        <w:t>Diviseur propre</w:t>
      </w:r>
      <w:r>
        <w:t xml:space="preserve"> : un diviseur propre d'un entier naturel n est un diviseur de n autre que lui-même et que 1.</w:t>
      </w:r>
    </w:p>
  </w:footnote>
  <w:footnote w:id="2">
    <w:p w14:paraId="7E46BFD7" w14:textId="0292989C" w:rsidR="00137DD0" w:rsidRDefault="00137DD0" w:rsidP="00137DD0">
      <w:pPr>
        <w:pStyle w:val="Notedebasdepage"/>
        <w:jc w:val="both"/>
      </w:pPr>
      <w:r>
        <w:rPr>
          <w:rStyle w:val="Appelnotedebasdep"/>
        </w:rPr>
        <w:footnoteRef/>
      </w:r>
      <w:r>
        <w:t xml:space="preserve"> </w:t>
      </w:r>
      <w:r w:rsidRPr="00C82122">
        <w:rPr>
          <w:b/>
          <w:bCs/>
        </w:rPr>
        <w:t>Architecture externe d'un microprocesseur</w:t>
      </w:r>
      <w:r>
        <w:t xml:space="preserve"> : elle précise au programmeur les modes d'accès aux données de la mémoire</w:t>
      </w:r>
      <w:r w:rsidR="00C82122">
        <w:t xml:space="preserve"> et le jeu d'instructions machine directement exécutables</w:t>
      </w:r>
      <w:r>
        <w:t>. Exemple</w:t>
      </w:r>
      <w:r w:rsidR="00C82122">
        <w:t>s</w:t>
      </w:r>
      <w:r>
        <w:t xml:space="preserve"> : architecture CISC (microprocesseur à jeu d'instructions étendu)</w:t>
      </w:r>
      <w:r w:rsidR="005231B5">
        <w:t>, architecture RISC (microprocesseur à jeu d'instructions réduit).</w:t>
      </w:r>
    </w:p>
  </w:footnote>
  <w:footnote w:id="3">
    <w:p w14:paraId="2CEA6207" w14:textId="77777777" w:rsidR="001A107C" w:rsidRDefault="001A107C" w:rsidP="001A107C">
      <w:pPr>
        <w:pStyle w:val="NormalWeb"/>
        <w:spacing w:after="0" w:afterAutospacing="0"/>
        <w:jc w:val="both"/>
        <w:rPr>
          <w:rFonts w:asciiTheme="minorHAnsi" w:hAnsiTheme="minorHAnsi" w:cstheme="minorHAnsi"/>
          <w:sz w:val="20"/>
          <w:szCs w:val="20"/>
        </w:rPr>
      </w:pPr>
      <w:r>
        <w:rPr>
          <w:rStyle w:val="Appelnotedebasdep"/>
        </w:rPr>
        <w:footnoteRef/>
      </w:r>
      <w:r>
        <w:t xml:space="preserve"> </w:t>
      </w:r>
      <w:r w:rsidRPr="001A107C">
        <w:rPr>
          <w:rFonts w:asciiTheme="minorHAnsi" w:hAnsiTheme="minorHAnsi" w:cstheme="minorHAnsi"/>
          <w:sz w:val="20"/>
          <w:szCs w:val="20"/>
        </w:rPr>
        <w:t xml:space="preserve">Une </w:t>
      </w:r>
      <w:r w:rsidRPr="001A107C">
        <w:rPr>
          <w:rFonts w:asciiTheme="minorHAnsi" w:hAnsiTheme="minorHAnsi" w:cstheme="minorHAnsi"/>
          <w:b/>
          <w:bCs/>
          <w:sz w:val="20"/>
          <w:szCs w:val="20"/>
        </w:rPr>
        <w:t>mémoire cache</w:t>
      </w:r>
      <w:r w:rsidRPr="001A107C">
        <w:rPr>
          <w:rFonts w:asciiTheme="minorHAnsi" w:hAnsiTheme="minorHAnsi" w:cstheme="minorHAnsi"/>
          <w:sz w:val="20"/>
          <w:szCs w:val="20"/>
        </w:rPr>
        <w:t xml:space="preserve"> ou </w:t>
      </w:r>
      <w:r w:rsidRPr="001A107C">
        <w:rPr>
          <w:rFonts w:asciiTheme="minorHAnsi" w:hAnsiTheme="minorHAnsi" w:cstheme="minorHAnsi"/>
          <w:b/>
          <w:bCs/>
          <w:sz w:val="20"/>
          <w:szCs w:val="20"/>
        </w:rPr>
        <w:t>antémémoire</w:t>
      </w:r>
      <w:r w:rsidRPr="001A107C">
        <w:rPr>
          <w:rFonts w:asciiTheme="minorHAnsi" w:hAnsiTheme="minorHAnsi" w:cstheme="minorHAnsi"/>
          <w:sz w:val="20"/>
          <w:szCs w:val="20"/>
        </w:rPr>
        <w:t xml:space="preserve"> est une mémoire qui enregistre</w:t>
      </w:r>
      <w:r w:rsidRPr="001A107C">
        <w:rPr>
          <w:rFonts w:asciiTheme="minorHAnsi" w:hAnsiTheme="minorHAnsi" w:cstheme="minorHAnsi"/>
          <w:i/>
          <w:iCs/>
          <w:sz w:val="20"/>
          <w:szCs w:val="20"/>
        </w:rPr>
        <w:t xml:space="preserve"> </w:t>
      </w:r>
      <w:r w:rsidRPr="00C11A02">
        <w:rPr>
          <w:rFonts w:asciiTheme="minorHAnsi" w:hAnsiTheme="minorHAnsi" w:cstheme="minorHAnsi"/>
          <w:b/>
          <w:bCs/>
          <w:sz w:val="20"/>
          <w:szCs w:val="20"/>
        </w:rPr>
        <w:t>temporairement</w:t>
      </w:r>
      <w:r w:rsidRPr="001A107C">
        <w:rPr>
          <w:rFonts w:asciiTheme="minorHAnsi" w:hAnsiTheme="minorHAnsi" w:cstheme="minorHAnsi"/>
          <w:i/>
          <w:iCs/>
          <w:sz w:val="20"/>
          <w:szCs w:val="20"/>
        </w:rPr>
        <w:t xml:space="preserve"> </w:t>
      </w:r>
      <w:r w:rsidRPr="001A107C">
        <w:rPr>
          <w:rFonts w:asciiTheme="minorHAnsi" w:hAnsiTheme="minorHAnsi" w:cstheme="minorHAnsi"/>
          <w:sz w:val="20"/>
          <w:szCs w:val="20"/>
        </w:rPr>
        <w:t xml:space="preserve">des copies de données provenant d'une source, afin de </w:t>
      </w:r>
      <w:r w:rsidRPr="00C11A02">
        <w:rPr>
          <w:rFonts w:asciiTheme="minorHAnsi" w:hAnsiTheme="minorHAnsi" w:cstheme="minorHAnsi"/>
          <w:b/>
          <w:bCs/>
          <w:sz w:val="20"/>
          <w:szCs w:val="20"/>
        </w:rPr>
        <w:t>diminuer le temps d'un accès</w:t>
      </w:r>
      <w:r w:rsidRPr="001A107C">
        <w:rPr>
          <w:rFonts w:asciiTheme="minorHAnsi" w:hAnsiTheme="minorHAnsi" w:cstheme="minorHAnsi"/>
          <w:sz w:val="20"/>
          <w:szCs w:val="20"/>
        </w:rPr>
        <w:t xml:space="preserve"> ultérieur (en lecture) d'un matériel informatique (en général, un processeur) à ces données. </w:t>
      </w:r>
    </w:p>
    <w:p w14:paraId="7A9B32A3" w14:textId="6CD7C696" w:rsidR="001A107C" w:rsidRDefault="001A107C" w:rsidP="001A107C">
      <w:pPr>
        <w:pStyle w:val="NormalWeb"/>
        <w:spacing w:before="0" w:beforeAutospacing="0"/>
        <w:jc w:val="both"/>
      </w:pPr>
      <w:r w:rsidRPr="001A107C">
        <w:rPr>
          <w:rFonts w:asciiTheme="minorHAnsi" w:hAnsiTheme="minorHAnsi" w:cstheme="minorHAnsi"/>
          <w:sz w:val="20"/>
          <w:szCs w:val="20"/>
        </w:rPr>
        <w:t xml:space="preserve">La mémoire cache, </w:t>
      </w:r>
      <w:r w:rsidRPr="00C11A02">
        <w:rPr>
          <w:rFonts w:asciiTheme="minorHAnsi" w:hAnsiTheme="minorHAnsi" w:cstheme="minorHAnsi"/>
          <w:b/>
          <w:bCs/>
          <w:sz w:val="20"/>
          <w:szCs w:val="20"/>
        </w:rPr>
        <w:t>plus rapide</w:t>
      </w:r>
      <w:r w:rsidRPr="001A107C">
        <w:rPr>
          <w:rFonts w:asciiTheme="minorHAnsi" w:hAnsiTheme="minorHAnsi" w:cstheme="minorHAnsi"/>
          <w:sz w:val="20"/>
          <w:szCs w:val="20"/>
        </w:rPr>
        <w:t xml:space="preserve"> et plus proche du matériel informatique qui demande la donnée, est plus petite — en raison de ses performances et donc de son coût — que la mémoire pour laquelle elle sert d'intermédiaire. </w:t>
      </w:r>
    </w:p>
  </w:footnote>
  <w:footnote w:id="4">
    <w:p w14:paraId="5E171394" w14:textId="277551E8" w:rsidR="00F0629C" w:rsidRDefault="00F0629C">
      <w:pPr>
        <w:pStyle w:val="Notedebasdepage"/>
      </w:pPr>
      <w:r>
        <w:rPr>
          <w:rStyle w:val="Appelnotedebasdep"/>
        </w:rPr>
        <w:footnoteRef/>
      </w:r>
      <w:r>
        <w:t xml:space="preserve"> </w:t>
      </w:r>
      <w:r w:rsidRPr="00F0629C">
        <w:rPr>
          <w:b/>
          <w:bCs/>
        </w:rPr>
        <w:t xml:space="preserve">Registre </w:t>
      </w:r>
      <w:r>
        <w:t xml:space="preserve">: </w:t>
      </w:r>
      <w:r w:rsidR="0035272C">
        <w:t>C</w:t>
      </w:r>
      <w:r>
        <w:t>'est une mémoire qui ne contient qu'un seul mot</w:t>
      </w:r>
      <w:r w:rsidR="009B7954">
        <w:t xml:space="preserve"> binaire</w:t>
      </w:r>
      <w:r>
        <w:t>.</w:t>
      </w:r>
    </w:p>
  </w:footnote>
  <w:footnote w:id="5">
    <w:p w14:paraId="2616C215" w14:textId="123764F6" w:rsidR="0035272C" w:rsidRDefault="0035272C">
      <w:pPr>
        <w:pStyle w:val="Notedebasdepage"/>
      </w:pPr>
      <w:r>
        <w:rPr>
          <w:rStyle w:val="Appelnotedebasdep"/>
        </w:rPr>
        <w:footnoteRef/>
      </w:r>
      <w:r>
        <w:t xml:space="preserve"> </w:t>
      </w:r>
      <w:r w:rsidRPr="0035272C">
        <w:rPr>
          <w:b/>
          <w:bCs/>
        </w:rPr>
        <w:t>Séquençage</w:t>
      </w:r>
      <w:r>
        <w:t xml:space="preserve"> : Détermination de la séquence (suite ordonnée) des opérations à effectuer.</w:t>
      </w:r>
    </w:p>
  </w:footnote>
  <w:footnote w:id="6">
    <w:p w14:paraId="311700BB" w14:textId="6A20A4B6" w:rsidR="00D470AD" w:rsidRDefault="00D470AD" w:rsidP="00FD3BCB">
      <w:pPr>
        <w:pStyle w:val="Notedebasdepage"/>
        <w:jc w:val="both"/>
      </w:pPr>
      <w:r>
        <w:rPr>
          <w:rStyle w:val="Appelnotedebasdep"/>
        </w:rPr>
        <w:footnoteRef/>
      </w:r>
      <w:r>
        <w:t xml:space="preserve"> Il existe plusieurs types de Shell. </w:t>
      </w:r>
      <w:r w:rsidR="00FD3BCB">
        <w:t>P</w:t>
      </w:r>
      <w:r>
        <w:t xml:space="preserve">ar exemple le </w:t>
      </w:r>
      <w:r w:rsidR="008801F9">
        <w:t>S</w:t>
      </w:r>
      <w:r>
        <w:t>hell du DOS de Micros</w:t>
      </w:r>
      <w:r w:rsidR="008801F9">
        <w:t>o</w:t>
      </w:r>
      <w:r>
        <w:t>ft</w:t>
      </w:r>
      <w:r w:rsidR="00FD3BCB">
        <w:t xml:space="preserve"> ou le PowerShell de Windows</w:t>
      </w:r>
      <w:r>
        <w:t xml:space="preserve">. </w:t>
      </w:r>
      <w:r w:rsidR="00FD3BCB">
        <w:t>Le Shell</w:t>
      </w:r>
      <w:r>
        <w:t xml:space="preserve"> qui est utilisé de façon standard par </w:t>
      </w:r>
      <w:r w:rsidR="004C62BC">
        <w:t xml:space="preserve">Unix et </w:t>
      </w:r>
      <w:r>
        <w:t>Linux s'appelle "</w:t>
      </w:r>
      <w:r w:rsidR="00597C1D" w:rsidRPr="00597C1D">
        <w:rPr>
          <w:b/>
          <w:bCs/>
        </w:rPr>
        <w:t>B</w:t>
      </w:r>
      <w:r w:rsidRPr="00597C1D">
        <w:rPr>
          <w:b/>
          <w:bCs/>
        </w:rPr>
        <w:t>ash</w:t>
      </w:r>
      <w:r>
        <w:t>" (</w:t>
      </w:r>
      <w:r w:rsidR="00597C1D">
        <w:t>B</w:t>
      </w:r>
      <w:r>
        <w:t>ash = Bourne Again SHell).</w:t>
      </w:r>
    </w:p>
  </w:footnote>
  <w:footnote w:id="7">
    <w:p w14:paraId="3BFB87CF" w14:textId="2B0C78CD" w:rsidR="00BD4F75" w:rsidRDefault="00BD4F75" w:rsidP="00BD4F75">
      <w:pPr>
        <w:pStyle w:val="Notedebasdepage"/>
        <w:jc w:val="both"/>
      </w:pPr>
      <w:r>
        <w:rPr>
          <w:rStyle w:val="Appelnotedebasdep"/>
        </w:rPr>
        <w:footnoteRef/>
      </w:r>
      <w:r>
        <w:t xml:space="preserve"> </w:t>
      </w:r>
      <w:r w:rsidRPr="00BD4F75">
        <w:rPr>
          <w:b/>
          <w:bCs/>
        </w:rPr>
        <w:t>Prompt</w:t>
      </w:r>
      <w:r>
        <w:t xml:space="preserve"> est le mot anglais pour "</w:t>
      </w:r>
      <w:r w:rsidRPr="00BD4F75">
        <w:rPr>
          <w:b/>
          <w:bCs/>
        </w:rPr>
        <w:t>invite de commande</w:t>
      </w:r>
      <w:r>
        <w:t xml:space="preserve">". C'est la chaine de caractères en début de ligne qui indique que le Shell est prêt à recevoir une commande. Dans Linux le prompt est de la forme </w:t>
      </w:r>
      <w:r w:rsidRPr="00BD4F75">
        <w:rPr>
          <w:rFonts w:ascii="Consolas" w:hAnsi="Consolas"/>
        </w:rPr>
        <w:t>Utilisateur@NomDeLaMachine:~$</w:t>
      </w:r>
      <w:r>
        <w:t xml:space="preserve"> pour signifier que </w:t>
      </w:r>
      <w:r w:rsidRPr="00BD4F75">
        <w:rPr>
          <w:i/>
          <w:iCs/>
        </w:rPr>
        <w:t>le répertoire courant est /home/Utilisateur</w:t>
      </w:r>
      <w:r>
        <w:t>.</w:t>
      </w:r>
    </w:p>
    <w:p w14:paraId="7802BF49" w14:textId="6951BF2C" w:rsidR="00BD4F75" w:rsidRDefault="00BD4F75" w:rsidP="00BD4F75">
      <w:pPr>
        <w:pStyle w:val="Notedebasdepage"/>
        <w:jc w:val="both"/>
      </w:pPr>
      <w:r>
        <w:t>Le $ indique que l'utilisateur est un utilisateur standard qui n'a pas les droits d'administrateur.</w:t>
      </w:r>
    </w:p>
  </w:footnote>
  <w:footnote w:id="8">
    <w:p w14:paraId="7AB23737" w14:textId="5F1BA810" w:rsidR="009121E6" w:rsidRDefault="009121E6" w:rsidP="009121E6">
      <w:pPr>
        <w:pStyle w:val="Notedebasdepage"/>
        <w:jc w:val="both"/>
      </w:pPr>
      <w:r>
        <w:rPr>
          <w:rStyle w:val="Appelnotedebasdep"/>
        </w:rPr>
        <w:footnoteRef/>
      </w:r>
      <w:r>
        <w:t xml:space="preserve"> Pour effectuer le changement de permission sur un </w:t>
      </w:r>
      <w:r w:rsidRPr="009121E6">
        <w:rPr>
          <w:b/>
          <w:bCs/>
        </w:rPr>
        <w:t>répertoire complet</w:t>
      </w:r>
      <w:r>
        <w:t xml:space="preserve"> c’est-à-dire sur tous ses fichiers et tous ceux de sa descendance, il faut utiliser l'option -R (de façon </w:t>
      </w:r>
      <w:r w:rsidRPr="009121E6">
        <w:rPr>
          <w:b/>
          <w:bCs/>
        </w:rPr>
        <w:t>R</w:t>
      </w:r>
      <w:r>
        <w:t xml:space="preserve">écursive) Exemple  : </w:t>
      </w:r>
      <w:r w:rsidRPr="009121E6">
        <w:rPr>
          <w:rFonts w:ascii="Consolas" w:hAnsi="Consolas"/>
        </w:rPr>
        <w:t>chmod -R g=rw Saisons</w:t>
      </w:r>
    </w:p>
  </w:footnote>
  <w:footnote w:id="9">
    <w:p w14:paraId="5413D732" w14:textId="79FCCC1C" w:rsidR="00F309A1" w:rsidRDefault="00F309A1" w:rsidP="006C0E1B">
      <w:pPr>
        <w:pStyle w:val="Notedebasdepage"/>
        <w:jc w:val="both"/>
        <w:rPr>
          <w:rFonts w:ascii="Consolas" w:hAnsi="Consolas"/>
        </w:rPr>
      </w:pPr>
      <w:r>
        <w:rPr>
          <w:rStyle w:val="Appelnotedebasdep"/>
        </w:rPr>
        <w:footnoteRef/>
      </w:r>
      <w:r>
        <w:t xml:space="preserve"> </w:t>
      </w:r>
      <w:r w:rsidR="00DB04BF" w:rsidRPr="00DB04BF">
        <w:rPr>
          <w:rFonts w:ascii="Consolas" w:hAnsi="Consolas"/>
        </w:rPr>
        <w:t>c</w:t>
      </w:r>
      <w:r w:rsidRPr="00DB04BF">
        <w:rPr>
          <w:rFonts w:ascii="Consolas" w:hAnsi="Consolas"/>
        </w:rPr>
        <w:t>hmod</w:t>
      </w:r>
      <w:r>
        <w:t xml:space="preserve"> est une commande qui nécessite d'avoir les droits de super utilisateur. C'est pourquoi on doit se donner ces droits temporairement, juste avant de saisir la commande, en saisissant sudo qui est l'abréviation de </w:t>
      </w:r>
      <w:r w:rsidRPr="00F309A1">
        <w:rPr>
          <w:b/>
          <w:bCs/>
        </w:rPr>
        <w:t>su</w:t>
      </w:r>
      <w:r>
        <w:t xml:space="preserve">bstitute </w:t>
      </w:r>
      <w:r w:rsidRPr="00F309A1">
        <w:rPr>
          <w:b/>
          <w:bCs/>
        </w:rPr>
        <w:t>u</w:t>
      </w:r>
      <w:r>
        <w:t xml:space="preserve">ser </w:t>
      </w:r>
      <w:r w:rsidRPr="00F309A1">
        <w:rPr>
          <w:b/>
          <w:bCs/>
        </w:rPr>
        <w:t>do</w:t>
      </w:r>
      <w:r>
        <w:rPr>
          <w:b/>
          <w:bCs/>
        </w:rPr>
        <w:t xml:space="preserve">. </w:t>
      </w:r>
      <w:r w:rsidRPr="00F309A1">
        <w:t>Donc</w:t>
      </w:r>
      <w:r w:rsidR="006C0E1B">
        <w:t xml:space="preserve"> </w:t>
      </w:r>
      <w:r w:rsidRPr="00F309A1">
        <w:rPr>
          <w:rFonts w:ascii="Consolas" w:hAnsi="Consolas"/>
        </w:rPr>
        <w:t>sudo chown</w:t>
      </w:r>
      <w:r w:rsidR="006C0E1B">
        <w:t xml:space="preserve"> </w:t>
      </w:r>
      <w:r w:rsidR="00C17496">
        <w:t>(</w:t>
      </w:r>
      <w:r w:rsidRPr="00F309A1">
        <w:t xml:space="preserve">ou </w:t>
      </w:r>
      <w:r w:rsidRPr="00F309A1">
        <w:rPr>
          <w:rFonts w:ascii="Consolas" w:hAnsi="Consolas"/>
        </w:rPr>
        <w:t>sudo chgrp</w:t>
      </w:r>
      <w:r w:rsidR="00C17496" w:rsidRPr="006C0E1B">
        <w:rPr>
          <w:rFonts w:cstheme="minorHAnsi"/>
        </w:rPr>
        <w:t>)</w:t>
      </w:r>
      <w:r w:rsidR="006C0E1B" w:rsidRPr="006C0E1B">
        <w:rPr>
          <w:rFonts w:cstheme="minorHAnsi"/>
        </w:rPr>
        <w:t xml:space="preserve">. </w:t>
      </w:r>
    </w:p>
    <w:p w14:paraId="385C1A6A" w14:textId="24D85755" w:rsidR="00216F52" w:rsidRPr="001C433B" w:rsidRDefault="001C433B" w:rsidP="00F309A1">
      <w:pPr>
        <w:pStyle w:val="Notedebasdepage"/>
        <w:jc w:val="both"/>
        <w:rPr>
          <w:rFonts w:cstheme="minorHAnsi"/>
        </w:rPr>
      </w:pPr>
      <w:r>
        <w:rPr>
          <w:rFonts w:cstheme="minorHAnsi"/>
        </w:rPr>
        <w:t xml:space="preserve">Pour devenir utilisateur </w:t>
      </w:r>
      <w:r w:rsidRPr="001C433B">
        <w:rPr>
          <w:rFonts w:cstheme="minorHAnsi"/>
          <w:i/>
          <w:iCs/>
        </w:rPr>
        <w:t>root</w:t>
      </w:r>
      <w:r>
        <w:rPr>
          <w:rFonts w:cstheme="minorHAnsi"/>
        </w:rPr>
        <w:t xml:space="preserve"> (super utilisateur en permanence) saisir </w:t>
      </w:r>
      <w:r w:rsidRPr="001C433B">
        <w:rPr>
          <w:rFonts w:ascii="Consolas" w:hAnsi="Consolas" w:cstheme="minorHAnsi"/>
        </w:rPr>
        <w:t>sudo -i</w:t>
      </w:r>
      <w:r>
        <w:rPr>
          <w:rFonts w:cstheme="minorHAnsi"/>
        </w:rPr>
        <w:t xml:space="preserve"> et pour quitter </w:t>
      </w:r>
      <w:r w:rsidRPr="001C433B">
        <w:rPr>
          <w:rFonts w:cstheme="minorHAnsi"/>
          <w:i/>
          <w:iCs/>
        </w:rPr>
        <w:t>root</w:t>
      </w:r>
      <w:r>
        <w:rPr>
          <w:rFonts w:cstheme="minorHAnsi"/>
        </w:rPr>
        <w:t xml:space="preserve"> saisir </w:t>
      </w:r>
      <w:r w:rsidRPr="001C433B">
        <w:rPr>
          <w:rFonts w:ascii="Consolas" w:hAnsi="Consolas" w:cstheme="minorHAnsi"/>
        </w:rPr>
        <w:t>exit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64C"/>
    <w:multiLevelType w:val="hybridMultilevel"/>
    <w:tmpl w:val="20EC6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878AC"/>
    <w:multiLevelType w:val="hybridMultilevel"/>
    <w:tmpl w:val="3B964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4A42FF"/>
    <w:multiLevelType w:val="hybridMultilevel"/>
    <w:tmpl w:val="F8707F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3C1565"/>
    <w:multiLevelType w:val="hybridMultilevel"/>
    <w:tmpl w:val="D07A8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37E36"/>
    <w:multiLevelType w:val="hybridMultilevel"/>
    <w:tmpl w:val="5E3CA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FB0876"/>
    <w:multiLevelType w:val="hybridMultilevel"/>
    <w:tmpl w:val="8F8ED9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731AB4"/>
    <w:multiLevelType w:val="hybridMultilevel"/>
    <w:tmpl w:val="1DEEB80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FD92314"/>
    <w:multiLevelType w:val="hybridMultilevel"/>
    <w:tmpl w:val="EC60E3D2"/>
    <w:lvl w:ilvl="0" w:tplc="1EF6131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A94F1A"/>
    <w:multiLevelType w:val="hybridMultilevel"/>
    <w:tmpl w:val="84540C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5B7619"/>
    <w:multiLevelType w:val="hybridMultilevel"/>
    <w:tmpl w:val="32C2B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E51DD0"/>
    <w:multiLevelType w:val="hybridMultilevel"/>
    <w:tmpl w:val="D90C4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9A2A2E"/>
    <w:multiLevelType w:val="hybridMultilevel"/>
    <w:tmpl w:val="E21A9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6C6DE6"/>
    <w:multiLevelType w:val="hybridMultilevel"/>
    <w:tmpl w:val="8C7CF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E72C7F"/>
    <w:multiLevelType w:val="multilevel"/>
    <w:tmpl w:val="040C001D"/>
    <w:styleLink w:val="Style2"/>
    <w:lvl w:ilvl="0">
      <w:start w:val="1"/>
      <w:numFmt w:val="decimal"/>
      <w:lvlText w:val="%1)"/>
      <w:lvlJc w:val="left"/>
      <w:pPr>
        <w:ind w:left="360" w:hanging="360"/>
      </w:pPr>
    </w:lvl>
    <w:lvl w:ilvl="1">
      <w:start w:val="1"/>
      <w:numFmt w:val="lowerLetter"/>
      <w:lvlText w:val="%2)"/>
      <w:lvlJc w:val="left"/>
      <w:pPr>
        <w:ind w:left="720" w:hanging="360"/>
      </w:pPr>
      <w:rPr>
        <w:rFonts w:asciiTheme="majorHAnsi" w:hAnsiTheme="majorHAnsi"/>
        <w:sz w:val="2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7B4561B"/>
    <w:multiLevelType w:val="hybridMultilevel"/>
    <w:tmpl w:val="079E8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5975A5"/>
    <w:multiLevelType w:val="hybridMultilevel"/>
    <w:tmpl w:val="FC026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6267C"/>
    <w:multiLevelType w:val="hybridMultilevel"/>
    <w:tmpl w:val="3B383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6A1C62"/>
    <w:multiLevelType w:val="hybridMultilevel"/>
    <w:tmpl w:val="D4C2C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4D1D90"/>
    <w:multiLevelType w:val="hybridMultilevel"/>
    <w:tmpl w:val="B1686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1575FB"/>
    <w:multiLevelType w:val="hybridMultilevel"/>
    <w:tmpl w:val="DDB88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4434E0"/>
    <w:multiLevelType w:val="hybridMultilevel"/>
    <w:tmpl w:val="622CBC5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0B760C"/>
    <w:multiLevelType w:val="hybridMultilevel"/>
    <w:tmpl w:val="DD4C4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2860E2"/>
    <w:multiLevelType w:val="hybridMultilevel"/>
    <w:tmpl w:val="EBBC3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3550B5"/>
    <w:multiLevelType w:val="hybridMultilevel"/>
    <w:tmpl w:val="DA1CE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610891"/>
    <w:multiLevelType w:val="hybridMultilevel"/>
    <w:tmpl w:val="98B4D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F97DCC"/>
    <w:multiLevelType w:val="hybridMultilevel"/>
    <w:tmpl w:val="8F86B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141124"/>
    <w:multiLevelType w:val="hybridMultilevel"/>
    <w:tmpl w:val="98464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AC62CF"/>
    <w:multiLevelType w:val="hybridMultilevel"/>
    <w:tmpl w:val="B96A8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430E2B"/>
    <w:multiLevelType w:val="hybridMultilevel"/>
    <w:tmpl w:val="CB9A8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FE4C69"/>
    <w:multiLevelType w:val="hybridMultilevel"/>
    <w:tmpl w:val="451CDA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855F02"/>
    <w:multiLevelType w:val="hybridMultilevel"/>
    <w:tmpl w:val="245A0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103A1D"/>
    <w:multiLevelType w:val="hybridMultilevel"/>
    <w:tmpl w:val="F888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1C0BF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0EB680F"/>
    <w:multiLevelType w:val="hybridMultilevel"/>
    <w:tmpl w:val="B09A8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6554C"/>
    <w:multiLevelType w:val="hybridMultilevel"/>
    <w:tmpl w:val="BDDA00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8A26B1"/>
    <w:multiLevelType w:val="hybridMultilevel"/>
    <w:tmpl w:val="1F821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983AC0"/>
    <w:multiLevelType w:val="multilevel"/>
    <w:tmpl w:val="040C0025"/>
    <w:lvl w:ilvl="0">
      <w:start w:val="1"/>
      <w:numFmt w:val="decimal"/>
      <w:pStyle w:val="Titre1"/>
      <w:lvlText w:val="%1"/>
      <w:lvlJc w:val="left"/>
      <w:pPr>
        <w:ind w:left="432" w:hanging="432"/>
      </w:pPr>
      <w:rPr>
        <w:sz w:val="28"/>
      </w:rPr>
    </w:lvl>
    <w:lvl w:ilvl="1">
      <w:start w:val="1"/>
      <w:numFmt w:val="decimal"/>
      <w:pStyle w:val="Titre2"/>
      <w:lvlText w:val="%1.%2"/>
      <w:lvlJc w:val="left"/>
      <w:pPr>
        <w:ind w:left="576" w:hanging="576"/>
      </w:pPr>
    </w:lvl>
    <w:lvl w:ilvl="2">
      <w:start w:val="1"/>
      <w:numFmt w:val="decimal"/>
      <w:pStyle w:val="Titre3"/>
      <w:lvlText w:val="%1.%2.%3"/>
      <w:lvlJc w:val="left"/>
      <w:pPr>
        <w:ind w:left="1995"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7" w15:restartNumberingAfterBreak="0">
    <w:nsid w:val="778B4FA8"/>
    <w:multiLevelType w:val="hybridMultilevel"/>
    <w:tmpl w:val="5F4AF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D2048D"/>
    <w:multiLevelType w:val="hybridMultilevel"/>
    <w:tmpl w:val="772AE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301910"/>
    <w:multiLevelType w:val="multilevel"/>
    <w:tmpl w:val="040C0025"/>
    <w:styleLink w:val="Style1"/>
    <w:lvl w:ilvl="0">
      <w:start w:val="1"/>
      <w:numFmt w:val="decimal"/>
      <w:lvlText w:val="%1"/>
      <w:lvlJc w:val="left"/>
      <w:pPr>
        <w:ind w:left="432" w:hanging="432"/>
      </w:pPr>
      <w:rPr>
        <w:rFonts w:asciiTheme="majorHAnsi" w:hAnsiTheme="majorHAnsi"/>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FF53BD1"/>
    <w:multiLevelType w:val="hybridMultilevel"/>
    <w:tmpl w:val="E9EA7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13"/>
  </w:num>
  <w:num w:numId="4">
    <w:abstractNumId w:val="23"/>
  </w:num>
  <w:num w:numId="5">
    <w:abstractNumId w:val="28"/>
  </w:num>
  <w:num w:numId="6">
    <w:abstractNumId w:val="16"/>
  </w:num>
  <w:num w:numId="7">
    <w:abstractNumId w:val="37"/>
  </w:num>
  <w:num w:numId="8">
    <w:abstractNumId w:val="10"/>
  </w:num>
  <w:num w:numId="9">
    <w:abstractNumId w:val="11"/>
  </w:num>
  <w:num w:numId="10">
    <w:abstractNumId w:val="30"/>
  </w:num>
  <w:num w:numId="11">
    <w:abstractNumId w:val="27"/>
  </w:num>
  <w:num w:numId="12">
    <w:abstractNumId w:val="8"/>
  </w:num>
  <w:num w:numId="13">
    <w:abstractNumId w:val="29"/>
  </w:num>
  <w:num w:numId="14">
    <w:abstractNumId w:val="31"/>
  </w:num>
  <w:num w:numId="15">
    <w:abstractNumId w:val="24"/>
  </w:num>
  <w:num w:numId="16">
    <w:abstractNumId w:val="32"/>
  </w:num>
  <w:num w:numId="17">
    <w:abstractNumId w:val="35"/>
  </w:num>
  <w:num w:numId="18">
    <w:abstractNumId w:val="5"/>
  </w:num>
  <w:num w:numId="19">
    <w:abstractNumId w:val="36"/>
  </w:num>
  <w:num w:numId="20">
    <w:abstractNumId w:val="18"/>
  </w:num>
  <w:num w:numId="21">
    <w:abstractNumId w:val="33"/>
  </w:num>
  <w:num w:numId="22">
    <w:abstractNumId w:val="25"/>
  </w:num>
  <w:num w:numId="23">
    <w:abstractNumId w:val="40"/>
  </w:num>
  <w:num w:numId="24">
    <w:abstractNumId w:val="12"/>
  </w:num>
  <w:num w:numId="25">
    <w:abstractNumId w:val="38"/>
  </w:num>
  <w:num w:numId="26">
    <w:abstractNumId w:val="36"/>
  </w:num>
  <w:num w:numId="27">
    <w:abstractNumId w:val="6"/>
  </w:num>
  <w:num w:numId="28">
    <w:abstractNumId w:val="1"/>
  </w:num>
  <w:num w:numId="29">
    <w:abstractNumId w:val="34"/>
  </w:num>
  <w:num w:numId="30">
    <w:abstractNumId w:val="7"/>
  </w:num>
  <w:num w:numId="31">
    <w:abstractNumId w:val="20"/>
  </w:num>
  <w:num w:numId="32">
    <w:abstractNumId w:val="22"/>
  </w:num>
  <w:num w:numId="33">
    <w:abstractNumId w:val="19"/>
  </w:num>
  <w:num w:numId="34">
    <w:abstractNumId w:val="15"/>
  </w:num>
  <w:num w:numId="35">
    <w:abstractNumId w:val="0"/>
  </w:num>
  <w:num w:numId="36">
    <w:abstractNumId w:val="21"/>
  </w:num>
  <w:num w:numId="37">
    <w:abstractNumId w:val="3"/>
  </w:num>
  <w:num w:numId="38">
    <w:abstractNumId w:val="26"/>
  </w:num>
  <w:num w:numId="39">
    <w:abstractNumId w:val="4"/>
  </w:num>
  <w:num w:numId="40">
    <w:abstractNumId w:val="17"/>
  </w:num>
  <w:num w:numId="41">
    <w:abstractNumId w:val="36"/>
  </w:num>
  <w:num w:numId="42">
    <w:abstractNumId w:val="2"/>
  </w:num>
  <w:num w:numId="43">
    <w:abstractNumId w:val="14"/>
  </w:num>
  <w:num w:numId="44">
    <w:abstractNumId w:val="9"/>
  </w:num>
  <w:num w:numId="45">
    <w:abstractNumId w:val="36"/>
  </w:num>
  <w:num w:numId="46">
    <w:abstractNumId w:val="36"/>
  </w:num>
  <w:num w:numId="47">
    <w:abstractNumId w:val="36"/>
  </w:num>
  <w:num w:numId="48">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6E6"/>
    <w:rsid w:val="0000066D"/>
    <w:rsid w:val="00001567"/>
    <w:rsid w:val="0000216A"/>
    <w:rsid w:val="00002AEA"/>
    <w:rsid w:val="00005490"/>
    <w:rsid w:val="000121B4"/>
    <w:rsid w:val="00012D1D"/>
    <w:rsid w:val="00013D52"/>
    <w:rsid w:val="0001422C"/>
    <w:rsid w:val="0001508B"/>
    <w:rsid w:val="0001577D"/>
    <w:rsid w:val="00020330"/>
    <w:rsid w:val="000217F3"/>
    <w:rsid w:val="000245F4"/>
    <w:rsid w:val="00026DCF"/>
    <w:rsid w:val="0002716A"/>
    <w:rsid w:val="000303EA"/>
    <w:rsid w:val="00030DD2"/>
    <w:rsid w:val="00031850"/>
    <w:rsid w:val="00033779"/>
    <w:rsid w:val="000348E2"/>
    <w:rsid w:val="0003643E"/>
    <w:rsid w:val="0003745E"/>
    <w:rsid w:val="00037ED2"/>
    <w:rsid w:val="000404AF"/>
    <w:rsid w:val="00040ED7"/>
    <w:rsid w:val="0004458C"/>
    <w:rsid w:val="0004653C"/>
    <w:rsid w:val="00054C20"/>
    <w:rsid w:val="000607CE"/>
    <w:rsid w:val="00062DD4"/>
    <w:rsid w:val="000658D6"/>
    <w:rsid w:val="00067FFD"/>
    <w:rsid w:val="00072A5C"/>
    <w:rsid w:val="0007463B"/>
    <w:rsid w:val="000766C0"/>
    <w:rsid w:val="00077903"/>
    <w:rsid w:val="00082338"/>
    <w:rsid w:val="000826E9"/>
    <w:rsid w:val="00082C30"/>
    <w:rsid w:val="00083495"/>
    <w:rsid w:val="00085EC4"/>
    <w:rsid w:val="000869F9"/>
    <w:rsid w:val="00086E6D"/>
    <w:rsid w:val="0008782A"/>
    <w:rsid w:val="000905FF"/>
    <w:rsid w:val="00091520"/>
    <w:rsid w:val="0009464A"/>
    <w:rsid w:val="00094D04"/>
    <w:rsid w:val="000978D5"/>
    <w:rsid w:val="000A3F8B"/>
    <w:rsid w:val="000A4262"/>
    <w:rsid w:val="000A661B"/>
    <w:rsid w:val="000A75F1"/>
    <w:rsid w:val="000B1716"/>
    <w:rsid w:val="000C0978"/>
    <w:rsid w:val="000C2DDF"/>
    <w:rsid w:val="000C3BAF"/>
    <w:rsid w:val="000C43BF"/>
    <w:rsid w:val="000C486B"/>
    <w:rsid w:val="000C7352"/>
    <w:rsid w:val="000D505C"/>
    <w:rsid w:val="000D5FC5"/>
    <w:rsid w:val="000E00FF"/>
    <w:rsid w:val="000E2638"/>
    <w:rsid w:val="000E34AA"/>
    <w:rsid w:val="000E5D7E"/>
    <w:rsid w:val="000E7479"/>
    <w:rsid w:val="000E7BB9"/>
    <w:rsid w:val="000F27F9"/>
    <w:rsid w:val="000F6C0C"/>
    <w:rsid w:val="0010257F"/>
    <w:rsid w:val="00103690"/>
    <w:rsid w:val="001047BD"/>
    <w:rsid w:val="00104C70"/>
    <w:rsid w:val="001069FD"/>
    <w:rsid w:val="00114924"/>
    <w:rsid w:val="001168E6"/>
    <w:rsid w:val="001202F6"/>
    <w:rsid w:val="00123B90"/>
    <w:rsid w:val="00127763"/>
    <w:rsid w:val="001312DF"/>
    <w:rsid w:val="00131856"/>
    <w:rsid w:val="00133384"/>
    <w:rsid w:val="0013612D"/>
    <w:rsid w:val="00137DD0"/>
    <w:rsid w:val="00140EC7"/>
    <w:rsid w:val="00143555"/>
    <w:rsid w:val="00143D63"/>
    <w:rsid w:val="00152DCC"/>
    <w:rsid w:val="001536D2"/>
    <w:rsid w:val="00153B2C"/>
    <w:rsid w:val="00154BAC"/>
    <w:rsid w:val="001551DB"/>
    <w:rsid w:val="00155242"/>
    <w:rsid w:val="001570EA"/>
    <w:rsid w:val="0016170A"/>
    <w:rsid w:val="00161778"/>
    <w:rsid w:val="001649B8"/>
    <w:rsid w:val="00164C7E"/>
    <w:rsid w:val="00165D04"/>
    <w:rsid w:val="00173644"/>
    <w:rsid w:val="001773F8"/>
    <w:rsid w:val="00181E4C"/>
    <w:rsid w:val="001835A5"/>
    <w:rsid w:val="00184A82"/>
    <w:rsid w:val="00184EEF"/>
    <w:rsid w:val="00185231"/>
    <w:rsid w:val="0018658E"/>
    <w:rsid w:val="00192088"/>
    <w:rsid w:val="00195583"/>
    <w:rsid w:val="00196A2A"/>
    <w:rsid w:val="001A08C8"/>
    <w:rsid w:val="001A107C"/>
    <w:rsid w:val="001A5FE8"/>
    <w:rsid w:val="001B0E26"/>
    <w:rsid w:val="001B0F24"/>
    <w:rsid w:val="001B2090"/>
    <w:rsid w:val="001B24A4"/>
    <w:rsid w:val="001B251C"/>
    <w:rsid w:val="001B4FD8"/>
    <w:rsid w:val="001B5504"/>
    <w:rsid w:val="001B6E43"/>
    <w:rsid w:val="001B7EEE"/>
    <w:rsid w:val="001C41BF"/>
    <w:rsid w:val="001C433B"/>
    <w:rsid w:val="001D0AB0"/>
    <w:rsid w:val="001D2BA8"/>
    <w:rsid w:val="001D529D"/>
    <w:rsid w:val="001D5EC5"/>
    <w:rsid w:val="001D674E"/>
    <w:rsid w:val="001D738A"/>
    <w:rsid w:val="001D7601"/>
    <w:rsid w:val="001D760E"/>
    <w:rsid w:val="001E2850"/>
    <w:rsid w:val="001E2B0F"/>
    <w:rsid w:val="001E35E2"/>
    <w:rsid w:val="001E504B"/>
    <w:rsid w:val="001E64AE"/>
    <w:rsid w:val="001F3F21"/>
    <w:rsid w:val="001F4236"/>
    <w:rsid w:val="001F577D"/>
    <w:rsid w:val="001F6F95"/>
    <w:rsid w:val="001F79EF"/>
    <w:rsid w:val="00203290"/>
    <w:rsid w:val="00207B62"/>
    <w:rsid w:val="00210049"/>
    <w:rsid w:val="00214110"/>
    <w:rsid w:val="00214965"/>
    <w:rsid w:val="00216F52"/>
    <w:rsid w:val="00217E53"/>
    <w:rsid w:val="002254CA"/>
    <w:rsid w:val="00225AB4"/>
    <w:rsid w:val="002301F8"/>
    <w:rsid w:val="00230AF6"/>
    <w:rsid w:val="002318BA"/>
    <w:rsid w:val="0024029B"/>
    <w:rsid w:val="002413FF"/>
    <w:rsid w:val="00241449"/>
    <w:rsid w:val="002414D7"/>
    <w:rsid w:val="002442E7"/>
    <w:rsid w:val="00245FA8"/>
    <w:rsid w:val="00246B6A"/>
    <w:rsid w:val="00246EBF"/>
    <w:rsid w:val="00247590"/>
    <w:rsid w:val="00247E26"/>
    <w:rsid w:val="00250B47"/>
    <w:rsid w:val="00251650"/>
    <w:rsid w:val="0025353E"/>
    <w:rsid w:val="00253B34"/>
    <w:rsid w:val="00253B99"/>
    <w:rsid w:val="00256BD6"/>
    <w:rsid w:val="00260CA2"/>
    <w:rsid w:val="00261491"/>
    <w:rsid w:val="00262B93"/>
    <w:rsid w:val="00265A78"/>
    <w:rsid w:val="00265F2B"/>
    <w:rsid w:val="00266A97"/>
    <w:rsid w:val="00270F73"/>
    <w:rsid w:val="00273930"/>
    <w:rsid w:val="00274ABF"/>
    <w:rsid w:val="002776B0"/>
    <w:rsid w:val="00280541"/>
    <w:rsid w:val="00281AA9"/>
    <w:rsid w:val="00281AE7"/>
    <w:rsid w:val="00287F54"/>
    <w:rsid w:val="002917E9"/>
    <w:rsid w:val="002918CF"/>
    <w:rsid w:val="00293DBD"/>
    <w:rsid w:val="00294EA7"/>
    <w:rsid w:val="002950AE"/>
    <w:rsid w:val="002A0E6B"/>
    <w:rsid w:val="002A1ABC"/>
    <w:rsid w:val="002A4276"/>
    <w:rsid w:val="002A496D"/>
    <w:rsid w:val="002A49B7"/>
    <w:rsid w:val="002A6B9B"/>
    <w:rsid w:val="002A7937"/>
    <w:rsid w:val="002B2154"/>
    <w:rsid w:val="002B5752"/>
    <w:rsid w:val="002B7D0E"/>
    <w:rsid w:val="002C06F8"/>
    <w:rsid w:val="002C086D"/>
    <w:rsid w:val="002C10A2"/>
    <w:rsid w:val="002C167F"/>
    <w:rsid w:val="002C1948"/>
    <w:rsid w:val="002C4AE6"/>
    <w:rsid w:val="002C5D00"/>
    <w:rsid w:val="002C79B1"/>
    <w:rsid w:val="002D0741"/>
    <w:rsid w:val="002D4A8D"/>
    <w:rsid w:val="002D500C"/>
    <w:rsid w:val="002D5129"/>
    <w:rsid w:val="002E0AC1"/>
    <w:rsid w:val="002E1214"/>
    <w:rsid w:val="002F1704"/>
    <w:rsid w:val="002F1D0F"/>
    <w:rsid w:val="002F2E9A"/>
    <w:rsid w:val="002F3F7F"/>
    <w:rsid w:val="002F49DD"/>
    <w:rsid w:val="002F53B9"/>
    <w:rsid w:val="002F60E0"/>
    <w:rsid w:val="002F61CB"/>
    <w:rsid w:val="003009DE"/>
    <w:rsid w:val="00302CD8"/>
    <w:rsid w:val="003033C9"/>
    <w:rsid w:val="003065E1"/>
    <w:rsid w:val="003076DD"/>
    <w:rsid w:val="00314C56"/>
    <w:rsid w:val="0031508A"/>
    <w:rsid w:val="00316FCE"/>
    <w:rsid w:val="003174E1"/>
    <w:rsid w:val="0032033F"/>
    <w:rsid w:val="0032307A"/>
    <w:rsid w:val="00324E6A"/>
    <w:rsid w:val="0032508E"/>
    <w:rsid w:val="00325D29"/>
    <w:rsid w:val="00326A0A"/>
    <w:rsid w:val="00332BB4"/>
    <w:rsid w:val="00332CF5"/>
    <w:rsid w:val="00335931"/>
    <w:rsid w:val="003359D0"/>
    <w:rsid w:val="00345F01"/>
    <w:rsid w:val="003462C3"/>
    <w:rsid w:val="003473DC"/>
    <w:rsid w:val="0035272C"/>
    <w:rsid w:val="00353467"/>
    <w:rsid w:val="00354519"/>
    <w:rsid w:val="003562B1"/>
    <w:rsid w:val="00360416"/>
    <w:rsid w:val="00360F6C"/>
    <w:rsid w:val="0036204D"/>
    <w:rsid w:val="00362BE9"/>
    <w:rsid w:val="00363134"/>
    <w:rsid w:val="00363962"/>
    <w:rsid w:val="00364F8C"/>
    <w:rsid w:val="00365F35"/>
    <w:rsid w:val="00367730"/>
    <w:rsid w:val="00367A3A"/>
    <w:rsid w:val="00370491"/>
    <w:rsid w:val="00372DB8"/>
    <w:rsid w:val="003812C6"/>
    <w:rsid w:val="003813DD"/>
    <w:rsid w:val="00383B98"/>
    <w:rsid w:val="0038434A"/>
    <w:rsid w:val="0038652B"/>
    <w:rsid w:val="003914DF"/>
    <w:rsid w:val="003916E6"/>
    <w:rsid w:val="0039233A"/>
    <w:rsid w:val="00393E2F"/>
    <w:rsid w:val="0039477B"/>
    <w:rsid w:val="00396973"/>
    <w:rsid w:val="0039742F"/>
    <w:rsid w:val="003A3531"/>
    <w:rsid w:val="003A72E8"/>
    <w:rsid w:val="003A794A"/>
    <w:rsid w:val="003B028A"/>
    <w:rsid w:val="003B6081"/>
    <w:rsid w:val="003C2C86"/>
    <w:rsid w:val="003D0737"/>
    <w:rsid w:val="003D0DF4"/>
    <w:rsid w:val="003D193B"/>
    <w:rsid w:val="003D2BB6"/>
    <w:rsid w:val="003D5C76"/>
    <w:rsid w:val="003D6704"/>
    <w:rsid w:val="003D791A"/>
    <w:rsid w:val="003E06C4"/>
    <w:rsid w:val="003E0EE1"/>
    <w:rsid w:val="003E4895"/>
    <w:rsid w:val="003E4B3D"/>
    <w:rsid w:val="003E5C4F"/>
    <w:rsid w:val="003E6577"/>
    <w:rsid w:val="003F01C0"/>
    <w:rsid w:val="003F2A73"/>
    <w:rsid w:val="003F3CD7"/>
    <w:rsid w:val="003F3DA0"/>
    <w:rsid w:val="003F73AF"/>
    <w:rsid w:val="00401DE1"/>
    <w:rsid w:val="00402E24"/>
    <w:rsid w:val="00403209"/>
    <w:rsid w:val="004047E7"/>
    <w:rsid w:val="00404943"/>
    <w:rsid w:val="00404DE1"/>
    <w:rsid w:val="00405B84"/>
    <w:rsid w:val="00411461"/>
    <w:rsid w:val="00411CE9"/>
    <w:rsid w:val="004126C3"/>
    <w:rsid w:val="00412F26"/>
    <w:rsid w:val="004154B7"/>
    <w:rsid w:val="00415BE5"/>
    <w:rsid w:val="00422534"/>
    <w:rsid w:val="004259FD"/>
    <w:rsid w:val="0042765D"/>
    <w:rsid w:val="00427E17"/>
    <w:rsid w:val="00430314"/>
    <w:rsid w:val="00431566"/>
    <w:rsid w:val="00432839"/>
    <w:rsid w:val="00433167"/>
    <w:rsid w:val="0043603E"/>
    <w:rsid w:val="0043647F"/>
    <w:rsid w:val="00436DD4"/>
    <w:rsid w:val="004429A6"/>
    <w:rsid w:val="00447682"/>
    <w:rsid w:val="004533EF"/>
    <w:rsid w:val="00455250"/>
    <w:rsid w:val="004601B4"/>
    <w:rsid w:val="00462780"/>
    <w:rsid w:val="004629F8"/>
    <w:rsid w:val="004709AE"/>
    <w:rsid w:val="00475EAA"/>
    <w:rsid w:val="004776A1"/>
    <w:rsid w:val="004811DA"/>
    <w:rsid w:val="004831B5"/>
    <w:rsid w:val="00486C50"/>
    <w:rsid w:val="004916A6"/>
    <w:rsid w:val="004921F8"/>
    <w:rsid w:val="0049301D"/>
    <w:rsid w:val="004956F9"/>
    <w:rsid w:val="004957DE"/>
    <w:rsid w:val="004A076B"/>
    <w:rsid w:val="004A1651"/>
    <w:rsid w:val="004A465F"/>
    <w:rsid w:val="004A4929"/>
    <w:rsid w:val="004B1410"/>
    <w:rsid w:val="004B2123"/>
    <w:rsid w:val="004B25E5"/>
    <w:rsid w:val="004B2C19"/>
    <w:rsid w:val="004B2FB2"/>
    <w:rsid w:val="004B51F6"/>
    <w:rsid w:val="004C194A"/>
    <w:rsid w:val="004C2028"/>
    <w:rsid w:val="004C3063"/>
    <w:rsid w:val="004C4137"/>
    <w:rsid w:val="004C4974"/>
    <w:rsid w:val="004C5A3B"/>
    <w:rsid w:val="004C5E75"/>
    <w:rsid w:val="004C62BC"/>
    <w:rsid w:val="004D0972"/>
    <w:rsid w:val="004D54BD"/>
    <w:rsid w:val="004E4585"/>
    <w:rsid w:val="004F2590"/>
    <w:rsid w:val="004F6F13"/>
    <w:rsid w:val="005127C0"/>
    <w:rsid w:val="005143E1"/>
    <w:rsid w:val="00516A61"/>
    <w:rsid w:val="00517F20"/>
    <w:rsid w:val="0052103C"/>
    <w:rsid w:val="005231B5"/>
    <w:rsid w:val="005279F7"/>
    <w:rsid w:val="00530EF7"/>
    <w:rsid w:val="0053195D"/>
    <w:rsid w:val="00531AAE"/>
    <w:rsid w:val="00541FC9"/>
    <w:rsid w:val="005424AC"/>
    <w:rsid w:val="0054546B"/>
    <w:rsid w:val="00546A05"/>
    <w:rsid w:val="00547075"/>
    <w:rsid w:val="00551E1A"/>
    <w:rsid w:val="0055486E"/>
    <w:rsid w:val="00562C23"/>
    <w:rsid w:val="00563398"/>
    <w:rsid w:val="005738B3"/>
    <w:rsid w:val="00574414"/>
    <w:rsid w:val="005745D6"/>
    <w:rsid w:val="0057559C"/>
    <w:rsid w:val="00580B31"/>
    <w:rsid w:val="00585102"/>
    <w:rsid w:val="00586703"/>
    <w:rsid w:val="00592E8C"/>
    <w:rsid w:val="005950EB"/>
    <w:rsid w:val="00597C1D"/>
    <w:rsid w:val="005A156B"/>
    <w:rsid w:val="005A2196"/>
    <w:rsid w:val="005A4616"/>
    <w:rsid w:val="005A74F0"/>
    <w:rsid w:val="005B20A2"/>
    <w:rsid w:val="005B4D2E"/>
    <w:rsid w:val="005B5D9E"/>
    <w:rsid w:val="005B7CC9"/>
    <w:rsid w:val="005C034D"/>
    <w:rsid w:val="005C078B"/>
    <w:rsid w:val="005C235A"/>
    <w:rsid w:val="005C3654"/>
    <w:rsid w:val="005C61B2"/>
    <w:rsid w:val="005C6645"/>
    <w:rsid w:val="005C6C2B"/>
    <w:rsid w:val="005C6E4B"/>
    <w:rsid w:val="005D0843"/>
    <w:rsid w:val="005D7290"/>
    <w:rsid w:val="005E1B9F"/>
    <w:rsid w:val="005E5911"/>
    <w:rsid w:val="005E6458"/>
    <w:rsid w:val="005E6605"/>
    <w:rsid w:val="005F0189"/>
    <w:rsid w:val="005F1597"/>
    <w:rsid w:val="005F1B1D"/>
    <w:rsid w:val="005F3E4E"/>
    <w:rsid w:val="005F622A"/>
    <w:rsid w:val="0060479D"/>
    <w:rsid w:val="0060544B"/>
    <w:rsid w:val="006058D0"/>
    <w:rsid w:val="00613163"/>
    <w:rsid w:val="00614888"/>
    <w:rsid w:val="006211F3"/>
    <w:rsid w:val="0062199D"/>
    <w:rsid w:val="00627AEA"/>
    <w:rsid w:val="00631153"/>
    <w:rsid w:val="0063274D"/>
    <w:rsid w:val="006364A8"/>
    <w:rsid w:val="00641C12"/>
    <w:rsid w:val="006429AD"/>
    <w:rsid w:val="00643884"/>
    <w:rsid w:val="006450EC"/>
    <w:rsid w:val="006476A8"/>
    <w:rsid w:val="0065196B"/>
    <w:rsid w:val="00653223"/>
    <w:rsid w:val="0065495E"/>
    <w:rsid w:val="00655997"/>
    <w:rsid w:val="00663DA3"/>
    <w:rsid w:val="006679A2"/>
    <w:rsid w:val="006716F5"/>
    <w:rsid w:val="00672612"/>
    <w:rsid w:val="006727FB"/>
    <w:rsid w:val="00682EBE"/>
    <w:rsid w:val="00684468"/>
    <w:rsid w:val="0068599F"/>
    <w:rsid w:val="00687AC2"/>
    <w:rsid w:val="00691290"/>
    <w:rsid w:val="00693BD4"/>
    <w:rsid w:val="00694630"/>
    <w:rsid w:val="00694C8E"/>
    <w:rsid w:val="00696601"/>
    <w:rsid w:val="006968B2"/>
    <w:rsid w:val="00697829"/>
    <w:rsid w:val="006A075C"/>
    <w:rsid w:val="006A27E6"/>
    <w:rsid w:val="006B075A"/>
    <w:rsid w:val="006B1105"/>
    <w:rsid w:val="006B4E79"/>
    <w:rsid w:val="006B7A52"/>
    <w:rsid w:val="006C0E1B"/>
    <w:rsid w:val="006C3CD5"/>
    <w:rsid w:val="006C4744"/>
    <w:rsid w:val="006C5689"/>
    <w:rsid w:val="006D322F"/>
    <w:rsid w:val="006D3293"/>
    <w:rsid w:val="006D4284"/>
    <w:rsid w:val="006D7EEF"/>
    <w:rsid w:val="006E0457"/>
    <w:rsid w:val="006E3163"/>
    <w:rsid w:val="006E496D"/>
    <w:rsid w:val="006E5E1C"/>
    <w:rsid w:val="006E6E38"/>
    <w:rsid w:val="006E7E57"/>
    <w:rsid w:val="006F3D82"/>
    <w:rsid w:val="006F3EFE"/>
    <w:rsid w:val="00702C35"/>
    <w:rsid w:val="00703AA8"/>
    <w:rsid w:val="00703BE8"/>
    <w:rsid w:val="00704EF1"/>
    <w:rsid w:val="007055F4"/>
    <w:rsid w:val="00713ACB"/>
    <w:rsid w:val="007200EA"/>
    <w:rsid w:val="007249D1"/>
    <w:rsid w:val="00732366"/>
    <w:rsid w:val="00733D05"/>
    <w:rsid w:val="00734D52"/>
    <w:rsid w:val="00735288"/>
    <w:rsid w:val="0073771C"/>
    <w:rsid w:val="00740E4D"/>
    <w:rsid w:val="00743B1E"/>
    <w:rsid w:val="00751A0D"/>
    <w:rsid w:val="007551AB"/>
    <w:rsid w:val="007551ED"/>
    <w:rsid w:val="00756A4C"/>
    <w:rsid w:val="0076126E"/>
    <w:rsid w:val="007715BA"/>
    <w:rsid w:val="00772413"/>
    <w:rsid w:val="00775361"/>
    <w:rsid w:val="00776718"/>
    <w:rsid w:val="00777663"/>
    <w:rsid w:val="00781A1C"/>
    <w:rsid w:val="00783170"/>
    <w:rsid w:val="0079258E"/>
    <w:rsid w:val="00793BC3"/>
    <w:rsid w:val="00793DD3"/>
    <w:rsid w:val="007951B9"/>
    <w:rsid w:val="007A00BC"/>
    <w:rsid w:val="007A1C81"/>
    <w:rsid w:val="007A1E13"/>
    <w:rsid w:val="007A2921"/>
    <w:rsid w:val="007A484C"/>
    <w:rsid w:val="007A630C"/>
    <w:rsid w:val="007A71D8"/>
    <w:rsid w:val="007A74C3"/>
    <w:rsid w:val="007B129E"/>
    <w:rsid w:val="007B1C98"/>
    <w:rsid w:val="007B39B2"/>
    <w:rsid w:val="007B3C26"/>
    <w:rsid w:val="007C0A81"/>
    <w:rsid w:val="007C0BB8"/>
    <w:rsid w:val="007C1281"/>
    <w:rsid w:val="007C576C"/>
    <w:rsid w:val="007C61B2"/>
    <w:rsid w:val="007D358F"/>
    <w:rsid w:val="007D37F4"/>
    <w:rsid w:val="007D61F9"/>
    <w:rsid w:val="007D64E4"/>
    <w:rsid w:val="007E5130"/>
    <w:rsid w:val="007E63C2"/>
    <w:rsid w:val="007E764F"/>
    <w:rsid w:val="007F1CDA"/>
    <w:rsid w:val="007F2231"/>
    <w:rsid w:val="007F2782"/>
    <w:rsid w:val="007F51F2"/>
    <w:rsid w:val="007F55FE"/>
    <w:rsid w:val="007F6A50"/>
    <w:rsid w:val="007F7362"/>
    <w:rsid w:val="00800514"/>
    <w:rsid w:val="008010B5"/>
    <w:rsid w:val="0080743F"/>
    <w:rsid w:val="00807928"/>
    <w:rsid w:val="00811BB3"/>
    <w:rsid w:val="00812502"/>
    <w:rsid w:val="00813402"/>
    <w:rsid w:val="008148AB"/>
    <w:rsid w:val="00814FAB"/>
    <w:rsid w:val="0081629D"/>
    <w:rsid w:val="008166C3"/>
    <w:rsid w:val="00822626"/>
    <w:rsid w:val="00823816"/>
    <w:rsid w:val="00827B9E"/>
    <w:rsid w:val="008311F3"/>
    <w:rsid w:val="00833F8B"/>
    <w:rsid w:val="00834B34"/>
    <w:rsid w:val="00836935"/>
    <w:rsid w:val="008370A1"/>
    <w:rsid w:val="00837ECD"/>
    <w:rsid w:val="0084017A"/>
    <w:rsid w:val="008425C4"/>
    <w:rsid w:val="00844232"/>
    <w:rsid w:val="00844759"/>
    <w:rsid w:val="00844A58"/>
    <w:rsid w:val="00844EE2"/>
    <w:rsid w:val="00846664"/>
    <w:rsid w:val="00847B20"/>
    <w:rsid w:val="00851D11"/>
    <w:rsid w:val="008529A9"/>
    <w:rsid w:val="00854566"/>
    <w:rsid w:val="00856200"/>
    <w:rsid w:val="008637A9"/>
    <w:rsid w:val="008656BA"/>
    <w:rsid w:val="00866482"/>
    <w:rsid w:val="00866D60"/>
    <w:rsid w:val="008703FA"/>
    <w:rsid w:val="0087572E"/>
    <w:rsid w:val="00875C62"/>
    <w:rsid w:val="00875D0F"/>
    <w:rsid w:val="00875DE3"/>
    <w:rsid w:val="008762C9"/>
    <w:rsid w:val="00877C6B"/>
    <w:rsid w:val="008801F9"/>
    <w:rsid w:val="00883294"/>
    <w:rsid w:val="00883E2E"/>
    <w:rsid w:val="00887FC8"/>
    <w:rsid w:val="0089209A"/>
    <w:rsid w:val="00893E46"/>
    <w:rsid w:val="0089768A"/>
    <w:rsid w:val="008A483D"/>
    <w:rsid w:val="008B0A3B"/>
    <w:rsid w:val="008B1345"/>
    <w:rsid w:val="008B25D6"/>
    <w:rsid w:val="008B7058"/>
    <w:rsid w:val="008B76E9"/>
    <w:rsid w:val="008C0896"/>
    <w:rsid w:val="008C0BEE"/>
    <w:rsid w:val="008C38E4"/>
    <w:rsid w:val="008C3ADB"/>
    <w:rsid w:val="008C665C"/>
    <w:rsid w:val="008D5002"/>
    <w:rsid w:val="008D53F7"/>
    <w:rsid w:val="008D7450"/>
    <w:rsid w:val="008E0FAE"/>
    <w:rsid w:val="008E2991"/>
    <w:rsid w:val="008E5112"/>
    <w:rsid w:val="008E55E0"/>
    <w:rsid w:val="008E7074"/>
    <w:rsid w:val="008F480A"/>
    <w:rsid w:val="008F7392"/>
    <w:rsid w:val="0090038B"/>
    <w:rsid w:val="00900C6B"/>
    <w:rsid w:val="009074D5"/>
    <w:rsid w:val="00911D42"/>
    <w:rsid w:val="009121E6"/>
    <w:rsid w:val="00917BB6"/>
    <w:rsid w:val="00920D1B"/>
    <w:rsid w:val="00923EE3"/>
    <w:rsid w:val="00926B0D"/>
    <w:rsid w:val="00931DB8"/>
    <w:rsid w:val="00933437"/>
    <w:rsid w:val="00942087"/>
    <w:rsid w:val="00944F7A"/>
    <w:rsid w:val="00945891"/>
    <w:rsid w:val="0094633E"/>
    <w:rsid w:val="00947BC0"/>
    <w:rsid w:val="0095018F"/>
    <w:rsid w:val="009505CC"/>
    <w:rsid w:val="009567E0"/>
    <w:rsid w:val="00956817"/>
    <w:rsid w:val="00960A7C"/>
    <w:rsid w:val="00960DA8"/>
    <w:rsid w:val="009631EF"/>
    <w:rsid w:val="00964282"/>
    <w:rsid w:val="00966EF8"/>
    <w:rsid w:val="0097168E"/>
    <w:rsid w:val="00971739"/>
    <w:rsid w:val="009732FF"/>
    <w:rsid w:val="009764BB"/>
    <w:rsid w:val="009774F4"/>
    <w:rsid w:val="009827A2"/>
    <w:rsid w:val="00982F2A"/>
    <w:rsid w:val="00984D4B"/>
    <w:rsid w:val="00994704"/>
    <w:rsid w:val="0099665A"/>
    <w:rsid w:val="00997CFB"/>
    <w:rsid w:val="009A6926"/>
    <w:rsid w:val="009B010B"/>
    <w:rsid w:val="009B7954"/>
    <w:rsid w:val="009B7A67"/>
    <w:rsid w:val="009C0CB8"/>
    <w:rsid w:val="009C1B8B"/>
    <w:rsid w:val="009D0E58"/>
    <w:rsid w:val="009D3B00"/>
    <w:rsid w:val="009D5747"/>
    <w:rsid w:val="009D744A"/>
    <w:rsid w:val="009E422F"/>
    <w:rsid w:val="009E4A57"/>
    <w:rsid w:val="009E77B4"/>
    <w:rsid w:val="009F003E"/>
    <w:rsid w:val="009F1A0C"/>
    <w:rsid w:val="009F5370"/>
    <w:rsid w:val="009F5460"/>
    <w:rsid w:val="009F6A04"/>
    <w:rsid w:val="009F6E7F"/>
    <w:rsid w:val="00A0344D"/>
    <w:rsid w:val="00A03C94"/>
    <w:rsid w:val="00A129C8"/>
    <w:rsid w:val="00A13AF1"/>
    <w:rsid w:val="00A147B5"/>
    <w:rsid w:val="00A21FD8"/>
    <w:rsid w:val="00A26880"/>
    <w:rsid w:val="00A27398"/>
    <w:rsid w:val="00A30267"/>
    <w:rsid w:val="00A303B6"/>
    <w:rsid w:val="00A33B53"/>
    <w:rsid w:val="00A37EF4"/>
    <w:rsid w:val="00A42BDC"/>
    <w:rsid w:val="00A451D8"/>
    <w:rsid w:val="00A46837"/>
    <w:rsid w:val="00A4754F"/>
    <w:rsid w:val="00A47AEC"/>
    <w:rsid w:val="00A47ED1"/>
    <w:rsid w:val="00A50A85"/>
    <w:rsid w:val="00A51139"/>
    <w:rsid w:val="00A55B48"/>
    <w:rsid w:val="00A55F21"/>
    <w:rsid w:val="00A57DC1"/>
    <w:rsid w:val="00A61452"/>
    <w:rsid w:val="00A62583"/>
    <w:rsid w:val="00A6384B"/>
    <w:rsid w:val="00A64FAA"/>
    <w:rsid w:val="00A663E2"/>
    <w:rsid w:val="00A72EBD"/>
    <w:rsid w:val="00A730CC"/>
    <w:rsid w:val="00A77A30"/>
    <w:rsid w:val="00A77AA1"/>
    <w:rsid w:val="00A82F99"/>
    <w:rsid w:val="00A85319"/>
    <w:rsid w:val="00A86788"/>
    <w:rsid w:val="00A87121"/>
    <w:rsid w:val="00A9089D"/>
    <w:rsid w:val="00A937ED"/>
    <w:rsid w:val="00A97E8B"/>
    <w:rsid w:val="00AA2F71"/>
    <w:rsid w:val="00AA41B5"/>
    <w:rsid w:val="00AB129E"/>
    <w:rsid w:val="00AB22F0"/>
    <w:rsid w:val="00AB395B"/>
    <w:rsid w:val="00AB7D9F"/>
    <w:rsid w:val="00AC2D57"/>
    <w:rsid w:val="00AC4381"/>
    <w:rsid w:val="00AD0F31"/>
    <w:rsid w:val="00AD1AC8"/>
    <w:rsid w:val="00AD6C46"/>
    <w:rsid w:val="00AD7B9E"/>
    <w:rsid w:val="00AE0E80"/>
    <w:rsid w:val="00AE3EE4"/>
    <w:rsid w:val="00AE5879"/>
    <w:rsid w:val="00AF6CA0"/>
    <w:rsid w:val="00B02125"/>
    <w:rsid w:val="00B034F9"/>
    <w:rsid w:val="00B04D63"/>
    <w:rsid w:val="00B04DA8"/>
    <w:rsid w:val="00B04ECD"/>
    <w:rsid w:val="00B05265"/>
    <w:rsid w:val="00B079A4"/>
    <w:rsid w:val="00B113B4"/>
    <w:rsid w:val="00B12951"/>
    <w:rsid w:val="00B12EE5"/>
    <w:rsid w:val="00B16682"/>
    <w:rsid w:val="00B17B07"/>
    <w:rsid w:val="00B17B2F"/>
    <w:rsid w:val="00B21847"/>
    <w:rsid w:val="00B23DCE"/>
    <w:rsid w:val="00B2529B"/>
    <w:rsid w:val="00B272DF"/>
    <w:rsid w:val="00B31996"/>
    <w:rsid w:val="00B40AED"/>
    <w:rsid w:val="00B424BA"/>
    <w:rsid w:val="00B461B8"/>
    <w:rsid w:val="00B509D7"/>
    <w:rsid w:val="00B50C8C"/>
    <w:rsid w:val="00B52301"/>
    <w:rsid w:val="00B53FF8"/>
    <w:rsid w:val="00B62335"/>
    <w:rsid w:val="00B6331D"/>
    <w:rsid w:val="00B63F48"/>
    <w:rsid w:val="00B65B35"/>
    <w:rsid w:val="00B715B8"/>
    <w:rsid w:val="00B72D2F"/>
    <w:rsid w:val="00B76174"/>
    <w:rsid w:val="00B767B3"/>
    <w:rsid w:val="00B7686E"/>
    <w:rsid w:val="00B80514"/>
    <w:rsid w:val="00B805EA"/>
    <w:rsid w:val="00B8485D"/>
    <w:rsid w:val="00B8545E"/>
    <w:rsid w:val="00B8725F"/>
    <w:rsid w:val="00B90DC7"/>
    <w:rsid w:val="00B90FDA"/>
    <w:rsid w:val="00B91650"/>
    <w:rsid w:val="00B926BF"/>
    <w:rsid w:val="00BA11BE"/>
    <w:rsid w:val="00BA1DBB"/>
    <w:rsid w:val="00BA282C"/>
    <w:rsid w:val="00BA4CD2"/>
    <w:rsid w:val="00BA4D80"/>
    <w:rsid w:val="00BB1019"/>
    <w:rsid w:val="00BB1522"/>
    <w:rsid w:val="00BC2ADF"/>
    <w:rsid w:val="00BC3E25"/>
    <w:rsid w:val="00BC3F46"/>
    <w:rsid w:val="00BC5E1B"/>
    <w:rsid w:val="00BD0551"/>
    <w:rsid w:val="00BD1333"/>
    <w:rsid w:val="00BD25FA"/>
    <w:rsid w:val="00BD4F75"/>
    <w:rsid w:val="00BD6597"/>
    <w:rsid w:val="00BD7F30"/>
    <w:rsid w:val="00BE1107"/>
    <w:rsid w:val="00BE2291"/>
    <w:rsid w:val="00BE35C1"/>
    <w:rsid w:val="00BF183F"/>
    <w:rsid w:val="00BF7E7E"/>
    <w:rsid w:val="00C00BD5"/>
    <w:rsid w:val="00C02011"/>
    <w:rsid w:val="00C02ED5"/>
    <w:rsid w:val="00C052BF"/>
    <w:rsid w:val="00C05ADA"/>
    <w:rsid w:val="00C07979"/>
    <w:rsid w:val="00C11A02"/>
    <w:rsid w:val="00C1304E"/>
    <w:rsid w:val="00C17496"/>
    <w:rsid w:val="00C25EAF"/>
    <w:rsid w:val="00C26F11"/>
    <w:rsid w:val="00C33746"/>
    <w:rsid w:val="00C33C66"/>
    <w:rsid w:val="00C35148"/>
    <w:rsid w:val="00C35FAA"/>
    <w:rsid w:val="00C40CD0"/>
    <w:rsid w:val="00C41917"/>
    <w:rsid w:val="00C42615"/>
    <w:rsid w:val="00C42A86"/>
    <w:rsid w:val="00C4371E"/>
    <w:rsid w:val="00C442E5"/>
    <w:rsid w:val="00C452ED"/>
    <w:rsid w:val="00C46FD7"/>
    <w:rsid w:val="00C518AD"/>
    <w:rsid w:val="00C5224A"/>
    <w:rsid w:val="00C52F73"/>
    <w:rsid w:val="00C52FCF"/>
    <w:rsid w:val="00C53071"/>
    <w:rsid w:val="00C53AC7"/>
    <w:rsid w:val="00C559E8"/>
    <w:rsid w:val="00C57722"/>
    <w:rsid w:val="00C57D5C"/>
    <w:rsid w:val="00C62C64"/>
    <w:rsid w:val="00C650D7"/>
    <w:rsid w:val="00C66CA0"/>
    <w:rsid w:val="00C675C7"/>
    <w:rsid w:val="00C67ABF"/>
    <w:rsid w:val="00C702C5"/>
    <w:rsid w:val="00C75A91"/>
    <w:rsid w:val="00C77B15"/>
    <w:rsid w:val="00C82122"/>
    <w:rsid w:val="00C83CE7"/>
    <w:rsid w:val="00C8603B"/>
    <w:rsid w:val="00C863A8"/>
    <w:rsid w:val="00C87A66"/>
    <w:rsid w:val="00C90687"/>
    <w:rsid w:val="00C9186F"/>
    <w:rsid w:val="00C930F0"/>
    <w:rsid w:val="00C94886"/>
    <w:rsid w:val="00CA07CE"/>
    <w:rsid w:val="00CA07E9"/>
    <w:rsid w:val="00CA0C10"/>
    <w:rsid w:val="00CA1255"/>
    <w:rsid w:val="00CA3DD3"/>
    <w:rsid w:val="00CA4BE7"/>
    <w:rsid w:val="00CB05DD"/>
    <w:rsid w:val="00CB11E6"/>
    <w:rsid w:val="00CB3EBD"/>
    <w:rsid w:val="00CB3F08"/>
    <w:rsid w:val="00CB43CE"/>
    <w:rsid w:val="00CC0B03"/>
    <w:rsid w:val="00CD0689"/>
    <w:rsid w:val="00CD18E0"/>
    <w:rsid w:val="00CD2E44"/>
    <w:rsid w:val="00CD2FF7"/>
    <w:rsid w:val="00CD59D2"/>
    <w:rsid w:val="00CD602C"/>
    <w:rsid w:val="00CE051F"/>
    <w:rsid w:val="00CE5CE9"/>
    <w:rsid w:val="00CF269F"/>
    <w:rsid w:val="00CF308D"/>
    <w:rsid w:val="00D037BC"/>
    <w:rsid w:val="00D054AE"/>
    <w:rsid w:val="00D06613"/>
    <w:rsid w:val="00D07D19"/>
    <w:rsid w:val="00D1190C"/>
    <w:rsid w:val="00D1331C"/>
    <w:rsid w:val="00D16D66"/>
    <w:rsid w:val="00D16E1C"/>
    <w:rsid w:val="00D20D78"/>
    <w:rsid w:val="00D22A36"/>
    <w:rsid w:val="00D25D05"/>
    <w:rsid w:val="00D26057"/>
    <w:rsid w:val="00D31A07"/>
    <w:rsid w:val="00D33130"/>
    <w:rsid w:val="00D370C7"/>
    <w:rsid w:val="00D4094F"/>
    <w:rsid w:val="00D435D1"/>
    <w:rsid w:val="00D4416A"/>
    <w:rsid w:val="00D470AD"/>
    <w:rsid w:val="00D536E0"/>
    <w:rsid w:val="00D54A60"/>
    <w:rsid w:val="00D552E9"/>
    <w:rsid w:val="00D55C25"/>
    <w:rsid w:val="00D66011"/>
    <w:rsid w:val="00D677AC"/>
    <w:rsid w:val="00D77AD1"/>
    <w:rsid w:val="00D812CE"/>
    <w:rsid w:val="00D83C87"/>
    <w:rsid w:val="00D84FA6"/>
    <w:rsid w:val="00D85C3B"/>
    <w:rsid w:val="00D86256"/>
    <w:rsid w:val="00D86C40"/>
    <w:rsid w:val="00D921B7"/>
    <w:rsid w:val="00DA1B6A"/>
    <w:rsid w:val="00DA5EC0"/>
    <w:rsid w:val="00DA6269"/>
    <w:rsid w:val="00DA6885"/>
    <w:rsid w:val="00DA6F68"/>
    <w:rsid w:val="00DB015F"/>
    <w:rsid w:val="00DB03FF"/>
    <w:rsid w:val="00DB04BF"/>
    <w:rsid w:val="00DB0526"/>
    <w:rsid w:val="00DB0705"/>
    <w:rsid w:val="00DB139F"/>
    <w:rsid w:val="00DB16C4"/>
    <w:rsid w:val="00DB171C"/>
    <w:rsid w:val="00DB4C8D"/>
    <w:rsid w:val="00DC1436"/>
    <w:rsid w:val="00DC299F"/>
    <w:rsid w:val="00DC4269"/>
    <w:rsid w:val="00DC5436"/>
    <w:rsid w:val="00DD0FC3"/>
    <w:rsid w:val="00DD4CC5"/>
    <w:rsid w:val="00DE193E"/>
    <w:rsid w:val="00DE79A8"/>
    <w:rsid w:val="00E000D6"/>
    <w:rsid w:val="00E0071B"/>
    <w:rsid w:val="00E0176B"/>
    <w:rsid w:val="00E0199F"/>
    <w:rsid w:val="00E057D8"/>
    <w:rsid w:val="00E06ED5"/>
    <w:rsid w:val="00E112F7"/>
    <w:rsid w:val="00E13EBB"/>
    <w:rsid w:val="00E16A28"/>
    <w:rsid w:val="00E2001A"/>
    <w:rsid w:val="00E200BF"/>
    <w:rsid w:val="00E21647"/>
    <w:rsid w:val="00E239B1"/>
    <w:rsid w:val="00E250CA"/>
    <w:rsid w:val="00E2608B"/>
    <w:rsid w:val="00E26124"/>
    <w:rsid w:val="00E261C1"/>
    <w:rsid w:val="00E26467"/>
    <w:rsid w:val="00E37B7C"/>
    <w:rsid w:val="00E40CD4"/>
    <w:rsid w:val="00E42FB5"/>
    <w:rsid w:val="00E54E33"/>
    <w:rsid w:val="00E555AF"/>
    <w:rsid w:val="00E56772"/>
    <w:rsid w:val="00E57313"/>
    <w:rsid w:val="00E62C14"/>
    <w:rsid w:val="00E65D6E"/>
    <w:rsid w:val="00E67684"/>
    <w:rsid w:val="00E67D35"/>
    <w:rsid w:val="00E70214"/>
    <w:rsid w:val="00E70487"/>
    <w:rsid w:val="00E70813"/>
    <w:rsid w:val="00E7183D"/>
    <w:rsid w:val="00E73B0A"/>
    <w:rsid w:val="00E8113A"/>
    <w:rsid w:val="00E82CC7"/>
    <w:rsid w:val="00E83924"/>
    <w:rsid w:val="00E84119"/>
    <w:rsid w:val="00E84344"/>
    <w:rsid w:val="00E87B0B"/>
    <w:rsid w:val="00E92E8D"/>
    <w:rsid w:val="00E94A2A"/>
    <w:rsid w:val="00E958F3"/>
    <w:rsid w:val="00E97C86"/>
    <w:rsid w:val="00EA2923"/>
    <w:rsid w:val="00EA616A"/>
    <w:rsid w:val="00EA6C34"/>
    <w:rsid w:val="00EB07B8"/>
    <w:rsid w:val="00EB19AC"/>
    <w:rsid w:val="00EB56EF"/>
    <w:rsid w:val="00EC10C6"/>
    <w:rsid w:val="00EC213D"/>
    <w:rsid w:val="00EC2391"/>
    <w:rsid w:val="00EC53AD"/>
    <w:rsid w:val="00EC7CA9"/>
    <w:rsid w:val="00ED3D0E"/>
    <w:rsid w:val="00ED6DF1"/>
    <w:rsid w:val="00ED7233"/>
    <w:rsid w:val="00EE0322"/>
    <w:rsid w:val="00EE0CA6"/>
    <w:rsid w:val="00EE0E85"/>
    <w:rsid w:val="00EE67A2"/>
    <w:rsid w:val="00EE734E"/>
    <w:rsid w:val="00EF0412"/>
    <w:rsid w:val="00EF1FA4"/>
    <w:rsid w:val="00EF7373"/>
    <w:rsid w:val="00EF7A95"/>
    <w:rsid w:val="00F0164A"/>
    <w:rsid w:val="00F03FFA"/>
    <w:rsid w:val="00F0629C"/>
    <w:rsid w:val="00F11595"/>
    <w:rsid w:val="00F12EA1"/>
    <w:rsid w:val="00F1482A"/>
    <w:rsid w:val="00F20AA2"/>
    <w:rsid w:val="00F21C0E"/>
    <w:rsid w:val="00F2514E"/>
    <w:rsid w:val="00F25799"/>
    <w:rsid w:val="00F309A1"/>
    <w:rsid w:val="00F36763"/>
    <w:rsid w:val="00F42A07"/>
    <w:rsid w:val="00F42EF2"/>
    <w:rsid w:val="00F4471B"/>
    <w:rsid w:val="00F450DF"/>
    <w:rsid w:val="00F46521"/>
    <w:rsid w:val="00F46C22"/>
    <w:rsid w:val="00F470AD"/>
    <w:rsid w:val="00F47264"/>
    <w:rsid w:val="00F53579"/>
    <w:rsid w:val="00F548D2"/>
    <w:rsid w:val="00F56971"/>
    <w:rsid w:val="00F60B40"/>
    <w:rsid w:val="00F6102C"/>
    <w:rsid w:val="00F618CC"/>
    <w:rsid w:val="00F65718"/>
    <w:rsid w:val="00F710CD"/>
    <w:rsid w:val="00F710DD"/>
    <w:rsid w:val="00F7553D"/>
    <w:rsid w:val="00F80B79"/>
    <w:rsid w:val="00F81EC4"/>
    <w:rsid w:val="00F81EE0"/>
    <w:rsid w:val="00F848F6"/>
    <w:rsid w:val="00F852BA"/>
    <w:rsid w:val="00F87253"/>
    <w:rsid w:val="00F905E5"/>
    <w:rsid w:val="00F91E6E"/>
    <w:rsid w:val="00F94E7F"/>
    <w:rsid w:val="00FA02FB"/>
    <w:rsid w:val="00FA0869"/>
    <w:rsid w:val="00FA1095"/>
    <w:rsid w:val="00FA1507"/>
    <w:rsid w:val="00FA64B6"/>
    <w:rsid w:val="00FA7327"/>
    <w:rsid w:val="00FB11D1"/>
    <w:rsid w:val="00FB2DA9"/>
    <w:rsid w:val="00FB3A7A"/>
    <w:rsid w:val="00FB5157"/>
    <w:rsid w:val="00FB5A4C"/>
    <w:rsid w:val="00FB604E"/>
    <w:rsid w:val="00FC257A"/>
    <w:rsid w:val="00FC3ECC"/>
    <w:rsid w:val="00FC4181"/>
    <w:rsid w:val="00FD1BEA"/>
    <w:rsid w:val="00FD1E8C"/>
    <w:rsid w:val="00FD3BCB"/>
    <w:rsid w:val="00FD69F8"/>
    <w:rsid w:val="00FD7ADD"/>
    <w:rsid w:val="00FE1D51"/>
    <w:rsid w:val="00FE2D00"/>
    <w:rsid w:val="00FE46B7"/>
    <w:rsid w:val="00FE4CD0"/>
    <w:rsid w:val="00FE515F"/>
    <w:rsid w:val="00FF0196"/>
    <w:rsid w:val="00FF0ABB"/>
    <w:rsid w:val="00FF2859"/>
    <w:rsid w:val="00FF35A4"/>
    <w:rsid w:val="00FF5DCE"/>
    <w:rsid w:val="00FF60CA"/>
    <w:rsid w:val="00FF6FC4"/>
  </w:rsids>
  <m:mathPr>
    <m:mathFont m:val="Cambria Math"/>
    <m:brkBin m:val="before"/>
    <m:brkBinSub m:val="--"/>
    <m:smallFrac m:val="0"/>
    <m:dispDef/>
    <m:lMargin m:val="0"/>
    <m:rMargin m:val="0"/>
    <m:defJc m:val="centerGroup"/>
    <m:wrapIndent m:val="1440"/>
    <m:intLim m:val="undOvr"/>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174B0"/>
  <w15:docId w15:val="{30468A5F-01B2-46DB-A040-2022B328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2F73"/>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52F73"/>
    <w:pPr>
      <w:numPr>
        <w:ilvl w:val="1"/>
        <w:numId w:val="1"/>
      </w:numPr>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C52F73"/>
    <w:pPr>
      <w:numPr>
        <w:ilvl w:val="2"/>
        <w:numId w:val="1"/>
      </w:numPr>
      <w:spacing w:before="200" w:after="0" w:line="271" w:lineRule="auto"/>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C52F73"/>
    <w:pPr>
      <w:numPr>
        <w:ilvl w:val="3"/>
        <w:numId w:val="1"/>
      </w:num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C52F73"/>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semiHidden/>
    <w:unhideWhenUsed/>
    <w:qFormat/>
    <w:rsid w:val="00C52F73"/>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semiHidden/>
    <w:unhideWhenUsed/>
    <w:qFormat/>
    <w:rsid w:val="00C52F73"/>
    <w:pPr>
      <w:numPr>
        <w:ilvl w:val="6"/>
        <w:numId w:val="1"/>
      </w:num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C52F73"/>
    <w:pPr>
      <w:numPr>
        <w:ilvl w:val="7"/>
        <w:numId w:val="1"/>
      </w:num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C52F73"/>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0843"/>
    <w:rPr>
      <w:rFonts w:ascii="Tahoma" w:hAnsi="Tahoma" w:cs="Tahoma"/>
      <w:sz w:val="16"/>
      <w:szCs w:val="16"/>
    </w:rPr>
  </w:style>
  <w:style w:type="character" w:customStyle="1" w:styleId="TextedebullesCar">
    <w:name w:val="Texte de bulles Car"/>
    <w:basedOn w:val="Policepardfaut"/>
    <w:link w:val="Textedebulles"/>
    <w:uiPriority w:val="99"/>
    <w:semiHidden/>
    <w:rsid w:val="005D0843"/>
    <w:rPr>
      <w:rFonts w:ascii="Tahoma" w:hAnsi="Tahoma" w:cs="Tahoma"/>
      <w:sz w:val="16"/>
      <w:szCs w:val="16"/>
    </w:rPr>
  </w:style>
  <w:style w:type="paragraph" w:styleId="En-tte">
    <w:name w:val="header"/>
    <w:basedOn w:val="Normal"/>
    <w:link w:val="En-tteCar"/>
    <w:uiPriority w:val="99"/>
    <w:unhideWhenUsed/>
    <w:rsid w:val="005D0843"/>
    <w:pPr>
      <w:tabs>
        <w:tab w:val="center" w:pos="4536"/>
        <w:tab w:val="right" w:pos="9072"/>
      </w:tabs>
    </w:pPr>
  </w:style>
  <w:style w:type="character" w:customStyle="1" w:styleId="En-tteCar">
    <w:name w:val="En-tête Car"/>
    <w:basedOn w:val="Policepardfaut"/>
    <w:link w:val="En-tte"/>
    <w:uiPriority w:val="99"/>
    <w:rsid w:val="005D0843"/>
  </w:style>
  <w:style w:type="paragraph" w:styleId="Pieddepage">
    <w:name w:val="footer"/>
    <w:basedOn w:val="Normal"/>
    <w:link w:val="PieddepageCar"/>
    <w:uiPriority w:val="99"/>
    <w:unhideWhenUsed/>
    <w:rsid w:val="005D0843"/>
    <w:pPr>
      <w:tabs>
        <w:tab w:val="center" w:pos="4536"/>
        <w:tab w:val="right" w:pos="9072"/>
      </w:tabs>
    </w:pPr>
  </w:style>
  <w:style w:type="character" w:customStyle="1" w:styleId="PieddepageCar">
    <w:name w:val="Pied de page Car"/>
    <w:basedOn w:val="Policepardfaut"/>
    <w:link w:val="Pieddepage"/>
    <w:uiPriority w:val="99"/>
    <w:rsid w:val="005D0843"/>
  </w:style>
  <w:style w:type="character" w:customStyle="1" w:styleId="Titre1Car">
    <w:name w:val="Titre 1 Car"/>
    <w:basedOn w:val="Policepardfaut"/>
    <w:link w:val="Titre1"/>
    <w:uiPriority w:val="9"/>
    <w:rsid w:val="00C52F73"/>
    <w:rPr>
      <w:rFonts w:asciiTheme="majorHAnsi" w:eastAsiaTheme="majorEastAsia" w:hAnsiTheme="majorHAnsi" w:cstheme="majorBidi"/>
      <w:b/>
      <w:bCs/>
      <w:sz w:val="28"/>
      <w:szCs w:val="28"/>
    </w:rPr>
  </w:style>
  <w:style w:type="paragraph" w:styleId="Titre">
    <w:name w:val="Title"/>
    <w:basedOn w:val="Normal"/>
    <w:next w:val="Normal"/>
    <w:link w:val="TitreCar"/>
    <w:uiPriority w:val="10"/>
    <w:qFormat/>
    <w:rsid w:val="00C52F7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C52F73"/>
    <w:rPr>
      <w:rFonts w:asciiTheme="majorHAnsi" w:eastAsiaTheme="majorEastAsia" w:hAnsiTheme="majorHAnsi" w:cstheme="majorBidi"/>
      <w:spacing w:val="5"/>
      <w:sz w:val="52"/>
      <w:szCs w:val="52"/>
    </w:rPr>
  </w:style>
  <w:style w:type="character" w:customStyle="1" w:styleId="Titre2Car">
    <w:name w:val="Titre 2 Car"/>
    <w:basedOn w:val="Policepardfaut"/>
    <w:link w:val="Titre2"/>
    <w:uiPriority w:val="9"/>
    <w:rsid w:val="00C52F73"/>
    <w:rPr>
      <w:rFonts w:asciiTheme="majorHAnsi" w:eastAsiaTheme="majorEastAsia" w:hAnsiTheme="majorHAnsi" w:cstheme="majorBidi"/>
      <w:b/>
      <w:bCs/>
      <w:sz w:val="26"/>
      <w:szCs w:val="26"/>
    </w:rPr>
  </w:style>
  <w:style w:type="character" w:customStyle="1" w:styleId="Titre3Car">
    <w:name w:val="Titre 3 Car"/>
    <w:basedOn w:val="Policepardfaut"/>
    <w:link w:val="Titre3"/>
    <w:uiPriority w:val="9"/>
    <w:rsid w:val="00C52F73"/>
    <w:rPr>
      <w:rFonts w:asciiTheme="majorHAnsi" w:eastAsiaTheme="majorEastAsia" w:hAnsiTheme="majorHAnsi" w:cstheme="majorBidi"/>
      <w:b/>
      <w:bCs/>
    </w:rPr>
  </w:style>
  <w:style w:type="character" w:customStyle="1" w:styleId="Titre4Car">
    <w:name w:val="Titre 4 Car"/>
    <w:basedOn w:val="Policepardfaut"/>
    <w:link w:val="Titre4"/>
    <w:uiPriority w:val="9"/>
    <w:semiHidden/>
    <w:rsid w:val="00C52F73"/>
    <w:rPr>
      <w:rFonts w:asciiTheme="majorHAnsi" w:eastAsiaTheme="majorEastAsia" w:hAnsiTheme="majorHAnsi" w:cstheme="majorBidi"/>
      <w:b/>
      <w:bCs/>
      <w:i/>
      <w:iCs/>
    </w:rPr>
  </w:style>
  <w:style w:type="character" w:customStyle="1" w:styleId="Titre5Car">
    <w:name w:val="Titre 5 Car"/>
    <w:basedOn w:val="Policepardfaut"/>
    <w:link w:val="Titre5"/>
    <w:uiPriority w:val="9"/>
    <w:semiHidden/>
    <w:rsid w:val="00C52F73"/>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semiHidden/>
    <w:rsid w:val="00C52F73"/>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semiHidden/>
    <w:rsid w:val="00C52F73"/>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C52F73"/>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C52F73"/>
    <w:rPr>
      <w:rFonts w:asciiTheme="majorHAnsi" w:eastAsiaTheme="majorEastAsia" w:hAnsiTheme="majorHAnsi" w:cstheme="majorBidi"/>
      <w:i/>
      <w:iCs/>
      <w:spacing w:val="5"/>
      <w:sz w:val="20"/>
      <w:szCs w:val="20"/>
    </w:rPr>
  </w:style>
  <w:style w:type="paragraph" w:styleId="Sous-titre">
    <w:name w:val="Subtitle"/>
    <w:basedOn w:val="Normal"/>
    <w:next w:val="Normal"/>
    <w:link w:val="Sous-titreCar"/>
    <w:uiPriority w:val="11"/>
    <w:qFormat/>
    <w:rsid w:val="00C52F73"/>
    <w:pPr>
      <w:spacing w:after="600"/>
    </w:pPr>
    <w:rPr>
      <w:rFonts w:asciiTheme="majorHAnsi" w:eastAsiaTheme="majorEastAsia" w:hAnsiTheme="majorHAnsi" w:cstheme="majorBidi"/>
      <w:i/>
      <w:iCs/>
      <w:spacing w:val="13"/>
      <w:sz w:val="24"/>
      <w:szCs w:val="24"/>
    </w:rPr>
  </w:style>
  <w:style w:type="character" w:customStyle="1" w:styleId="Sous-titreCar">
    <w:name w:val="Sous-titre Car"/>
    <w:basedOn w:val="Policepardfaut"/>
    <w:link w:val="Sous-titre"/>
    <w:uiPriority w:val="11"/>
    <w:rsid w:val="00C52F73"/>
    <w:rPr>
      <w:rFonts w:asciiTheme="majorHAnsi" w:eastAsiaTheme="majorEastAsia" w:hAnsiTheme="majorHAnsi" w:cstheme="majorBidi"/>
      <w:i/>
      <w:iCs/>
      <w:spacing w:val="13"/>
      <w:sz w:val="24"/>
      <w:szCs w:val="24"/>
    </w:rPr>
  </w:style>
  <w:style w:type="character" w:styleId="lev">
    <w:name w:val="Strong"/>
    <w:uiPriority w:val="22"/>
    <w:qFormat/>
    <w:rsid w:val="00C52F73"/>
    <w:rPr>
      <w:b/>
      <w:bCs/>
    </w:rPr>
  </w:style>
  <w:style w:type="character" w:styleId="Accentuation">
    <w:name w:val="Emphasis"/>
    <w:uiPriority w:val="20"/>
    <w:qFormat/>
    <w:rsid w:val="00C52F73"/>
    <w:rPr>
      <w:b/>
      <w:bCs/>
      <w:i/>
      <w:iCs/>
      <w:spacing w:val="10"/>
      <w:bdr w:val="none" w:sz="0" w:space="0" w:color="auto"/>
      <w:shd w:val="clear" w:color="auto" w:fill="auto"/>
    </w:rPr>
  </w:style>
  <w:style w:type="paragraph" w:styleId="Sansinterligne">
    <w:name w:val="No Spacing"/>
    <w:basedOn w:val="Normal"/>
    <w:uiPriority w:val="1"/>
    <w:qFormat/>
    <w:rsid w:val="00C52F73"/>
    <w:pPr>
      <w:spacing w:after="0" w:line="240" w:lineRule="auto"/>
    </w:pPr>
  </w:style>
  <w:style w:type="paragraph" w:styleId="Paragraphedeliste">
    <w:name w:val="List Paragraph"/>
    <w:basedOn w:val="Normal"/>
    <w:uiPriority w:val="34"/>
    <w:qFormat/>
    <w:rsid w:val="00C52F73"/>
    <w:pPr>
      <w:ind w:left="720"/>
      <w:contextualSpacing/>
    </w:pPr>
  </w:style>
  <w:style w:type="paragraph" w:styleId="Citation">
    <w:name w:val="Quote"/>
    <w:basedOn w:val="Normal"/>
    <w:next w:val="Normal"/>
    <w:link w:val="CitationCar"/>
    <w:uiPriority w:val="29"/>
    <w:qFormat/>
    <w:rsid w:val="00C52F73"/>
    <w:pPr>
      <w:spacing w:before="200" w:after="0"/>
      <w:ind w:left="360" w:right="360"/>
    </w:pPr>
    <w:rPr>
      <w:i/>
      <w:iCs/>
    </w:rPr>
  </w:style>
  <w:style w:type="character" w:customStyle="1" w:styleId="CitationCar">
    <w:name w:val="Citation Car"/>
    <w:basedOn w:val="Policepardfaut"/>
    <w:link w:val="Citation"/>
    <w:uiPriority w:val="29"/>
    <w:rsid w:val="00C52F73"/>
    <w:rPr>
      <w:i/>
      <w:iCs/>
    </w:rPr>
  </w:style>
  <w:style w:type="paragraph" w:styleId="Citationintense">
    <w:name w:val="Intense Quote"/>
    <w:basedOn w:val="Normal"/>
    <w:next w:val="Normal"/>
    <w:link w:val="CitationintenseCar"/>
    <w:uiPriority w:val="30"/>
    <w:qFormat/>
    <w:rsid w:val="00C52F73"/>
    <w:pPr>
      <w:pBdr>
        <w:bottom w:val="single" w:sz="4" w:space="1" w:color="auto"/>
      </w:pBdr>
      <w:spacing w:before="200" w:after="280"/>
      <w:ind w:left="1008" w:right="1152"/>
      <w:jc w:val="both"/>
    </w:pPr>
    <w:rPr>
      <w:b/>
      <w:bCs/>
      <w:i/>
      <w:iCs/>
    </w:rPr>
  </w:style>
  <w:style w:type="character" w:customStyle="1" w:styleId="CitationintenseCar">
    <w:name w:val="Citation intense Car"/>
    <w:basedOn w:val="Policepardfaut"/>
    <w:link w:val="Citationintense"/>
    <w:uiPriority w:val="30"/>
    <w:rsid w:val="00C52F73"/>
    <w:rPr>
      <w:b/>
      <w:bCs/>
      <w:i/>
      <w:iCs/>
    </w:rPr>
  </w:style>
  <w:style w:type="character" w:styleId="Accentuationlgre">
    <w:name w:val="Subtle Emphasis"/>
    <w:uiPriority w:val="19"/>
    <w:qFormat/>
    <w:rsid w:val="00C52F73"/>
    <w:rPr>
      <w:i/>
      <w:iCs/>
    </w:rPr>
  </w:style>
  <w:style w:type="character" w:styleId="Accentuationintense">
    <w:name w:val="Intense Emphasis"/>
    <w:uiPriority w:val="21"/>
    <w:qFormat/>
    <w:rsid w:val="00C52F73"/>
    <w:rPr>
      <w:b/>
      <w:bCs/>
    </w:rPr>
  </w:style>
  <w:style w:type="character" w:styleId="Rfrencelgre">
    <w:name w:val="Subtle Reference"/>
    <w:uiPriority w:val="31"/>
    <w:qFormat/>
    <w:rsid w:val="00C52F73"/>
    <w:rPr>
      <w:smallCaps/>
    </w:rPr>
  </w:style>
  <w:style w:type="character" w:styleId="Rfrenceintense">
    <w:name w:val="Intense Reference"/>
    <w:uiPriority w:val="32"/>
    <w:qFormat/>
    <w:rsid w:val="00C52F73"/>
    <w:rPr>
      <w:smallCaps/>
      <w:spacing w:val="5"/>
      <w:u w:val="single"/>
    </w:rPr>
  </w:style>
  <w:style w:type="character" w:styleId="Titredulivre">
    <w:name w:val="Book Title"/>
    <w:uiPriority w:val="33"/>
    <w:qFormat/>
    <w:rsid w:val="00C52F73"/>
    <w:rPr>
      <w:i/>
      <w:iCs/>
      <w:smallCaps/>
      <w:spacing w:val="5"/>
    </w:rPr>
  </w:style>
  <w:style w:type="paragraph" w:styleId="En-ttedetabledesmatires">
    <w:name w:val="TOC Heading"/>
    <w:basedOn w:val="Titre1"/>
    <w:next w:val="Normal"/>
    <w:uiPriority w:val="39"/>
    <w:semiHidden/>
    <w:unhideWhenUsed/>
    <w:qFormat/>
    <w:rsid w:val="00C52F73"/>
    <w:pPr>
      <w:outlineLvl w:val="9"/>
    </w:pPr>
  </w:style>
  <w:style w:type="numbering" w:customStyle="1" w:styleId="Style1">
    <w:name w:val="Style1"/>
    <w:uiPriority w:val="99"/>
    <w:rsid w:val="00CB43CE"/>
    <w:pPr>
      <w:numPr>
        <w:numId w:val="2"/>
      </w:numPr>
    </w:pPr>
  </w:style>
  <w:style w:type="numbering" w:customStyle="1" w:styleId="Style2">
    <w:name w:val="Style2"/>
    <w:uiPriority w:val="99"/>
    <w:rsid w:val="00CB43CE"/>
    <w:pPr>
      <w:numPr>
        <w:numId w:val="3"/>
      </w:numPr>
    </w:pPr>
  </w:style>
  <w:style w:type="paragraph" w:styleId="TM1">
    <w:name w:val="toc 1"/>
    <w:basedOn w:val="Normal"/>
    <w:next w:val="Normal"/>
    <w:autoRedefine/>
    <w:uiPriority w:val="39"/>
    <w:unhideWhenUsed/>
    <w:rsid w:val="004C194A"/>
    <w:pPr>
      <w:spacing w:after="100"/>
    </w:pPr>
  </w:style>
  <w:style w:type="paragraph" w:styleId="TM2">
    <w:name w:val="toc 2"/>
    <w:basedOn w:val="Normal"/>
    <w:next w:val="Normal"/>
    <w:autoRedefine/>
    <w:uiPriority w:val="39"/>
    <w:unhideWhenUsed/>
    <w:rsid w:val="004C194A"/>
    <w:pPr>
      <w:spacing w:after="100"/>
      <w:ind w:left="220"/>
    </w:pPr>
  </w:style>
  <w:style w:type="character" w:styleId="Lienhypertexte">
    <w:name w:val="Hyperlink"/>
    <w:basedOn w:val="Policepardfaut"/>
    <w:uiPriority w:val="99"/>
    <w:unhideWhenUsed/>
    <w:rsid w:val="004C194A"/>
    <w:rPr>
      <w:color w:val="0000FF" w:themeColor="hyperlink"/>
      <w:u w:val="single"/>
    </w:rPr>
  </w:style>
  <w:style w:type="character" w:styleId="Textedelespacerserv">
    <w:name w:val="Placeholder Text"/>
    <w:basedOn w:val="Policepardfaut"/>
    <w:uiPriority w:val="99"/>
    <w:semiHidden/>
    <w:rsid w:val="00D33130"/>
    <w:rPr>
      <w:color w:val="808080"/>
    </w:rPr>
  </w:style>
  <w:style w:type="paragraph" w:styleId="TM3">
    <w:name w:val="toc 3"/>
    <w:basedOn w:val="Normal"/>
    <w:next w:val="Normal"/>
    <w:autoRedefine/>
    <w:uiPriority w:val="39"/>
    <w:unhideWhenUsed/>
    <w:rsid w:val="00367A3A"/>
    <w:pPr>
      <w:spacing w:after="100"/>
      <w:ind w:left="440"/>
    </w:pPr>
  </w:style>
  <w:style w:type="paragraph" w:styleId="Notedebasdepage">
    <w:name w:val="footnote text"/>
    <w:basedOn w:val="Normal"/>
    <w:link w:val="NotedebasdepageCar"/>
    <w:uiPriority w:val="99"/>
    <w:unhideWhenUsed/>
    <w:rsid w:val="006E0457"/>
    <w:pPr>
      <w:spacing w:after="0" w:line="240" w:lineRule="auto"/>
    </w:pPr>
    <w:rPr>
      <w:sz w:val="20"/>
      <w:szCs w:val="20"/>
    </w:rPr>
  </w:style>
  <w:style w:type="character" w:customStyle="1" w:styleId="NotedebasdepageCar">
    <w:name w:val="Note de bas de page Car"/>
    <w:basedOn w:val="Policepardfaut"/>
    <w:link w:val="Notedebasdepage"/>
    <w:uiPriority w:val="99"/>
    <w:rsid w:val="006E0457"/>
    <w:rPr>
      <w:sz w:val="20"/>
      <w:szCs w:val="20"/>
      <w:lang w:val="fr-FR"/>
    </w:rPr>
  </w:style>
  <w:style w:type="character" w:styleId="Appelnotedebasdep">
    <w:name w:val="footnote reference"/>
    <w:basedOn w:val="Policepardfaut"/>
    <w:uiPriority w:val="99"/>
    <w:semiHidden/>
    <w:unhideWhenUsed/>
    <w:rsid w:val="006E0457"/>
    <w:rPr>
      <w:vertAlign w:val="superscript"/>
    </w:rPr>
  </w:style>
  <w:style w:type="table" w:styleId="Grilledutableau">
    <w:name w:val="Table Grid"/>
    <w:basedOn w:val="TableauNormal"/>
    <w:uiPriority w:val="59"/>
    <w:rsid w:val="004A4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31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Policepardfaut"/>
    <w:rsid w:val="008B7058"/>
  </w:style>
  <w:style w:type="paragraph" w:styleId="Lgende">
    <w:name w:val="caption"/>
    <w:basedOn w:val="Normal"/>
    <w:next w:val="Normal"/>
    <w:uiPriority w:val="35"/>
    <w:unhideWhenUsed/>
    <w:rsid w:val="00F852BA"/>
    <w:pPr>
      <w:spacing w:line="240" w:lineRule="auto"/>
    </w:pPr>
    <w:rPr>
      <w:i/>
      <w:iCs/>
      <w:color w:val="1F497D" w:themeColor="text2"/>
      <w:sz w:val="18"/>
      <w:szCs w:val="18"/>
    </w:rPr>
  </w:style>
  <w:style w:type="character" w:customStyle="1" w:styleId="hgkelc">
    <w:name w:val="hgkelc"/>
    <w:basedOn w:val="Policepardfaut"/>
    <w:rsid w:val="00956817"/>
  </w:style>
  <w:style w:type="paragraph" w:customStyle="1" w:styleId="msonormal0">
    <w:name w:val="msonormal"/>
    <w:basedOn w:val="Normal"/>
    <w:rsid w:val="0085456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854566"/>
    <w:rPr>
      <w:color w:val="800080"/>
      <w:u w:val="single"/>
    </w:rPr>
  </w:style>
  <w:style w:type="character" w:customStyle="1" w:styleId="mw-headline">
    <w:name w:val="mw-headline"/>
    <w:basedOn w:val="Policepardfaut"/>
    <w:rsid w:val="00854566"/>
  </w:style>
  <w:style w:type="character" w:styleId="CodeHTML">
    <w:name w:val="HTML Code"/>
    <w:basedOn w:val="Policepardfaut"/>
    <w:uiPriority w:val="99"/>
    <w:semiHidden/>
    <w:unhideWhenUsed/>
    <w:rsid w:val="00580B31"/>
    <w:rPr>
      <w:rFonts w:ascii="Courier New" w:eastAsia="Times New Roman" w:hAnsi="Courier New" w:cs="Courier New"/>
      <w:sz w:val="20"/>
      <w:szCs w:val="20"/>
    </w:rPr>
  </w:style>
  <w:style w:type="character" w:styleId="Mentionnonrsolue">
    <w:name w:val="Unresolved Mention"/>
    <w:basedOn w:val="Policepardfaut"/>
    <w:uiPriority w:val="99"/>
    <w:semiHidden/>
    <w:unhideWhenUsed/>
    <w:rsid w:val="00DB03FF"/>
    <w:rPr>
      <w:color w:val="605E5C"/>
      <w:shd w:val="clear" w:color="auto" w:fill="E1DFDD"/>
    </w:rPr>
  </w:style>
  <w:style w:type="character" w:customStyle="1" w:styleId="lang-en">
    <w:name w:val="lang-en"/>
    <w:basedOn w:val="Policepardfaut"/>
    <w:rsid w:val="007F1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56779">
      <w:bodyDiv w:val="1"/>
      <w:marLeft w:val="0"/>
      <w:marRight w:val="0"/>
      <w:marTop w:val="0"/>
      <w:marBottom w:val="0"/>
      <w:divBdr>
        <w:top w:val="none" w:sz="0" w:space="0" w:color="auto"/>
        <w:left w:val="none" w:sz="0" w:space="0" w:color="auto"/>
        <w:bottom w:val="none" w:sz="0" w:space="0" w:color="auto"/>
        <w:right w:val="none" w:sz="0" w:space="0" w:color="auto"/>
      </w:divBdr>
    </w:div>
    <w:div w:id="534587633">
      <w:bodyDiv w:val="1"/>
      <w:marLeft w:val="0"/>
      <w:marRight w:val="0"/>
      <w:marTop w:val="0"/>
      <w:marBottom w:val="0"/>
      <w:divBdr>
        <w:top w:val="none" w:sz="0" w:space="0" w:color="auto"/>
        <w:left w:val="none" w:sz="0" w:space="0" w:color="auto"/>
        <w:bottom w:val="none" w:sz="0" w:space="0" w:color="auto"/>
        <w:right w:val="none" w:sz="0" w:space="0" w:color="auto"/>
      </w:divBdr>
    </w:div>
    <w:div w:id="774062443">
      <w:bodyDiv w:val="1"/>
      <w:marLeft w:val="0"/>
      <w:marRight w:val="0"/>
      <w:marTop w:val="0"/>
      <w:marBottom w:val="0"/>
      <w:divBdr>
        <w:top w:val="none" w:sz="0" w:space="0" w:color="auto"/>
        <w:left w:val="none" w:sz="0" w:space="0" w:color="auto"/>
        <w:bottom w:val="none" w:sz="0" w:space="0" w:color="auto"/>
        <w:right w:val="none" w:sz="0" w:space="0" w:color="auto"/>
      </w:divBdr>
      <w:divsChild>
        <w:div w:id="1369645515">
          <w:marLeft w:val="0"/>
          <w:marRight w:val="0"/>
          <w:marTop w:val="0"/>
          <w:marBottom w:val="0"/>
          <w:divBdr>
            <w:top w:val="none" w:sz="0" w:space="0" w:color="auto"/>
            <w:left w:val="none" w:sz="0" w:space="0" w:color="auto"/>
            <w:bottom w:val="none" w:sz="0" w:space="0" w:color="auto"/>
            <w:right w:val="none" w:sz="0" w:space="0" w:color="auto"/>
          </w:divBdr>
          <w:divsChild>
            <w:div w:id="1902279454">
              <w:marLeft w:val="0"/>
              <w:marRight w:val="0"/>
              <w:marTop w:val="0"/>
              <w:marBottom w:val="0"/>
              <w:divBdr>
                <w:top w:val="none" w:sz="0" w:space="0" w:color="auto"/>
                <w:left w:val="none" w:sz="0" w:space="0" w:color="auto"/>
                <w:bottom w:val="none" w:sz="0" w:space="0" w:color="auto"/>
                <w:right w:val="none" w:sz="0" w:space="0" w:color="auto"/>
              </w:divBdr>
              <w:divsChild>
                <w:div w:id="931011242">
                  <w:marLeft w:val="0"/>
                  <w:marRight w:val="0"/>
                  <w:marTop w:val="0"/>
                  <w:marBottom w:val="0"/>
                  <w:divBdr>
                    <w:top w:val="none" w:sz="0" w:space="0" w:color="auto"/>
                    <w:left w:val="none" w:sz="0" w:space="0" w:color="auto"/>
                    <w:bottom w:val="none" w:sz="0" w:space="0" w:color="auto"/>
                    <w:right w:val="none" w:sz="0" w:space="0" w:color="auto"/>
                  </w:divBdr>
                  <w:divsChild>
                    <w:div w:id="38164144">
                      <w:marLeft w:val="0"/>
                      <w:marRight w:val="0"/>
                      <w:marTop w:val="0"/>
                      <w:marBottom w:val="0"/>
                      <w:divBdr>
                        <w:top w:val="none" w:sz="0" w:space="0" w:color="auto"/>
                        <w:left w:val="none" w:sz="0" w:space="0" w:color="auto"/>
                        <w:bottom w:val="none" w:sz="0" w:space="0" w:color="auto"/>
                        <w:right w:val="none" w:sz="0" w:space="0" w:color="auto"/>
                      </w:divBdr>
                      <w:divsChild>
                        <w:div w:id="1192498054">
                          <w:marLeft w:val="0"/>
                          <w:marRight w:val="0"/>
                          <w:marTop w:val="0"/>
                          <w:marBottom w:val="0"/>
                          <w:divBdr>
                            <w:top w:val="none" w:sz="0" w:space="0" w:color="auto"/>
                            <w:left w:val="none" w:sz="0" w:space="0" w:color="auto"/>
                            <w:bottom w:val="none" w:sz="0" w:space="0" w:color="auto"/>
                            <w:right w:val="none" w:sz="0" w:space="0" w:color="auto"/>
                          </w:divBdr>
                          <w:divsChild>
                            <w:div w:id="1113476523">
                              <w:marLeft w:val="0"/>
                              <w:marRight w:val="0"/>
                              <w:marTop w:val="0"/>
                              <w:marBottom w:val="0"/>
                              <w:divBdr>
                                <w:top w:val="none" w:sz="0" w:space="0" w:color="auto"/>
                                <w:left w:val="none" w:sz="0" w:space="0" w:color="auto"/>
                                <w:bottom w:val="none" w:sz="0" w:space="0" w:color="auto"/>
                                <w:right w:val="none" w:sz="0" w:space="0" w:color="auto"/>
                              </w:divBdr>
                              <w:divsChild>
                                <w:div w:id="1975595917">
                                  <w:marLeft w:val="0"/>
                                  <w:marRight w:val="0"/>
                                  <w:marTop w:val="0"/>
                                  <w:marBottom w:val="0"/>
                                  <w:divBdr>
                                    <w:top w:val="none" w:sz="0" w:space="0" w:color="auto"/>
                                    <w:left w:val="none" w:sz="0" w:space="0" w:color="auto"/>
                                    <w:bottom w:val="none" w:sz="0" w:space="0" w:color="auto"/>
                                    <w:right w:val="none" w:sz="0" w:space="0" w:color="auto"/>
                                  </w:divBdr>
                                  <w:divsChild>
                                    <w:div w:id="17198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704407">
          <w:marLeft w:val="0"/>
          <w:marRight w:val="0"/>
          <w:marTop w:val="0"/>
          <w:marBottom w:val="0"/>
          <w:divBdr>
            <w:top w:val="none" w:sz="0" w:space="0" w:color="auto"/>
            <w:left w:val="none" w:sz="0" w:space="0" w:color="auto"/>
            <w:bottom w:val="none" w:sz="0" w:space="0" w:color="auto"/>
            <w:right w:val="none" w:sz="0" w:space="0" w:color="auto"/>
          </w:divBdr>
          <w:divsChild>
            <w:div w:id="20478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5370">
      <w:bodyDiv w:val="1"/>
      <w:marLeft w:val="0"/>
      <w:marRight w:val="0"/>
      <w:marTop w:val="0"/>
      <w:marBottom w:val="0"/>
      <w:divBdr>
        <w:top w:val="none" w:sz="0" w:space="0" w:color="auto"/>
        <w:left w:val="none" w:sz="0" w:space="0" w:color="auto"/>
        <w:bottom w:val="none" w:sz="0" w:space="0" w:color="auto"/>
        <w:right w:val="none" w:sz="0" w:space="0" w:color="auto"/>
      </w:divBdr>
    </w:div>
    <w:div w:id="1176533298">
      <w:bodyDiv w:val="1"/>
      <w:marLeft w:val="0"/>
      <w:marRight w:val="0"/>
      <w:marTop w:val="0"/>
      <w:marBottom w:val="0"/>
      <w:divBdr>
        <w:top w:val="none" w:sz="0" w:space="0" w:color="auto"/>
        <w:left w:val="none" w:sz="0" w:space="0" w:color="auto"/>
        <w:bottom w:val="none" w:sz="0" w:space="0" w:color="auto"/>
        <w:right w:val="none" w:sz="0" w:space="0" w:color="auto"/>
      </w:divBdr>
    </w:div>
    <w:div w:id="151742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Documents\Mod&#232;les%20Office%20personnalis&#233;s\20tmath04.loi_binomia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A56C6-3614-4A35-8EE9-588E851B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20tmath04.loi_binomiale.dotx</Template>
  <TotalTime>9</TotalTime>
  <Pages>18</Pages>
  <Words>4139</Words>
  <Characters>23618</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CHAPITRE 8  : Matériel et systèmes d'exploitation 2</vt:lpstr>
    </vt:vector>
  </TitlesOfParts>
  <Company>X</Company>
  <LinksUpToDate>false</LinksUpToDate>
  <CharactersWithSpaces>27702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8  : Matériel et systèmes d'exploitation 2</dc:title>
  <dc:creator>Laurent Beaussart</dc:creator>
  <cp:lastModifiedBy>Laurent Beaussart</cp:lastModifiedBy>
  <cp:revision>7</cp:revision>
  <cp:lastPrinted>2022-03-26T16:54:00Z</cp:lastPrinted>
  <dcterms:created xsi:type="dcterms:W3CDTF">2021-09-18T16:46:00Z</dcterms:created>
  <dcterms:modified xsi:type="dcterms:W3CDTF">2022-03-26T16:54:00Z</dcterms:modified>
</cp:coreProperties>
</file>