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304B8E" w14:paraId="50F400F0" w14:textId="77777777" w:rsidTr="002B42E9">
        <w:trPr>
          <w:trHeight w:val="567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B50FE5" w:rsidRDefault="00181376" w:rsidP="00872956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  <w:r w:rsidRPr="00B50FE5">
              <w:rPr>
                <w:rFonts w:cstheme="minorHAnsi"/>
                <w:iCs/>
              </w:rPr>
              <w:t xml:space="preserve">Spécialité </w:t>
            </w:r>
            <w:r w:rsidR="00EC22A4" w:rsidRPr="00B50FE5">
              <w:rPr>
                <w:rFonts w:cstheme="minorHAnsi"/>
                <w:iCs/>
              </w:rPr>
              <w:t>NSI</w:t>
            </w:r>
            <w:r w:rsidRPr="00B50FE5">
              <w:rPr>
                <w:rFonts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304B8E" w:rsidRDefault="00694817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4B8E">
              <w:rPr>
                <w:rFonts w:cstheme="minorHAnsi"/>
                <w:b/>
                <w:sz w:val="24"/>
                <w:szCs w:val="24"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673DF69C" w:rsidR="00694817" w:rsidRPr="00B50FE5" w:rsidRDefault="00552033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Jeu</w:t>
            </w:r>
            <w:r w:rsidR="00EC22A4" w:rsidRPr="00B50FE5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8C568F" w:rsidRPr="00B50FE5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décem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>bre 20</w:t>
            </w:r>
            <w:r w:rsidR="00EC22A4" w:rsidRPr="00B50FE5">
              <w:rPr>
                <w:rFonts w:asciiTheme="minorHAnsi" w:hAnsiTheme="minorHAnsi" w:cstheme="minorHAnsi"/>
                <w:i w:val="0"/>
                <w:iCs w:val="0"/>
              </w:rPr>
              <w:t>21</w:t>
            </w:r>
          </w:p>
        </w:tc>
      </w:tr>
      <w:tr w:rsidR="00694817" w:rsidRPr="00304B8E" w14:paraId="20DD2D3D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B50FE5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50FE5">
              <w:rPr>
                <w:rFonts w:asciiTheme="minorHAnsi" w:hAnsiTheme="minorHAnsi" w:cstheme="minorHAnsi"/>
                <w:i w:val="0"/>
                <w:sz w:val="24"/>
              </w:rPr>
              <w:t>Lycée d’Avesnières</w:t>
            </w:r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304B8E" w:rsidRDefault="00EC22A4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4B8E">
              <w:rPr>
                <w:rFonts w:cstheme="minorHAnsi"/>
                <w:b/>
                <w:sz w:val="24"/>
                <w:szCs w:val="24"/>
              </w:rPr>
              <w:t>NSI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735822CB" w:rsidR="00694817" w:rsidRPr="00B50FE5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B50FE5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5A73B4" w:rsidRPr="00B50FE5">
              <w:rPr>
                <w:rFonts w:asciiTheme="minorHAnsi" w:hAnsiTheme="minorHAnsi" w:cstheme="minorHAnsi"/>
                <w:i w:val="0"/>
                <w:iCs w:val="0"/>
              </w:rPr>
              <w:t>55</w:t>
            </w:r>
            <w:r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5A73B4" w:rsidRPr="00B50FE5">
              <w:rPr>
                <w:rFonts w:asciiTheme="minorHAnsi" w:hAnsiTheme="minorHAnsi" w:cstheme="minorHAnsi"/>
                <w:i w:val="0"/>
                <w:iCs w:val="0"/>
              </w:rPr>
              <w:t>mn</w:t>
            </w:r>
          </w:p>
        </w:tc>
      </w:tr>
      <w:tr w:rsidR="00694817" w:rsidRPr="00304B8E" w14:paraId="3AFFC603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2F222AD6" w:rsidR="00694817" w:rsidRPr="00304B8E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304B8E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304B8E">
              <w:rPr>
                <w:rFonts w:asciiTheme="minorHAnsi" w:hAnsiTheme="minorHAnsi" w:cstheme="minorHAnsi"/>
                <w:i w:val="0"/>
              </w:rPr>
              <w:t>21</w:t>
            </w:r>
            <w:r w:rsidRPr="00304B8E">
              <w:rPr>
                <w:rFonts w:asciiTheme="minorHAnsi" w:hAnsiTheme="minorHAnsi" w:cstheme="minorHAnsi"/>
                <w:i w:val="0"/>
              </w:rPr>
              <w:t>-202</w:t>
            </w:r>
            <w:r w:rsidR="00EC22A4" w:rsidRPr="00304B8E">
              <w:rPr>
                <w:rFonts w:asciiTheme="minorHAnsi" w:hAnsiTheme="minorHAnsi" w:cstheme="minorHAnsi"/>
                <w:i w:val="0"/>
              </w:rPr>
              <w:t>2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5A3754D7" w:rsidR="00694817" w:rsidRPr="00304B8E" w:rsidRDefault="00694817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4B8E">
              <w:rPr>
                <w:rFonts w:cstheme="minorHAnsi"/>
                <w:b/>
                <w:sz w:val="24"/>
                <w:szCs w:val="24"/>
              </w:rPr>
              <w:t xml:space="preserve">N° </w:t>
            </w:r>
            <w:r w:rsidR="0055203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B50FE5" w:rsidRDefault="00694817" w:rsidP="0087295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0FE5">
              <w:rPr>
                <w:rFonts w:cstheme="minorHAnsi"/>
                <w:sz w:val="24"/>
                <w:szCs w:val="24"/>
              </w:rPr>
              <w:t xml:space="preserve">Calculatrice </w:t>
            </w:r>
            <w:r w:rsidR="00624B26" w:rsidRPr="00B50FE5">
              <w:rPr>
                <w:rFonts w:cstheme="minorHAnsi"/>
                <w:sz w:val="24"/>
                <w:szCs w:val="24"/>
              </w:rPr>
              <w:t>interdite</w:t>
            </w:r>
          </w:p>
        </w:tc>
      </w:tr>
    </w:tbl>
    <w:p w14:paraId="47BC798B" w14:textId="77777777" w:rsidR="0044394E" w:rsidRPr="00EC7450" w:rsidRDefault="0044394E" w:rsidP="00026AAE">
      <w:pPr>
        <w:spacing w:after="120" w:line="360" w:lineRule="auto"/>
        <w:rPr>
          <w:rFonts w:eastAsiaTheme="minorEastAsia" w:cstheme="minorHAnsi"/>
        </w:rPr>
      </w:pPr>
    </w:p>
    <w:p w14:paraId="29C3BB19" w14:textId="720FE6EC" w:rsidR="00EC22A4" w:rsidRPr="00EC7450" w:rsidRDefault="009419FE" w:rsidP="00026AAE">
      <w:pPr>
        <w:spacing w:after="120" w:line="360" w:lineRule="auto"/>
        <w:rPr>
          <w:rFonts w:eastAsiaTheme="minorEastAsia" w:cstheme="minorHAnsi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71AEEB5" wp14:editId="57ED9455">
            <wp:simplePos x="0" y="0"/>
            <wp:positionH relativeFrom="column">
              <wp:posOffset>4249459</wp:posOffset>
            </wp:positionH>
            <wp:positionV relativeFrom="paragraph">
              <wp:posOffset>126365</wp:posOffset>
            </wp:positionV>
            <wp:extent cx="2023200" cy="2120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2A4" w:rsidRPr="00EC7450">
        <w:rPr>
          <w:rFonts w:eastAsiaTheme="minorEastAsia" w:cstheme="minorHAnsi"/>
          <w:b/>
          <w:bCs/>
        </w:rPr>
        <w:t>Exercice 1</w:t>
      </w:r>
      <w:r w:rsidR="004625E8" w:rsidRPr="00EC7450">
        <w:rPr>
          <w:rFonts w:eastAsiaTheme="minorEastAsia" w:cstheme="minorHAnsi"/>
        </w:rPr>
        <w:t xml:space="preserve"> (</w:t>
      </w:r>
      <w:r w:rsidR="00F04304" w:rsidRPr="00EC7450">
        <w:rPr>
          <w:rFonts w:eastAsiaTheme="minorEastAsia" w:cstheme="minorHAnsi"/>
        </w:rPr>
        <w:t xml:space="preserve"> </w:t>
      </w:r>
      <w:r w:rsidR="002D0549">
        <w:rPr>
          <w:rFonts w:eastAsiaTheme="minorEastAsia" w:cstheme="minorHAnsi"/>
        </w:rPr>
        <w:t>6</w:t>
      </w:r>
      <w:r w:rsidR="004625E8" w:rsidRPr="00EC7450">
        <w:rPr>
          <w:rFonts w:eastAsiaTheme="minorEastAsia" w:cstheme="minorHAnsi"/>
        </w:rPr>
        <w:t xml:space="preserve"> points)</w:t>
      </w:r>
    </w:p>
    <w:p w14:paraId="3E7516FE" w14:textId="44070953" w:rsidR="00B079F8" w:rsidRDefault="00F034A0" w:rsidP="0083424E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Sur un écran</w:t>
      </w:r>
      <w:r w:rsidR="00D01C79">
        <w:rPr>
          <w:rFonts w:eastAsiaTheme="minorEastAsia" w:cstheme="minorHAnsi"/>
        </w:rPr>
        <w:t xml:space="preserve"> d'ordinateur ou de smartphone</w:t>
      </w:r>
      <w:r>
        <w:rPr>
          <w:rFonts w:eastAsiaTheme="minorEastAsia" w:cstheme="minorHAnsi"/>
        </w:rPr>
        <w:t>, les couleurs sont créées en mélangeant du rouge, du vert, du bleu</w:t>
      </w:r>
      <w:r w:rsidR="005D2B9C">
        <w:rPr>
          <w:rFonts w:eastAsiaTheme="minorEastAsia" w:cstheme="minorHAnsi"/>
        </w:rPr>
        <w:t>. C</w:t>
      </w:r>
      <w:r w:rsidR="00D01C79">
        <w:rPr>
          <w:rFonts w:eastAsiaTheme="minorEastAsia" w:cstheme="minorHAnsi"/>
        </w:rPr>
        <w:t>'est la synthèse additive des couleurs.</w:t>
      </w:r>
      <w:r w:rsidR="00CE0C52">
        <w:rPr>
          <w:rFonts w:eastAsiaTheme="minorEastAsia" w:cstheme="minorHAnsi"/>
        </w:rPr>
        <w:t xml:space="preserve"> On imagine un dispositif dans lequel trois lampes de chacune de ces couleurs</w:t>
      </w:r>
      <w:r w:rsidR="00275A83">
        <w:rPr>
          <w:rFonts w:eastAsiaTheme="minorEastAsia" w:cstheme="minorHAnsi"/>
        </w:rPr>
        <w:t xml:space="preserve"> sont dirigé</w:t>
      </w:r>
      <w:r w:rsidR="0083424E">
        <w:rPr>
          <w:rFonts w:eastAsiaTheme="minorEastAsia" w:cstheme="minorHAnsi"/>
        </w:rPr>
        <w:t>e</w:t>
      </w:r>
      <w:r w:rsidR="00275A83">
        <w:rPr>
          <w:rFonts w:eastAsiaTheme="minorEastAsia" w:cstheme="minorHAnsi"/>
        </w:rPr>
        <w:t>s vers le même endroit et peuvent être allumées ou éteintes.</w:t>
      </w:r>
    </w:p>
    <w:p w14:paraId="7110CB5A" w14:textId="62705DFC" w:rsidR="00B079F8" w:rsidRDefault="0049604A" w:rsidP="00A61D71">
      <w:pPr>
        <w:spacing w:after="36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Une couleur</w:t>
      </w:r>
      <w:r w:rsidR="00A13388">
        <w:rPr>
          <w:rFonts w:eastAsiaTheme="minorEastAsia" w:cstheme="minorHAnsi"/>
        </w:rPr>
        <w:t xml:space="preserve"> </w:t>
      </w:r>
      <w:r w:rsidR="00E9478D">
        <w:rPr>
          <w:rFonts w:eastAsiaTheme="minorEastAsia" w:cstheme="minorHAnsi"/>
        </w:rPr>
        <w:t xml:space="preserve">du dispositif </w:t>
      </w:r>
      <w:r w:rsidR="00A13388">
        <w:rPr>
          <w:rFonts w:eastAsiaTheme="minorEastAsia" w:cstheme="minorHAnsi"/>
        </w:rPr>
        <w:t xml:space="preserve">sera par exemple codée par le code </w:t>
      </w:r>
      <w:r w:rsidR="00A13388" w:rsidRPr="00D5206E">
        <w:rPr>
          <w:rFonts w:ascii="Consolas" w:eastAsiaTheme="minorEastAsia" w:hAnsi="Consolas" w:cstheme="minorHAnsi"/>
          <w:sz w:val="21"/>
          <w:szCs w:val="21"/>
        </w:rPr>
        <w:t>110</w:t>
      </w:r>
      <w:r w:rsidR="00D5206E">
        <w:rPr>
          <w:rFonts w:eastAsiaTheme="minorEastAsia" w:cstheme="minorHAnsi"/>
        </w:rPr>
        <w:t>.</w:t>
      </w:r>
      <w:r w:rsidR="00E9478D">
        <w:rPr>
          <w:rFonts w:eastAsiaTheme="minorEastAsia" w:cstheme="minorHAnsi"/>
        </w:rPr>
        <w:t xml:space="preserve"> Cela signifie que les lampes</w:t>
      </w:r>
      <w:r w:rsidR="00181C6E">
        <w:rPr>
          <w:rFonts w:eastAsiaTheme="minorEastAsia" w:cstheme="minorHAnsi"/>
        </w:rPr>
        <w:t xml:space="preserve"> rouges et vertes sont allumées et la bleue est éteinte.</w:t>
      </w:r>
    </w:p>
    <w:p w14:paraId="2E4796E4" w14:textId="70823A5F" w:rsidR="005C7478" w:rsidRDefault="00A61D71" w:rsidP="007A2D33">
      <w:pPr>
        <w:pStyle w:val="Paragraphedeliste"/>
        <w:numPr>
          <w:ilvl w:val="0"/>
          <w:numId w:val="29"/>
        </w:numPr>
        <w:spacing w:after="360" w:line="360" w:lineRule="auto"/>
        <w:ind w:left="714" w:hanging="357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F3BC7" wp14:editId="65514EBF">
                <wp:simplePos x="0" y="0"/>
                <wp:positionH relativeFrom="column">
                  <wp:posOffset>4053205</wp:posOffset>
                </wp:positionH>
                <wp:positionV relativeFrom="paragraph">
                  <wp:posOffset>241300</wp:posOffset>
                </wp:positionV>
                <wp:extent cx="2409825" cy="1876425"/>
                <wp:effectExtent l="0" t="0" r="9525" b="95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8"/>
                              <w:gridCol w:w="852"/>
                              <w:gridCol w:w="807"/>
                              <w:gridCol w:w="810"/>
                            </w:tblGrid>
                            <w:tr w:rsidR="009D6063" w14:paraId="42288ABC" w14:textId="77777777" w:rsidTr="0071556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480165DC" w14:textId="07019135" w:rsidR="001536C9" w:rsidRDefault="001536C9">
                                  <w:r>
                                    <w:t>Couleur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78AD8634" w14:textId="50F130D0" w:rsidR="001536C9" w:rsidRDefault="009D6063">
                                  <w:r>
                                    <w:t>Rouge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34027E90" w14:textId="246E7059" w:rsidR="001536C9" w:rsidRDefault="009D6063">
                                  <w:r>
                                    <w:t>Vert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EBE35F3" w14:textId="4BBF0E31" w:rsidR="001536C9" w:rsidRDefault="009D6063">
                                  <w:r>
                                    <w:t>Bleu</w:t>
                                  </w:r>
                                </w:p>
                              </w:tc>
                            </w:tr>
                            <w:tr w:rsidR="009D6063" w14:paraId="2CFAD3C3" w14:textId="77777777" w:rsidTr="0071556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285F37DF" w14:textId="06614C63" w:rsidR="001536C9" w:rsidRDefault="001536C9">
                                  <w:r>
                                    <w:t>Noir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67EF3D3A" w14:textId="7B904A2F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600CC464" w14:textId="697AEBDA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4D726DD" w14:textId="2BB6F0EC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D6063" w14:paraId="6D787199" w14:textId="77777777" w:rsidTr="0071556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2D9AB3C3" w14:textId="67F3A822" w:rsidR="001536C9" w:rsidRDefault="001536C9">
                                  <w:r>
                                    <w:t>Bleu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22EF041A" w14:textId="244568B3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467D1F21" w14:textId="79032B4F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9200BFB" w14:textId="7D312C54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D6063" w14:paraId="3E624506" w14:textId="77777777" w:rsidTr="0071556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40AAFD7B" w14:textId="683E3136" w:rsidR="001536C9" w:rsidRDefault="001536C9">
                                  <w:r>
                                    <w:t>Vert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7ACB3E1B" w14:textId="15CE6223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621A9D9F" w14:textId="09A166D8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321DDADE" w14:textId="627E9736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D6063" w14:paraId="7E5727E9" w14:textId="77777777" w:rsidTr="0071556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5AFED0DE" w14:textId="051F83A6" w:rsidR="001536C9" w:rsidRDefault="001536C9">
                                  <w:r>
                                    <w:t>Cyan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7C9FBEBE" w14:textId="29979AA7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17658705" w14:textId="0FF32ABD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CF9985E" w14:textId="2D7BE6D5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D6063" w14:paraId="698C3D69" w14:textId="77777777" w:rsidTr="0071556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70A306B5" w14:textId="1F7FF5C8" w:rsidR="001536C9" w:rsidRDefault="001536C9">
                                  <w:r>
                                    <w:t>Rouge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394551B4" w14:textId="3814CC83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335C3B49" w14:textId="7EBB45F6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45B31A3" w14:textId="055348A8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D6063" w14:paraId="4569E9B1" w14:textId="77777777" w:rsidTr="0071556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441CE772" w14:textId="74A2A173" w:rsidR="001536C9" w:rsidRDefault="001536C9">
                                  <w:r>
                                    <w:t>Magenta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23E7D563" w14:textId="10F6A13F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0FF1E9B2" w14:textId="7177DC22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E9F0404" w14:textId="67170F40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D6063" w14:paraId="33048685" w14:textId="77777777" w:rsidTr="0071556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0B36F5C8" w14:textId="505B11FE" w:rsidR="001536C9" w:rsidRDefault="001536C9">
                                  <w:r>
                                    <w:t>Jaune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567FC243" w14:textId="6094B7B0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7E4C5E8D" w14:textId="1E45089A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2D43BBC" w14:textId="7AB0E941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D6063" w14:paraId="7BF8BCC6" w14:textId="77777777" w:rsidTr="0071556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14:paraId="4FA97362" w14:textId="263293F9" w:rsidR="001536C9" w:rsidRDefault="001536C9">
                                  <w:r>
                                    <w:t>Blanc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32BC52FD" w14:textId="4457D7EB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7DC88C52" w14:textId="5967C659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11BC32E2" w14:textId="6FF16F1A" w:rsidR="001536C9" w:rsidRPr="009D6063" w:rsidRDefault="009D6063" w:rsidP="009D6063">
                                  <w:pPr>
                                    <w:jc w:val="center"/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</w:pPr>
                                  <w:r w:rsidRPr="009D6063">
                                    <w:rPr>
                                      <w:rFonts w:ascii="Consolas" w:hAnsi="Consolas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19BF937" w14:textId="77777777" w:rsidR="000460F7" w:rsidRDefault="00046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F3B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9.15pt;margin-top:19pt;width:189.75pt;height:14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8"/>
                        <w:gridCol w:w="852"/>
                        <w:gridCol w:w="807"/>
                        <w:gridCol w:w="810"/>
                      </w:tblGrid>
                      <w:tr w:rsidR="009D6063" w14:paraId="42288ABC" w14:textId="77777777" w:rsidTr="00715560">
                        <w:trPr>
                          <w:trHeight w:hRule="exact" w:val="45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480165DC" w14:textId="07019135" w:rsidR="001536C9" w:rsidRDefault="001536C9">
                            <w:r>
                              <w:t>Couleur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78AD8634" w14:textId="50F130D0" w:rsidR="001536C9" w:rsidRDefault="009D6063">
                            <w:r>
                              <w:t>Rouge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34027E90" w14:textId="246E7059" w:rsidR="001536C9" w:rsidRDefault="009D6063">
                            <w:r>
                              <w:t>Vert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EBE35F3" w14:textId="4BBF0E31" w:rsidR="001536C9" w:rsidRDefault="009D6063">
                            <w:r>
                              <w:t>Bleu</w:t>
                            </w:r>
                          </w:p>
                        </w:tc>
                      </w:tr>
                      <w:tr w:rsidR="009D6063" w14:paraId="2CFAD3C3" w14:textId="77777777" w:rsidTr="00715560">
                        <w:trPr>
                          <w:trHeight w:hRule="exact" w:val="28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285F37DF" w14:textId="06614C63" w:rsidR="001536C9" w:rsidRDefault="001536C9">
                            <w:r>
                              <w:t>Noir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67EF3D3A" w14:textId="7B904A2F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600CC464" w14:textId="697AEBDA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4D726DD" w14:textId="2BB6F0EC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  <w:tr w:rsidR="009D6063" w14:paraId="6D787199" w14:textId="77777777" w:rsidTr="00715560">
                        <w:trPr>
                          <w:trHeight w:hRule="exact" w:val="28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2D9AB3C3" w14:textId="67F3A822" w:rsidR="001536C9" w:rsidRDefault="001536C9">
                            <w:r>
                              <w:t>Bleu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22EF041A" w14:textId="244568B3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467D1F21" w14:textId="79032B4F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49200BFB" w14:textId="7D312C54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</w:tr>
                      <w:tr w:rsidR="009D6063" w14:paraId="3E624506" w14:textId="77777777" w:rsidTr="00715560">
                        <w:trPr>
                          <w:trHeight w:hRule="exact" w:val="28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40AAFD7B" w14:textId="683E3136" w:rsidR="001536C9" w:rsidRDefault="001536C9">
                            <w:r>
                              <w:t>Vert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7ACB3E1B" w14:textId="15CE6223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621A9D9F" w14:textId="09A166D8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321DDADE" w14:textId="627E9736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  <w:tr w:rsidR="009D6063" w14:paraId="7E5727E9" w14:textId="77777777" w:rsidTr="00715560">
                        <w:trPr>
                          <w:trHeight w:hRule="exact" w:val="28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5AFED0DE" w14:textId="051F83A6" w:rsidR="001536C9" w:rsidRDefault="001536C9">
                            <w:r>
                              <w:t>Cyan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7C9FBEBE" w14:textId="29979AA7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17658705" w14:textId="0FF32ABD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CF9985E" w14:textId="2D7BE6D5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</w:tr>
                      <w:tr w:rsidR="009D6063" w14:paraId="698C3D69" w14:textId="77777777" w:rsidTr="00715560">
                        <w:trPr>
                          <w:trHeight w:hRule="exact" w:val="28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70A306B5" w14:textId="1F7FF5C8" w:rsidR="001536C9" w:rsidRDefault="001536C9">
                            <w:r>
                              <w:t>Rouge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394551B4" w14:textId="3814CC83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335C3B49" w14:textId="7EBB45F6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45B31A3" w14:textId="055348A8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  <w:tr w:rsidR="009D6063" w14:paraId="4569E9B1" w14:textId="77777777" w:rsidTr="00715560">
                        <w:trPr>
                          <w:trHeight w:hRule="exact" w:val="28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441CE772" w14:textId="74A2A173" w:rsidR="001536C9" w:rsidRDefault="001536C9">
                            <w:r>
                              <w:t>Magenta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23E7D563" w14:textId="10F6A13F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0FF1E9B2" w14:textId="7177DC22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4E9F0404" w14:textId="67170F40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</w:tr>
                      <w:tr w:rsidR="009D6063" w14:paraId="33048685" w14:textId="77777777" w:rsidTr="00715560">
                        <w:trPr>
                          <w:trHeight w:hRule="exact" w:val="28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0B36F5C8" w14:textId="505B11FE" w:rsidR="001536C9" w:rsidRDefault="001536C9">
                            <w:r>
                              <w:t>Jaune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567FC243" w14:textId="6094B7B0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7E4C5E8D" w14:textId="1E45089A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2D43BBC" w14:textId="7AB0E941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  <w:tr w:rsidR="009D6063" w14:paraId="7BF8BCC6" w14:textId="77777777" w:rsidTr="00715560">
                        <w:trPr>
                          <w:trHeight w:hRule="exact" w:val="284"/>
                        </w:trPr>
                        <w:tc>
                          <w:tcPr>
                            <w:tcW w:w="1018" w:type="dxa"/>
                            <w:vAlign w:val="center"/>
                          </w:tcPr>
                          <w:p w14:paraId="4FA97362" w14:textId="263293F9" w:rsidR="001536C9" w:rsidRDefault="001536C9">
                            <w:r>
                              <w:t>Blanc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32BC52FD" w14:textId="4457D7EB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7DC88C52" w14:textId="5967C659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11BC32E2" w14:textId="6FF16F1A" w:rsidR="001536C9" w:rsidRPr="009D6063" w:rsidRDefault="009D6063" w:rsidP="009D6063">
                            <w:pPr>
                              <w:jc w:val="center"/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</w:pPr>
                            <w:r w:rsidRPr="009D6063">
                              <w:rPr>
                                <w:rFonts w:ascii="Consolas" w:hAnsi="Consolas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19BF937" w14:textId="77777777" w:rsidR="000460F7" w:rsidRDefault="000460F7"/>
                  </w:txbxContent>
                </v:textbox>
                <w10:wrap type="square"/>
              </v:shape>
            </w:pict>
          </mc:Fallback>
        </mc:AlternateContent>
      </w:r>
      <w:r w:rsidR="00D25D73">
        <w:rPr>
          <w:rFonts w:eastAsiaTheme="minorEastAsia" w:cstheme="minorHAnsi"/>
        </w:rPr>
        <w:t>Justifier que ce disposi</w:t>
      </w:r>
      <w:r w:rsidR="00B671A8">
        <w:rPr>
          <w:rFonts w:eastAsiaTheme="minorEastAsia" w:cstheme="minorHAnsi"/>
        </w:rPr>
        <w:t>tif</w:t>
      </w:r>
      <w:r w:rsidR="00111008">
        <w:rPr>
          <w:rFonts w:eastAsiaTheme="minorEastAsia" w:cstheme="minorHAnsi"/>
        </w:rPr>
        <w:t xml:space="preserve"> n'est pas capable de produire plus de huit couleurs différentes.</w:t>
      </w:r>
    </w:p>
    <w:p w14:paraId="4280B013" w14:textId="66F56DCD" w:rsidR="00B671A8" w:rsidRDefault="00B671A8" w:rsidP="003F5A22">
      <w:pPr>
        <w:pStyle w:val="Paragraphedeliste"/>
        <w:numPr>
          <w:ilvl w:val="0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Le tableau </w:t>
      </w:r>
      <w:r w:rsidR="00BD2073">
        <w:rPr>
          <w:rFonts w:eastAsiaTheme="minorEastAsia" w:cstheme="minorHAnsi"/>
        </w:rPr>
        <w:t>ci-contre</w:t>
      </w:r>
      <w:r>
        <w:rPr>
          <w:rFonts w:eastAsiaTheme="minorEastAsia" w:cstheme="minorHAnsi"/>
        </w:rPr>
        <w:t xml:space="preserve"> donne les </w:t>
      </w:r>
      <w:r w:rsidR="00D506F9">
        <w:rPr>
          <w:rFonts w:eastAsiaTheme="minorEastAsia" w:cstheme="minorHAnsi"/>
        </w:rPr>
        <w:t>huit</w:t>
      </w:r>
      <w:r w:rsidR="000460F7">
        <w:rPr>
          <w:rFonts w:eastAsiaTheme="minorEastAsia" w:cstheme="minorHAnsi"/>
        </w:rPr>
        <w:t xml:space="preserve"> couleurs et leurs codes :</w:t>
      </w:r>
    </w:p>
    <w:p w14:paraId="50FEA5F7" w14:textId="77777777" w:rsidR="00D506F9" w:rsidRDefault="003F5A22" w:rsidP="00B671A8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Le</w:t>
      </w:r>
      <w:r w:rsidR="00E0428E">
        <w:rPr>
          <w:rFonts w:eastAsiaTheme="minorEastAsia" w:cstheme="minorHAnsi"/>
        </w:rPr>
        <w:t xml:space="preserve"> complément d'une couleur est obtenu </w:t>
      </w:r>
      <w:r w:rsidR="00D27216">
        <w:rPr>
          <w:rFonts w:eastAsiaTheme="minorEastAsia" w:cstheme="minorHAnsi"/>
        </w:rPr>
        <w:t>de la façon suivante :</w:t>
      </w:r>
    </w:p>
    <w:p w14:paraId="50B1F19D" w14:textId="797F7202" w:rsidR="00D506F9" w:rsidRPr="00D506F9" w:rsidRDefault="00D506F9" w:rsidP="00D506F9">
      <w:pPr>
        <w:pStyle w:val="Paragraphedeliste"/>
        <w:numPr>
          <w:ilvl w:val="0"/>
          <w:numId w:val="33"/>
        </w:numPr>
        <w:spacing w:after="120" w:line="360" w:lineRule="auto"/>
        <w:jc w:val="both"/>
        <w:rPr>
          <w:rFonts w:eastAsiaTheme="minorEastAsia" w:cstheme="minorHAnsi"/>
        </w:rPr>
      </w:pPr>
      <w:r w:rsidRPr="00D506F9">
        <w:rPr>
          <w:rFonts w:eastAsiaTheme="minorEastAsia" w:cstheme="minorHAnsi"/>
        </w:rPr>
        <w:t>S</w:t>
      </w:r>
      <w:r w:rsidR="00D27216" w:rsidRPr="00D506F9">
        <w:rPr>
          <w:rFonts w:eastAsiaTheme="minorEastAsia" w:cstheme="minorHAnsi"/>
        </w:rPr>
        <w:t>i une lampe est allumée alors on l'éteint</w:t>
      </w:r>
      <w:r w:rsidRPr="00D506F9">
        <w:rPr>
          <w:rFonts w:eastAsiaTheme="minorEastAsia" w:cstheme="minorHAnsi"/>
        </w:rPr>
        <w:t>.</w:t>
      </w:r>
    </w:p>
    <w:p w14:paraId="7154D49D" w14:textId="36D7B34F" w:rsidR="00E0428E" w:rsidRPr="00D506F9" w:rsidRDefault="00D506F9" w:rsidP="00D506F9">
      <w:pPr>
        <w:pStyle w:val="Paragraphedeliste"/>
        <w:numPr>
          <w:ilvl w:val="0"/>
          <w:numId w:val="33"/>
        </w:numPr>
        <w:spacing w:after="120" w:line="360" w:lineRule="auto"/>
        <w:jc w:val="both"/>
        <w:rPr>
          <w:rFonts w:eastAsiaTheme="minorEastAsia" w:cstheme="minorHAnsi"/>
        </w:rPr>
      </w:pPr>
      <w:r w:rsidRPr="00D506F9">
        <w:rPr>
          <w:rFonts w:eastAsiaTheme="minorEastAsia" w:cstheme="minorHAnsi"/>
        </w:rPr>
        <w:t>S</w:t>
      </w:r>
      <w:r w:rsidR="00D27216" w:rsidRPr="00D506F9">
        <w:rPr>
          <w:rFonts w:eastAsiaTheme="minorEastAsia" w:cstheme="minorHAnsi"/>
        </w:rPr>
        <w:t>i une lampe est éteinte alors on l'allume.</w:t>
      </w:r>
    </w:p>
    <w:p w14:paraId="3A82EED2" w14:textId="653BFCB0" w:rsidR="002C3E3C" w:rsidRDefault="00A61D71" w:rsidP="007A2D33">
      <w:pPr>
        <w:spacing w:after="36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BB1FA" wp14:editId="351186B9">
                <wp:simplePos x="0" y="0"/>
                <wp:positionH relativeFrom="column">
                  <wp:posOffset>4157980</wp:posOffset>
                </wp:positionH>
                <wp:positionV relativeFrom="paragraph">
                  <wp:posOffset>523875</wp:posOffset>
                </wp:positionV>
                <wp:extent cx="2219325" cy="2524125"/>
                <wp:effectExtent l="0" t="0" r="28575" b="2857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009D2" w14:textId="77777777" w:rsidR="00C8399C" w:rsidRPr="00C8399C" w:rsidRDefault="00C8399C" w:rsidP="00C8399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8399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a = </w:t>
                            </w:r>
                            <w:r w:rsidRPr="00C8399C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0b</w:t>
                            </w:r>
                            <w:r w:rsidRPr="00C8399C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1100</w:t>
                            </w:r>
                          </w:p>
                          <w:p w14:paraId="7C459986" w14:textId="77777777" w:rsidR="00C8399C" w:rsidRPr="00C8399C" w:rsidRDefault="00C8399C" w:rsidP="00C8399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8399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b = </w:t>
                            </w:r>
                            <w:r w:rsidRPr="00C8399C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0b</w:t>
                            </w:r>
                            <w:r w:rsidRPr="00C8399C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1010</w:t>
                            </w:r>
                          </w:p>
                          <w:p w14:paraId="151F9A86" w14:textId="77777777" w:rsidR="00C8399C" w:rsidRPr="00C8399C" w:rsidRDefault="00C8399C" w:rsidP="00C8399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7877CF6F" w14:textId="77777777" w:rsidR="00C8399C" w:rsidRPr="00C8399C" w:rsidRDefault="00C8399C" w:rsidP="00C8399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8399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c = a | b</w:t>
                            </w:r>
                          </w:p>
                          <w:p w14:paraId="275DBD7A" w14:textId="77777777" w:rsidR="00C8399C" w:rsidRPr="00C8399C" w:rsidRDefault="00C8399C" w:rsidP="00C8399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8399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d = a &amp; b</w:t>
                            </w:r>
                          </w:p>
                          <w:p w14:paraId="523AB761" w14:textId="77777777" w:rsidR="00C8399C" w:rsidRPr="00C8399C" w:rsidRDefault="00C8399C" w:rsidP="00C8399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C8399C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e = a ^ b</w:t>
                            </w:r>
                          </w:p>
                          <w:p w14:paraId="6A4220F5" w14:textId="47A07B7C" w:rsidR="00C8399C" w:rsidRPr="00C8399C" w:rsidRDefault="00C8399C" w:rsidP="00C8399C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11527614" w14:textId="77777777" w:rsidR="00B17BD5" w:rsidRPr="00B17BD5" w:rsidRDefault="00B17BD5" w:rsidP="00B17BD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B17BD5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&gt;&gt;&gt; bin(c)</w:t>
                            </w:r>
                          </w:p>
                          <w:p w14:paraId="23888FFF" w14:textId="77777777" w:rsidR="00B17BD5" w:rsidRPr="00B17BD5" w:rsidRDefault="00B17BD5" w:rsidP="00B17BD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B17BD5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'0b1110'</w:t>
                            </w:r>
                          </w:p>
                          <w:p w14:paraId="4908DBFD" w14:textId="77777777" w:rsidR="00B17BD5" w:rsidRPr="00B17BD5" w:rsidRDefault="00B17BD5" w:rsidP="00B17BD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B17BD5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&gt;&gt;&gt; bin(d)</w:t>
                            </w:r>
                          </w:p>
                          <w:p w14:paraId="73EC5525" w14:textId="77777777" w:rsidR="00B17BD5" w:rsidRPr="00B17BD5" w:rsidRDefault="00B17BD5" w:rsidP="00B17BD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B17BD5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'0b1000'</w:t>
                            </w:r>
                          </w:p>
                          <w:p w14:paraId="4C8B5D48" w14:textId="77777777" w:rsidR="00B17BD5" w:rsidRPr="00B17BD5" w:rsidRDefault="00B17BD5" w:rsidP="00B17BD5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B17BD5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&gt;&gt;&gt; bin(e)</w:t>
                            </w:r>
                          </w:p>
                          <w:p w14:paraId="0EC378FC" w14:textId="606CDF67" w:rsidR="00C8399C" w:rsidRDefault="00B17BD5" w:rsidP="00F86A8B">
                            <w:pPr>
                              <w:shd w:val="clear" w:color="auto" w:fill="FFFFFF"/>
                              <w:spacing w:after="0" w:line="285" w:lineRule="atLeast"/>
                            </w:pPr>
                            <w:r w:rsidRPr="00B17BD5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'0b</w:t>
                            </w:r>
                            <w:r w:rsidR="0038117D" w:rsidRPr="00B17BD5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  <w:r w:rsidRPr="00B17BD5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110'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B1FA" id="Zone de texte 3" o:spid="_x0000_s1027" type="#_x0000_t202" style="position:absolute;left:0;text-align:left;margin-left:327.4pt;margin-top:41.25pt;width:174.7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" fillcolor="white [3201]" strokeweight=".5pt">
                <v:textbox>
                  <w:txbxContent>
                    <w:p w14:paraId="62C009D2" w14:textId="77777777" w:rsidR="00C8399C" w:rsidRPr="00C8399C" w:rsidRDefault="00C8399C" w:rsidP="00C8399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C8399C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a = </w:t>
                      </w:r>
                      <w:r w:rsidRPr="00C8399C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0b</w:t>
                      </w:r>
                      <w:r w:rsidRPr="00C8399C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1100</w:t>
                      </w:r>
                    </w:p>
                    <w:p w14:paraId="7C459986" w14:textId="77777777" w:rsidR="00C8399C" w:rsidRPr="00C8399C" w:rsidRDefault="00C8399C" w:rsidP="00C8399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C8399C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b = </w:t>
                      </w:r>
                      <w:r w:rsidRPr="00C8399C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0b</w:t>
                      </w:r>
                      <w:r w:rsidRPr="00C8399C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1010</w:t>
                      </w:r>
                    </w:p>
                    <w:p w14:paraId="151F9A86" w14:textId="77777777" w:rsidR="00C8399C" w:rsidRPr="00C8399C" w:rsidRDefault="00C8399C" w:rsidP="00C8399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</w:p>
                    <w:p w14:paraId="7877CF6F" w14:textId="77777777" w:rsidR="00C8399C" w:rsidRPr="00C8399C" w:rsidRDefault="00C8399C" w:rsidP="00C8399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C8399C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c = a | b</w:t>
                      </w:r>
                    </w:p>
                    <w:p w14:paraId="275DBD7A" w14:textId="77777777" w:rsidR="00C8399C" w:rsidRPr="00C8399C" w:rsidRDefault="00C8399C" w:rsidP="00C8399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C8399C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d = a &amp; b</w:t>
                      </w:r>
                    </w:p>
                    <w:p w14:paraId="523AB761" w14:textId="77777777" w:rsidR="00C8399C" w:rsidRPr="00C8399C" w:rsidRDefault="00C8399C" w:rsidP="00C8399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C8399C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e = a ^ b</w:t>
                      </w:r>
                    </w:p>
                    <w:p w14:paraId="6A4220F5" w14:textId="47A07B7C" w:rsidR="00C8399C" w:rsidRPr="00C8399C" w:rsidRDefault="00C8399C" w:rsidP="00C8399C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</w:p>
                    <w:p w14:paraId="11527614" w14:textId="77777777" w:rsidR="00B17BD5" w:rsidRPr="00B17BD5" w:rsidRDefault="00B17BD5" w:rsidP="00B17BD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B17BD5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&gt;&gt;&gt; bin(c)</w:t>
                      </w:r>
                    </w:p>
                    <w:p w14:paraId="23888FFF" w14:textId="77777777" w:rsidR="00B17BD5" w:rsidRPr="00B17BD5" w:rsidRDefault="00B17BD5" w:rsidP="00B17BD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B17BD5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'0b1110'</w:t>
                      </w:r>
                    </w:p>
                    <w:p w14:paraId="4908DBFD" w14:textId="77777777" w:rsidR="00B17BD5" w:rsidRPr="00B17BD5" w:rsidRDefault="00B17BD5" w:rsidP="00B17BD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B17BD5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&gt;&gt;&gt; bin(d)</w:t>
                      </w:r>
                    </w:p>
                    <w:p w14:paraId="73EC5525" w14:textId="77777777" w:rsidR="00B17BD5" w:rsidRPr="00B17BD5" w:rsidRDefault="00B17BD5" w:rsidP="00B17BD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B17BD5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'0b1000'</w:t>
                      </w:r>
                    </w:p>
                    <w:p w14:paraId="4C8B5D48" w14:textId="77777777" w:rsidR="00B17BD5" w:rsidRPr="00B17BD5" w:rsidRDefault="00B17BD5" w:rsidP="00B17BD5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B17BD5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&gt;&gt;&gt; bin(e)</w:t>
                      </w:r>
                    </w:p>
                    <w:p w14:paraId="0EC378FC" w14:textId="606CDF67" w:rsidR="00C8399C" w:rsidRDefault="00B17BD5" w:rsidP="00F86A8B">
                      <w:pPr>
                        <w:shd w:val="clear" w:color="auto" w:fill="FFFFFF"/>
                        <w:spacing w:after="0" w:line="285" w:lineRule="atLeast"/>
                      </w:pPr>
                      <w:r w:rsidRPr="00B17BD5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'0b</w:t>
                      </w:r>
                      <w:r w:rsidR="0038117D" w:rsidRPr="00B17BD5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0</w:t>
                      </w:r>
                      <w:r w:rsidRPr="00B17BD5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110'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C87">
        <w:rPr>
          <w:rFonts w:eastAsiaTheme="minorEastAsia" w:cstheme="minorHAnsi"/>
        </w:rPr>
        <w:t xml:space="preserve">Quel est le complément </w:t>
      </w:r>
      <w:r w:rsidR="00D54879">
        <w:rPr>
          <w:rFonts w:eastAsiaTheme="minorEastAsia" w:cstheme="minorHAnsi"/>
        </w:rPr>
        <w:t>de chacune des huit couleurs figurant dans le tableau ?</w:t>
      </w:r>
    </w:p>
    <w:p w14:paraId="45B08953" w14:textId="1C4DDEF4" w:rsidR="00E437F2" w:rsidRDefault="006C2D6C" w:rsidP="00E437F2">
      <w:pPr>
        <w:pStyle w:val="Paragraphedeliste"/>
        <w:numPr>
          <w:ilvl w:val="0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Il est également possible</w:t>
      </w:r>
      <w:r w:rsidR="009E1CB3">
        <w:rPr>
          <w:rFonts w:eastAsiaTheme="minorEastAsia" w:cstheme="minorHAnsi"/>
        </w:rPr>
        <w:t xml:space="preserve"> </w:t>
      </w:r>
      <w:r w:rsidR="00B712BC">
        <w:rPr>
          <w:rFonts w:eastAsiaTheme="minorEastAsia" w:cstheme="minorHAnsi"/>
        </w:rPr>
        <w:t xml:space="preserve">de faire </w:t>
      </w:r>
      <w:r w:rsidR="00AD23DC">
        <w:rPr>
          <w:rFonts w:eastAsiaTheme="minorEastAsia" w:cstheme="minorHAnsi"/>
        </w:rPr>
        <w:t>une</w:t>
      </w:r>
      <w:r w:rsidR="00B712BC">
        <w:rPr>
          <w:rFonts w:eastAsiaTheme="minorEastAsia" w:cstheme="minorHAnsi"/>
        </w:rPr>
        <w:t xml:space="preserve"> opération</w:t>
      </w:r>
      <w:r w:rsidR="00B712BC" w:rsidRPr="00062D65">
        <w:rPr>
          <w:rFonts w:eastAsiaTheme="minorEastAsia" w:cstheme="minorHAnsi"/>
        </w:rPr>
        <w:t xml:space="preserve"> logique</w:t>
      </w:r>
      <w:r w:rsidR="00AD23DC" w:rsidRPr="002C3E3C">
        <w:rPr>
          <w:rFonts w:eastAsiaTheme="minorEastAsia" w:cstheme="minorHAnsi"/>
          <w:i/>
          <w:iCs/>
        </w:rPr>
        <w:t xml:space="preserve"> bit à bit</w:t>
      </w:r>
      <w:r w:rsidR="00AD23DC">
        <w:rPr>
          <w:rFonts w:eastAsiaTheme="minorEastAsia" w:cstheme="minorHAnsi"/>
        </w:rPr>
        <w:t xml:space="preserve"> entre deux codes. </w:t>
      </w:r>
      <w:r w:rsidR="002E2942">
        <w:rPr>
          <w:rFonts w:eastAsiaTheme="minorEastAsia" w:cstheme="minorHAnsi"/>
        </w:rPr>
        <w:t>Le tableau ci-contre montre le fonctionnement de l'op</w:t>
      </w:r>
      <w:r w:rsidR="00D04BEF">
        <w:rPr>
          <w:rFonts w:eastAsiaTheme="minorEastAsia" w:cstheme="minorHAnsi"/>
        </w:rPr>
        <w:t xml:space="preserve">érateur </w:t>
      </w:r>
      <w:r w:rsidR="00D04BEF" w:rsidRPr="00C2101E">
        <w:rPr>
          <w:rFonts w:ascii="Consolas" w:eastAsiaTheme="minorEastAsia" w:hAnsi="Consolas" w:cstheme="minorHAnsi"/>
          <w:sz w:val="21"/>
          <w:szCs w:val="21"/>
        </w:rPr>
        <w:t>o</w:t>
      </w:r>
      <w:r w:rsidR="00C2101E" w:rsidRPr="00C2101E">
        <w:rPr>
          <w:rFonts w:ascii="Consolas" w:eastAsiaTheme="minorEastAsia" w:hAnsi="Consolas" w:cstheme="minorHAnsi"/>
          <w:sz w:val="21"/>
          <w:szCs w:val="21"/>
        </w:rPr>
        <w:t>r</w:t>
      </w:r>
      <w:r w:rsidR="00D04BEF">
        <w:rPr>
          <w:rFonts w:eastAsiaTheme="minorEastAsia" w:cstheme="minorHAnsi"/>
        </w:rPr>
        <w:t xml:space="preserve"> noté </w:t>
      </w:r>
      <w:r w:rsidR="00D04BEF" w:rsidRPr="00C2101E">
        <w:rPr>
          <w:rFonts w:ascii="Consolas" w:eastAsiaTheme="minorEastAsia" w:hAnsi="Consolas" w:cstheme="minorHAnsi"/>
          <w:sz w:val="21"/>
          <w:szCs w:val="21"/>
        </w:rPr>
        <w:t>|</w:t>
      </w:r>
      <w:r w:rsidR="00D04BEF">
        <w:rPr>
          <w:rFonts w:eastAsiaTheme="minorEastAsia" w:cstheme="minorHAnsi"/>
        </w:rPr>
        <w:t xml:space="preserve">, de l'opérateur </w:t>
      </w:r>
      <w:r w:rsidR="00C2101E" w:rsidRPr="00C2101E">
        <w:rPr>
          <w:rFonts w:ascii="Consolas" w:eastAsiaTheme="minorEastAsia" w:hAnsi="Consolas" w:cstheme="minorHAnsi"/>
          <w:sz w:val="21"/>
          <w:szCs w:val="21"/>
        </w:rPr>
        <w:t>and</w:t>
      </w:r>
      <w:r w:rsidR="00C2101E">
        <w:rPr>
          <w:rFonts w:eastAsiaTheme="minorEastAsia" w:cstheme="minorHAnsi"/>
        </w:rPr>
        <w:t xml:space="preserve"> noté </w:t>
      </w:r>
      <w:r w:rsidR="00C2101E" w:rsidRPr="00C2101E">
        <w:rPr>
          <w:rFonts w:ascii="Consolas" w:eastAsiaTheme="minorEastAsia" w:hAnsi="Consolas" w:cstheme="minorHAnsi"/>
          <w:sz w:val="21"/>
          <w:szCs w:val="21"/>
        </w:rPr>
        <w:t>&amp;</w:t>
      </w:r>
      <w:r w:rsidR="00C2101E">
        <w:rPr>
          <w:rFonts w:eastAsiaTheme="minorEastAsia" w:cstheme="minorHAnsi"/>
        </w:rPr>
        <w:t xml:space="preserve"> et de l'opérateur</w:t>
      </w:r>
      <w:r w:rsidR="00C2101E" w:rsidRPr="00C2101E">
        <w:rPr>
          <w:rFonts w:ascii="Consolas" w:eastAsiaTheme="minorEastAsia" w:hAnsi="Consolas" w:cstheme="minorHAnsi"/>
          <w:sz w:val="21"/>
          <w:szCs w:val="21"/>
        </w:rPr>
        <w:t xml:space="preserve"> xor</w:t>
      </w:r>
      <w:r w:rsidR="00C2101E">
        <w:rPr>
          <w:rFonts w:eastAsiaTheme="minorEastAsia" w:cstheme="minorHAnsi"/>
        </w:rPr>
        <w:t xml:space="preserve"> noté </w:t>
      </w:r>
      <w:r w:rsidR="00C2101E" w:rsidRPr="00C2101E">
        <w:rPr>
          <w:rFonts w:ascii="Consolas" w:eastAsiaTheme="minorEastAsia" w:hAnsi="Consolas" w:cstheme="minorHAnsi"/>
          <w:sz w:val="21"/>
          <w:szCs w:val="21"/>
        </w:rPr>
        <w:t>^</w:t>
      </w:r>
      <w:r w:rsidR="00C2101E">
        <w:rPr>
          <w:rFonts w:eastAsiaTheme="minorEastAsia" w:cstheme="minorHAnsi"/>
        </w:rPr>
        <w:t xml:space="preserve"> .</w:t>
      </w:r>
    </w:p>
    <w:p w14:paraId="107AC3A6" w14:textId="2FB49C11" w:rsidR="005C7478" w:rsidRPr="005C7478" w:rsidRDefault="006B4C43" w:rsidP="005C7478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Donner</w:t>
      </w:r>
      <w:r w:rsidR="007250FE">
        <w:rPr>
          <w:rFonts w:eastAsiaTheme="minorEastAsia" w:cstheme="minorHAnsi"/>
        </w:rPr>
        <w:t xml:space="preserve"> la couleur obtenue</w:t>
      </w:r>
      <w:r>
        <w:rPr>
          <w:rFonts w:eastAsiaTheme="minorEastAsia" w:cstheme="minorHAnsi"/>
        </w:rPr>
        <w:t xml:space="preserve"> si on fait les opérations suivantes </w:t>
      </w:r>
      <w:r w:rsidR="0049561A">
        <w:rPr>
          <w:rFonts w:eastAsiaTheme="minorEastAsia" w:cstheme="minorHAnsi"/>
        </w:rPr>
        <w:t>:</w:t>
      </w:r>
    </w:p>
    <w:p w14:paraId="1C421DB7" w14:textId="508968A9" w:rsidR="005C7478" w:rsidRDefault="006A2189" w:rsidP="004E3558">
      <w:pPr>
        <w:pStyle w:val="Paragraphedeliste"/>
        <w:numPr>
          <w:ilvl w:val="1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b</w:t>
      </w:r>
      <w:r w:rsidR="004E3558">
        <w:rPr>
          <w:rFonts w:eastAsiaTheme="minorEastAsia" w:cstheme="minorHAnsi"/>
        </w:rPr>
        <w:t xml:space="preserve">leu | </w:t>
      </w:r>
      <w:r>
        <w:rPr>
          <w:rFonts w:eastAsiaTheme="minorEastAsia" w:cstheme="minorHAnsi"/>
        </w:rPr>
        <w:t>r</w:t>
      </w:r>
      <w:r w:rsidR="004E3558">
        <w:rPr>
          <w:rFonts w:eastAsiaTheme="minorEastAsia" w:cstheme="minorHAnsi"/>
        </w:rPr>
        <w:t>ouge</w:t>
      </w:r>
    </w:p>
    <w:p w14:paraId="4CFB39D4" w14:textId="3E52CCA6" w:rsidR="00F42D15" w:rsidRDefault="006A2189" w:rsidP="004E3558">
      <w:pPr>
        <w:pStyle w:val="Paragraphedeliste"/>
        <w:numPr>
          <w:ilvl w:val="1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m</w:t>
      </w:r>
      <w:r w:rsidR="004E3558">
        <w:rPr>
          <w:rFonts w:eastAsiaTheme="minorEastAsia" w:cstheme="minorHAnsi"/>
        </w:rPr>
        <w:t xml:space="preserve">agenta &amp; </w:t>
      </w:r>
      <w:r>
        <w:rPr>
          <w:rFonts w:eastAsiaTheme="minorEastAsia" w:cstheme="minorHAnsi"/>
        </w:rPr>
        <w:t>c</w:t>
      </w:r>
      <w:r w:rsidR="004E3558">
        <w:rPr>
          <w:rFonts w:eastAsiaTheme="minorEastAsia" w:cstheme="minorHAnsi"/>
        </w:rPr>
        <w:t>yan</w:t>
      </w:r>
    </w:p>
    <w:p w14:paraId="0909A2CE" w14:textId="227069CA" w:rsidR="00F42D15" w:rsidRPr="005C7478" w:rsidRDefault="006A2189" w:rsidP="004E3558">
      <w:pPr>
        <w:pStyle w:val="Paragraphedeliste"/>
        <w:numPr>
          <w:ilvl w:val="1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v</w:t>
      </w:r>
      <w:r w:rsidR="004E3558">
        <w:rPr>
          <w:rFonts w:eastAsiaTheme="minorEastAsia" w:cstheme="minorHAnsi"/>
        </w:rPr>
        <w:t xml:space="preserve">ert ^ </w:t>
      </w:r>
      <w:r>
        <w:rPr>
          <w:rFonts w:eastAsiaTheme="minorEastAsia" w:cstheme="minorHAnsi"/>
        </w:rPr>
        <w:t>b</w:t>
      </w:r>
      <w:r w:rsidR="004E3558">
        <w:rPr>
          <w:rFonts w:eastAsiaTheme="minorEastAsia" w:cstheme="minorHAnsi"/>
        </w:rPr>
        <w:t>lanc</w:t>
      </w:r>
    </w:p>
    <w:p w14:paraId="4992B3F7" w14:textId="43517DDC" w:rsidR="00EC22A4" w:rsidRPr="005C7478" w:rsidRDefault="00EC22A4" w:rsidP="005C7478">
      <w:pPr>
        <w:spacing w:after="120" w:line="360" w:lineRule="auto"/>
        <w:rPr>
          <w:rFonts w:eastAsiaTheme="minorEastAsia" w:cstheme="minorHAnsi"/>
        </w:rPr>
      </w:pPr>
      <w:r w:rsidRPr="005C7478">
        <w:rPr>
          <w:rFonts w:eastAsiaTheme="minorEastAsia" w:cstheme="minorHAnsi"/>
          <w:b/>
          <w:bCs/>
        </w:rPr>
        <w:lastRenderedPageBreak/>
        <w:t>Exercice 2</w:t>
      </w:r>
      <w:r w:rsidR="004625E8" w:rsidRPr="005C7478">
        <w:rPr>
          <w:rFonts w:eastAsiaTheme="minorEastAsia" w:cstheme="minorHAnsi"/>
        </w:rPr>
        <w:t xml:space="preserve"> (</w:t>
      </w:r>
      <w:r w:rsidR="00F04304" w:rsidRPr="005C7478">
        <w:rPr>
          <w:rFonts w:eastAsiaTheme="minorEastAsia" w:cstheme="minorHAnsi"/>
        </w:rPr>
        <w:t xml:space="preserve"> </w:t>
      </w:r>
      <w:r w:rsidR="00DC0EFB">
        <w:rPr>
          <w:rFonts w:eastAsiaTheme="minorEastAsia" w:cstheme="minorHAnsi"/>
        </w:rPr>
        <w:t>5</w:t>
      </w:r>
      <w:r w:rsidR="004625E8" w:rsidRPr="005C7478">
        <w:rPr>
          <w:rFonts w:eastAsiaTheme="minorEastAsia" w:cstheme="minorHAnsi"/>
        </w:rPr>
        <w:t xml:space="preserve"> points)</w:t>
      </w:r>
    </w:p>
    <w:p w14:paraId="07F43A90" w14:textId="6B4F76BA" w:rsidR="005C7478" w:rsidRDefault="00AB779B" w:rsidP="00D249F8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La table ci-après donne le code </w:t>
      </w:r>
      <w:r w:rsidR="009134B1">
        <w:rPr>
          <w:rFonts w:eastAsiaTheme="minorEastAsia" w:cstheme="minorHAnsi"/>
        </w:rPr>
        <w:t>associé à chacun des caractères ASCII imprimables. Le</w:t>
      </w:r>
      <w:r w:rsidR="00D65B10">
        <w:rPr>
          <w:rFonts w:eastAsiaTheme="minorEastAsia" w:cstheme="minorHAnsi"/>
        </w:rPr>
        <w:t>s case</w:t>
      </w:r>
      <w:r w:rsidR="00084D26">
        <w:rPr>
          <w:rFonts w:eastAsiaTheme="minorEastAsia" w:cstheme="minorHAnsi"/>
        </w:rPr>
        <w:t>s</w:t>
      </w:r>
      <w:r w:rsidR="00D65B10">
        <w:rPr>
          <w:rFonts w:eastAsiaTheme="minorEastAsia" w:cstheme="minorHAnsi"/>
        </w:rPr>
        <w:t xml:space="preserve"> vides correspondent à des caractères non imprimables comme des caractères de contrôle</w:t>
      </w:r>
      <w:r w:rsidR="002948B7">
        <w:rPr>
          <w:rFonts w:eastAsiaTheme="minorEastAsia" w:cstheme="minorHAnsi"/>
        </w:rPr>
        <w:t>.</w:t>
      </w:r>
    </w:p>
    <w:p w14:paraId="4E2B48C9" w14:textId="14488F6B" w:rsidR="002948B7" w:rsidRDefault="002948B7" w:rsidP="00D249F8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Le code du caractère en hexadécimal s'obtient en écrivant </w:t>
      </w:r>
      <w:r w:rsidR="00D44C26">
        <w:rPr>
          <w:rFonts w:eastAsiaTheme="minorEastAsia" w:cstheme="minorHAnsi"/>
        </w:rPr>
        <w:t>le numéro de la ligne suivi du numéro de la colonne</w:t>
      </w:r>
      <w:r w:rsidR="00BD297E">
        <w:rPr>
          <w:rFonts w:eastAsiaTheme="minorEastAsia" w:cstheme="minorHAnsi"/>
        </w:rPr>
        <w:t xml:space="preserve"> </w:t>
      </w:r>
      <w:r w:rsidR="00D44C26">
        <w:rPr>
          <w:rFonts w:eastAsiaTheme="minorEastAsia" w:cstheme="minorHAnsi"/>
        </w:rPr>
        <w:t xml:space="preserve">; par exemple, la lettre </w:t>
      </w:r>
      <m:oMath>
        <m:r>
          <w:rPr>
            <w:rFonts w:ascii="Cambria Math" w:eastAsiaTheme="minorEastAsia" w:hAnsi="Cambria Math" w:cstheme="minorHAnsi"/>
          </w:rPr>
          <m:t>M</m:t>
        </m:r>
      </m:oMath>
      <w:r w:rsidR="00213E5C">
        <w:rPr>
          <w:rFonts w:eastAsiaTheme="minorEastAsia" w:cstheme="minorHAnsi"/>
        </w:rPr>
        <w:t xml:space="preserve"> a pour code hexadécimal </w:t>
      </w:r>
      <m:oMath>
        <m:r>
          <w:rPr>
            <w:rFonts w:ascii="Cambria Math" w:eastAsiaTheme="minorEastAsia" w:hAnsi="Cambria Math" w:cstheme="minorHAnsi"/>
          </w:rPr>
          <m:t>4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16</m:t>
            </m:r>
          </m:sub>
        </m:sSub>
      </m:oMath>
      <w:r w:rsidR="00213E5C">
        <w:rPr>
          <w:rFonts w:eastAsiaTheme="minorEastAsia" w:cstheme="minorHAnsi"/>
        </w:rPr>
        <w:t xml:space="preserve"> c'est à dite </w:t>
      </w:r>
      <m:oMath>
        <m:r>
          <w:rPr>
            <w:rFonts w:ascii="Cambria Math" w:eastAsiaTheme="minorEastAsia" w:hAnsi="Cambria Math" w:cstheme="minorHAnsi"/>
          </w:rPr>
          <m:t>77</m:t>
        </m:r>
      </m:oMath>
      <w:r w:rsidR="00213E5C">
        <w:rPr>
          <w:rFonts w:eastAsiaTheme="minorEastAsia" w:cstheme="minorHAnsi"/>
        </w:rPr>
        <w:t xml:space="preserve"> en décimal.</w:t>
      </w:r>
    </w:p>
    <w:p w14:paraId="2124DAA0" w14:textId="77777777" w:rsidR="00E529CD" w:rsidRDefault="00B47F22" w:rsidP="00E529CD">
      <w:pPr>
        <w:keepNext/>
        <w:spacing w:after="120" w:line="360" w:lineRule="auto"/>
        <w:jc w:val="center"/>
      </w:pPr>
      <w:r>
        <w:rPr>
          <w:noProof/>
        </w:rPr>
        <w:drawing>
          <wp:inline distT="0" distB="0" distL="0" distR="0" wp14:anchorId="5A8A85D8" wp14:editId="2DF5D73B">
            <wp:extent cx="5760720" cy="3069590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70D4" w14:textId="2C297FCD" w:rsidR="00D249F8" w:rsidRDefault="00E529CD" w:rsidP="00E529CD">
      <w:pPr>
        <w:pStyle w:val="Lgende"/>
        <w:jc w:val="center"/>
        <w:rPr>
          <w:rFonts w:eastAsiaTheme="minorEastAsia" w:cstheme="minorHAnsi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4E7736">
        <w:rPr>
          <w:noProof/>
        </w:rPr>
        <w:t>1</w:t>
      </w:r>
      <w:r>
        <w:fldChar w:fldCharType="end"/>
      </w:r>
      <w:r w:rsidR="0097473E">
        <w:t xml:space="preserve">   Table ASCII</w:t>
      </w:r>
    </w:p>
    <w:p w14:paraId="115E05A6" w14:textId="4E6A949C" w:rsidR="00D249F8" w:rsidRDefault="00882F0E" w:rsidP="005C7478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On a reçu le message suivant codé en ASCII : </w:t>
      </w:r>
    </w:p>
    <w:p w14:paraId="0FF1A063" w14:textId="77777777" w:rsidR="001C3009" w:rsidRPr="001C3009" w:rsidRDefault="001C3009" w:rsidP="001C300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</w:pP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message = (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47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65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6F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72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67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65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20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42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6F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6F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6C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1C3009">
        <w:rPr>
          <w:rFonts w:ascii="Consolas" w:eastAsia="Times New Roman" w:hAnsi="Consolas" w:cs="Times New Roman"/>
          <w:color w:val="0000FF"/>
          <w:sz w:val="20"/>
          <w:szCs w:val="20"/>
          <w:lang w:eastAsia="fr-FR"/>
        </w:rPr>
        <w:t>0x</w:t>
      </w:r>
      <w:r w:rsidRPr="001C3009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65</w:t>
      </w:r>
      <w:r w:rsidRPr="001C3009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)</w:t>
      </w:r>
    </w:p>
    <w:p w14:paraId="787D8995" w14:textId="77777777" w:rsidR="00F42D15" w:rsidRDefault="00F42D15" w:rsidP="005C7478">
      <w:pPr>
        <w:spacing w:after="120" w:line="360" w:lineRule="auto"/>
        <w:rPr>
          <w:rFonts w:eastAsiaTheme="minorEastAsia" w:cstheme="minorHAnsi"/>
        </w:rPr>
      </w:pPr>
    </w:p>
    <w:p w14:paraId="34986993" w14:textId="7EECE030" w:rsidR="00F42D15" w:rsidRDefault="005E0DFF" w:rsidP="00741576">
      <w:pPr>
        <w:pStyle w:val="Paragraphedeliste"/>
        <w:numPr>
          <w:ilvl w:val="0"/>
          <w:numId w:val="34"/>
        </w:numPr>
        <w:spacing w:after="240" w:line="360" w:lineRule="auto"/>
        <w:ind w:left="425" w:hanging="357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Quel est le type de la variable </w:t>
      </w:r>
      <w:r w:rsidRPr="005E0DFF">
        <w:rPr>
          <w:rFonts w:ascii="Consolas" w:eastAsiaTheme="minorEastAsia" w:hAnsi="Consolas" w:cstheme="minorHAnsi"/>
          <w:sz w:val="21"/>
          <w:szCs w:val="21"/>
        </w:rPr>
        <w:t>message</w:t>
      </w:r>
      <w:r>
        <w:rPr>
          <w:rFonts w:eastAsiaTheme="minorEastAsia" w:cstheme="minorHAnsi"/>
        </w:rPr>
        <w:t xml:space="preserve"> ?</w:t>
      </w:r>
    </w:p>
    <w:p w14:paraId="1A622627" w14:textId="19139A03" w:rsidR="005E0DFF" w:rsidRPr="005C7478" w:rsidRDefault="005E0DFF" w:rsidP="00741576">
      <w:pPr>
        <w:pStyle w:val="Paragraphedeliste"/>
        <w:numPr>
          <w:ilvl w:val="0"/>
          <w:numId w:val="34"/>
        </w:numPr>
        <w:spacing w:after="240" w:line="360" w:lineRule="auto"/>
        <w:ind w:left="425" w:hanging="357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Décodez le message.</w:t>
      </w:r>
    </w:p>
    <w:p w14:paraId="0D57E061" w14:textId="6DD02855" w:rsidR="00C478C3" w:rsidRDefault="00C478C3" w:rsidP="00A959CC">
      <w:pPr>
        <w:pStyle w:val="Paragraphedeliste"/>
        <w:numPr>
          <w:ilvl w:val="0"/>
          <w:numId w:val="34"/>
        </w:numPr>
        <w:spacing w:after="120" w:line="360" w:lineRule="auto"/>
        <w:ind w:left="426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En UTF-8, le codage des caractères coïncide avec</w:t>
      </w:r>
      <w:r w:rsidR="00E529CD">
        <w:rPr>
          <w:rFonts w:eastAsiaTheme="minorEastAsia" w:cstheme="minorHAnsi"/>
        </w:rPr>
        <w:t xml:space="preserve"> l'ASCII pour les 128 premiers caractères</w:t>
      </w:r>
      <w:r w:rsidR="00BF5F60">
        <w:rPr>
          <w:rFonts w:eastAsiaTheme="minorEastAsia" w:cstheme="minorHAnsi"/>
        </w:rPr>
        <w:t xml:space="preserve">. Les autres caractères tels que </w:t>
      </w:r>
      <w:r w:rsidR="00873553">
        <w:rPr>
          <w:rFonts w:eastAsiaTheme="minorEastAsia" w:cstheme="minorHAnsi"/>
        </w:rPr>
        <w:t>"</w:t>
      </w:r>
      <w:r w:rsidR="00BF5F60">
        <w:rPr>
          <w:rFonts w:eastAsiaTheme="minorEastAsia" w:cstheme="minorHAnsi"/>
        </w:rPr>
        <w:t>é</w:t>
      </w:r>
      <w:r w:rsidR="00873553">
        <w:rPr>
          <w:rFonts w:eastAsiaTheme="minorEastAsia" w:cstheme="minorHAnsi"/>
        </w:rPr>
        <w:t>"</w:t>
      </w:r>
      <w:r w:rsidR="00BF5F60">
        <w:rPr>
          <w:rFonts w:eastAsiaTheme="minorEastAsia" w:cstheme="minorHAnsi"/>
        </w:rPr>
        <w:t xml:space="preserve">, </w:t>
      </w:r>
      <w:r w:rsidR="00873553">
        <w:rPr>
          <w:rFonts w:eastAsiaTheme="minorEastAsia" w:cstheme="minorHAnsi"/>
        </w:rPr>
        <w:t>"</w:t>
      </w:r>
      <w:r w:rsidR="00BF5F60">
        <w:rPr>
          <w:rFonts w:eastAsiaTheme="minorEastAsia" w:cstheme="minorHAnsi"/>
        </w:rPr>
        <w:t>€</w:t>
      </w:r>
      <w:r w:rsidR="00873553">
        <w:rPr>
          <w:rFonts w:eastAsiaTheme="minorEastAsia" w:cstheme="minorHAnsi"/>
        </w:rPr>
        <w:t>"</w:t>
      </w:r>
      <w:r w:rsidR="00CD55AA">
        <w:rPr>
          <w:rFonts w:eastAsiaTheme="minorEastAsia" w:cstheme="minorHAnsi"/>
        </w:rPr>
        <w:t xml:space="preserve"> sont codés par plusieurs octets.</w:t>
      </w:r>
    </w:p>
    <w:p w14:paraId="159D352C" w14:textId="51B6D32C" w:rsidR="00CD55AA" w:rsidRDefault="00F902DB" w:rsidP="00C93B23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Le </w:t>
      </w:r>
      <w:r w:rsidR="00873553">
        <w:rPr>
          <w:rFonts w:eastAsiaTheme="minorEastAsia" w:cstheme="minorHAnsi"/>
        </w:rPr>
        <w:t>messa</w:t>
      </w:r>
      <w:r>
        <w:rPr>
          <w:rFonts w:eastAsiaTheme="minorEastAsia" w:cstheme="minorHAnsi"/>
        </w:rPr>
        <w:t>ge suivant</w:t>
      </w:r>
      <w:r w:rsidR="002D3F47">
        <w:rPr>
          <w:rFonts w:eastAsiaTheme="minorEastAsia" w:cstheme="minorHAnsi"/>
        </w:rPr>
        <w:t>, donné en hexadécimal, a été relevé dans un fichier codé en UTF-8</w:t>
      </w:r>
      <w:r w:rsidR="00EB0258">
        <w:rPr>
          <w:rFonts w:eastAsiaTheme="minorEastAsia" w:cstheme="minorHAnsi"/>
        </w:rPr>
        <w:t>.</w:t>
      </w:r>
    </w:p>
    <w:p w14:paraId="466E0AA0" w14:textId="77777777" w:rsidR="00EA46F7" w:rsidRPr="00EA46F7" w:rsidRDefault="00EA46F7" w:rsidP="00EA46F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message_2 = (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43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6F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64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C3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A9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65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6E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55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,\</w:t>
      </w:r>
    </w:p>
    <w:p w14:paraId="069A6D6D" w14:textId="77777777" w:rsidR="00EA46F7" w:rsidRPr="00EA46F7" w:rsidRDefault="00EA46F7" w:rsidP="00EA46F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     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54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46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2D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A46F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0x</w:t>
      </w:r>
      <w:r w:rsidRPr="00EA46F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38</w:t>
      </w:r>
      <w:r w:rsidRPr="00EA46F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7F3FA372" w14:textId="622BBB98" w:rsidR="00EB0258" w:rsidRDefault="007E002E" w:rsidP="00C93B23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Il contient uniquement des caractères de la table ASCII à l'exception d'un </w:t>
      </w:r>
      <w:r w:rsidR="00507943">
        <w:rPr>
          <w:rFonts w:eastAsiaTheme="minorEastAsia" w:cstheme="minorHAnsi"/>
        </w:rPr>
        <w:t>"é".</w:t>
      </w:r>
    </w:p>
    <w:p w14:paraId="273C53BB" w14:textId="21BC0227" w:rsidR="00507943" w:rsidRDefault="00507943" w:rsidP="00B2503A">
      <w:pPr>
        <w:pStyle w:val="Paragraphedeliste"/>
        <w:numPr>
          <w:ilvl w:val="1"/>
          <w:numId w:val="34"/>
        </w:numPr>
        <w:spacing w:after="120" w:line="360" w:lineRule="auto"/>
        <w:ind w:left="709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Quelle est la séquence d'octets qui représente le "é" ?</w:t>
      </w:r>
    </w:p>
    <w:p w14:paraId="19E8233A" w14:textId="1ECBCF30" w:rsidR="0041281D" w:rsidRDefault="0041281D" w:rsidP="00B2503A">
      <w:pPr>
        <w:pStyle w:val="Paragraphedeliste"/>
        <w:numPr>
          <w:ilvl w:val="1"/>
          <w:numId w:val="34"/>
        </w:numPr>
        <w:spacing w:after="120" w:line="360" w:lineRule="auto"/>
        <w:ind w:left="709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Si le message</w:t>
      </w:r>
      <w:r w:rsidR="009A7732">
        <w:rPr>
          <w:rFonts w:eastAsiaTheme="minorEastAsia" w:cstheme="minorHAnsi"/>
        </w:rPr>
        <w:t>_2 avait été interprété en latin-1 (table ci-après), qu'est-ce qui se serait affiché ?</w:t>
      </w:r>
    </w:p>
    <w:p w14:paraId="2E8D7768" w14:textId="77777777" w:rsidR="0097473E" w:rsidRDefault="004A4A00" w:rsidP="0097473E">
      <w:pPr>
        <w:keepNext/>
        <w:spacing w:after="120" w:line="360" w:lineRule="auto"/>
        <w:ind w:left="-851"/>
        <w:jc w:val="center"/>
      </w:pPr>
      <w:r>
        <w:rPr>
          <w:noProof/>
        </w:rPr>
        <w:lastRenderedPageBreak/>
        <w:drawing>
          <wp:inline distT="0" distB="0" distL="0" distR="0" wp14:anchorId="76EA9CF5" wp14:editId="4B4ECBBF">
            <wp:extent cx="6807818" cy="38766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092" cy="388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A2B4" w14:textId="442755A1" w:rsidR="00C478C3" w:rsidRDefault="0097473E" w:rsidP="0097473E">
      <w:pPr>
        <w:pStyle w:val="Lgende"/>
        <w:jc w:val="center"/>
        <w:rPr>
          <w:rFonts w:eastAsiaTheme="minorEastAsia" w:cstheme="minorHAnsi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4E7736">
        <w:rPr>
          <w:noProof/>
        </w:rPr>
        <w:t>2</w:t>
      </w:r>
      <w:r>
        <w:fldChar w:fldCharType="end"/>
      </w:r>
      <w:r>
        <w:t xml:space="preserve">   Table latin-1</w:t>
      </w:r>
    </w:p>
    <w:p w14:paraId="0678D804" w14:textId="0478346B" w:rsidR="00195995" w:rsidRDefault="00195995" w:rsidP="00E25648">
      <w:pPr>
        <w:spacing w:after="120" w:line="360" w:lineRule="auto"/>
        <w:rPr>
          <w:rFonts w:eastAsiaTheme="minorEastAsia" w:cstheme="minorHAnsi"/>
        </w:rPr>
      </w:pPr>
      <w:r w:rsidRPr="00CB33C0">
        <w:rPr>
          <w:rFonts w:eastAsiaTheme="minorEastAsia" w:cstheme="minorHAnsi"/>
          <w:b/>
          <w:bCs/>
        </w:rPr>
        <w:t>Exercice 3</w:t>
      </w:r>
      <w:r w:rsidR="004625E8" w:rsidRPr="00CB33C0">
        <w:rPr>
          <w:rFonts w:eastAsiaTheme="minorEastAsia" w:cstheme="minorHAnsi"/>
        </w:rPr>
        <w:t xml:space="preserve"> (</w:t>
      </w:r>
      <w:r w:rsidR="00F04304" w:rsidRPr="00CB33C0">
        <w:rPr>
          <w:rFonts w:eastAsiaTheme="minorEastAsia" w:cstheme="minorHAnsi"/>
        </w:rPr>
        <w:t xml:space="preserve"> </w:t>
      </w:r>
      <w:r w:rsidR="00DC0EFB">
        <w:rPr>
          <w:rFonts w:eastAsiaTheme="minorEastAsia" w:cstheme="minorHAnsi"/>
        </w:rPr>
        <w:t>9</w:t>
      </w:r>
      <w:r w:rsidR="00C93B23">
        <w:rPr>
          <w:rFonts w:eastAsiaTheme="minorEastAsia" w:cstheme="minorHAnsi"/>
        </w:rPr>
        <w:t xml:space="preserve"> </w:t>
      </w:r>
      <w:r w:rsidR="004625E8" w:rsidRPr="00CB33C0">
        <w:rPr>
          <w:rFonts w:eastAsiaTheme="minorEastAsia" w:cstheme="minorHAnsi"/>
        </w:rPr>
        <w:t>points)</w:t>
      </w:r>
    </w:p>
    <w:p w14:paraId="5ADE5B88" w14:textId="67F95C91" w:rsidR="00C93B23" w:rsidRDefault="00285C44" w:rsidP="00E25648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Un carré d'ordre </w:t>
      </w:r>
      <m:oMath>
        <m:r>
          <w:rPr>
            <w:rFonts w:ascii="Cambria Math" w:eastAsiaTheme="minorEastAsia" w:hAnsi="Cambria Math" w:cstheme="minorHAnsi"/>
          </w:rPr>
          <m:t>n</m:t>
        </m:r>
      </m:oMath>
      <w:r>
        <w:rPr>
          <w:rFonts w:eastAsiaTheme="minorEastAsia" w:cstheme="minorHAnsi"/>
        </w:rPr>
        <w:t xml:space="preserve"> est un </w:t>
      </w:r>
      <w:r w:rsidR="00FC0142">
        <w:rPr>
          <w:rFonts w:eastAsiaTheme="minorEastAsia" w:cstheme="minorHAnsi"/>
        </w:rPr>
        <w:t xml:space="preserve">tableau carré contenant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FC0142">
        <w:rPr>
          <w:rFonts w:eastAsiaTheme="minorEastAsia" w:cstheme="minorHAnsi"/>
        </w:rPr>
        <w:t xml:space="preserve"> entiers strictement positifs</w:t>
      </w:r>
      <w:r w:rsidR="00F939CA">
        <w:rPr>
          <w:rFonts w:eastAsiaTheme="minorEastAsia" w:cstheme="minorHAnsi"/>
        </w:rPr>
        <w:t>. O</w:t>
      </w:r>
      <w:r w:rsidR="00813256">
        <w:rPr>
          <w:rFonts w:eastAsiaTheme="minorEastAsia" w:cstheme="minorHAnsi"/>
        </w:rPr>
        <w:t xml:space="preserve">n dit qu'un carré d'ordre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="00813256">
        <w:rPr>
          <w:rFonts w:eastAsiaTheme="minorEastAsia" w:cstheme="minorHAnsi"/>
        </w:rPr>
        <w:t xml:space="preserve"> est magique si :</w:t>
      </w:r>
    </w:p>
    <w:p w14:paraId="329F4F0C" w14:textId="30A87964" w:rsidR="00813256" w:rsidRDefault="00C25C87" w:rsidP="00E25648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il contient tous les nombres entiers </w:t>
      </w:r>
      <m:oMath>
        <m:r>
          <w:rPr>
            <w:rFonts w:ascii="Cambria Math" w:eastAsiaTheme="minorEastAsia" w:hAnsi="Cambria Math" w:cstheme="minorHAnsi"/>
          </w:rPr>
          <m:t xml:space="preserve">1, 2, 3, 4, 5, …,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123821">
        <w:rPr>
          <w:rFonts w:eastAsiaTheme="minorEastAsia" w:cstheme="minorHAnsi"/>
        </w:rPr>
        <w:t xml:space="preserve"> depuis </w:t>
      </w:r>
      <m:oMath>
        <m:r>
          <w:rPr>
            <w:rFonts w:ascii="Cambria Math" w:eastAsiaTheme="minorEastAsia" w:hAnsi="Cambria Math" w:cstheme="minorHAnsi"/>
          </w:rPr>
          <m:t>1</m:t>
        </m:r>
      </m:oMath>
      <w:r w:rsidR="00123821">
        <w:rPr>
          <w:rFonts w:eastAsiaTheme="minorEastAsia" w:cstheme="minorHAnsi"/>
        </w:rPr>
        <w:t xml:space="preserve"> jusqu'à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123821">
        <w:rPr>
          <w:rFonts w:eastAsiaTheme="minorEastAsia" w:cstheme="minorHAnsi"/>
        </w:rPr>
        <w:t xml:space="preserve"> inclus.</w:t>
      </w:r>
      <w:r w:rsidR="000706E0">
        <w:rPr>
          <w:rFonts w:eastAsiaTheme="minorEastAsia" w:cstheme="minorHAnsi"/>
        </w:rPr>
        <w:t xml:space="preserve"> De plus, il faut que :</w:t>
      </w:r>
    </w:p>
    <w:p w14:paraId="4BD34AB6" w14:textId="7441BED9" w:rsidR="009E5831" w:rsidRPr="008830CD" w:rsidRDefault="009E5831" w:rsidP="008830CD">
      <w:pPr>
        <w:pStyle w:val="Paragraphedeliste"/>
        <w:numPr>
          <w:ilvl w:val="0"/>
          <w:numId w:val="35"/>
        </w:numPr>
        <w:spacing w:after="120" w:line="360" w:lineRule="auto"/>
        <w:rPr>
          <w:rFonts w:eastAsiaTheme="minorEastAsia" w:cstheme="minorHAnsi"/>
        </w:rPr>
      </w:pPr>
      <w:r w:rsidRPr="008830CD">
        <w:rPr>
          <w:rFonts w:eastAsiaTheme="minorEastAsia" w:cstheme="minorHAnsi"/>
        </w:rPr>
        <w:t>L</w:t>
      </w:r>
      <w:r w:rsidR="000172AD" w:rsidRPr="008830CD">
        <w:rPr>
          <w:rFonts w:eastAsiaTheme="minorEastAsia" w:cstheme="minorHAnsi"/>
        </w:rPr>
        <w:t>a</w:t>
      </w:r>
      <w:r w:rsidRPr="008830CD">
        <w:rPr>
          <w:rFonts w:eastAsiaTheme="minorEastAsia" w:cstheme="minorHAnsi"/>
        </w:rPr>
        <w:t xml:space="preserve"> somme des nombres</w:t>
      </w:r>
      <w:r w:rsidR="00D948B8" w:rsidRPr="008830CD">
        <w:rPr>
          <w:rFonts w:eastAsiaTheme="minorEastAsia" w:cstheme="minorHAnsi"/>
        </w:rPr>
        <w:t xml:space="preserve"> </w:t>
      </w:r>
      <w:r w:rsidR="000172AD" w:rsidRPr="008830CD">
        <w:rPr>
          <w:rFonts w:eastAsiaTheme="minorEastAsia" w:cstheme="minorHAnsi"/>
        </w:rPr>
        <w:t xml:space="preserve">sur </w:t>
      </w:r>
      <w:r w:rsidR="003D1FB4" w:rsidRPr="008830CD">
        <w:rPr>
          <w:rFonts w:eastAsiaTheme="minorEastAsia" w:cstheme="minorHAnsi"/>
        </w:rPr>
        <w:t>chaque</w:t>
      </w:r>
      <w:r w:rsidR="00480E1E" w:rsidRPr="008830CD">
        <w:rPr>
          <w:rFonts w:eastAsiaTheme="minorEastAsia" w:cstheme="minorHAnsi"/>
        </w:rPr>
        <w:t xml:space="preserve"> ligne</w:t>
      </w:r>
      <w:r w:rsidR="00F01EEF">
        <w:rPr>
          <w:rFonts w:eastAsiaTheme="minorEastAsia" w:cstheme="minorHAnsi"/>
        </w:rPr>
        <w:t xml:space="preserve"> soit</w:t>
      </w:r>
      <w:r w:rsidR="00480E1E" w:rsidRPr="008830CD">
        <w:rPr>
          <w:rFonts w:eastAsiaTheme="minorEastAsia" w:cstheme="minorHAnsi"/>
        </w:rPr>
        <w:t xml:space="preserve"> la même</w:t>
      </w:r>
      <w:r w:rsidR="000172AD" w:rsidRPr="008830CD">
        <w:rPr>
          <w:rFonts w:eastAsiaTheme="minorEastAsia" w:cstheme="minorHAnsi"/>
        </w:rPr>
        <w:t>.</w:t>
      </w:r>
    </w:p>
    <w:p w14:paraId="6872D07D" w14:textId="6DC55484" w:rsidR="00480E1E" w:rsidRPr="008830CD" w:rsidRDefault="00480E1E" w:rsidP="008830CD">
      <w:pPr>
        <w:pStyle w:val="Paragraphedeliste"/>
        <w:numPr>
          <w:ilvl w:val="0"/>
          <w:numId w:val="35"/>
        </w:numPr>
        <w:spacing w:after="120" w:line="360" w:lineRule="auto"/>
        <w:rPr>
          <w:rFonts w:eastAsiaTheme="minorEastAsia" w:cstheme="minorHAnsi"/>
        </w:rPr>
      </w:pPr>
      <w:r w:rsidRPr="008830CD">
        <w:rPr>
          <w:rFonts w:eastAsiaTheme="minorEastAsia" w:cstheme="minorHAnsi"/>
        </w:rPr>
        <w:t xml:space="preserve">La somme des nombres sur </w:t>
      </w:r>
      <w:r w:rsidR="003D1FB4" w:rsidRPr="008830CD">
        <w:rPr>
          <w:rFonts w:eastAsiaTheme="minorEastAsia" w:cstheme="minorHAnsi"/>
        </w:rPr>
        <w:t>chaque colonne</w:t>
      </w:r>
      <w:r w:rsidRPr="008830CD">
        <w:rPr>
          <w:rFonts w:eastAsiaTheme="minorEastAsia" w:cstheme="minorHAnsi"/>
        </w:rPr>
        <w:t xml:space="preserve"> </w:t>
      </w:r>
      <w:r w:rsidR="00F01EEF">
        <w:rPr>
          <w:rFonts w:eastAsiaTheme="minorEastAsia" w:cstheme="minorHAnsi"/>
        </w:rPr>
        <w:t>soit</w:t>
      </w:r>
      <w:r w:rsidRPr="008830CD">
        <w:rPr>
          <w:rFonts w:eastAsiaTheme="minorEastAsia" w:cstheme="minorHAnsi"/>
        </w:rPr>
        <w:t xml:space="preserve"> la même.</w:t>
      </w:r>
    </w:p>
    <w:p w14:paraId="4E0D083E" w14:textId="69660F30" w:rsidR="00DD43F6" w:rsidRPr="008830CD" w:rsidRDefault="00DD43F6" w:rsidP="008830CD">
      <w:pPr>
        <w:pStyle w:val="Paragraphedeliste"/>
        <w:numPr>
          <w:ilvl w:val="0"/>
          <w:numId w:val="35"/>
        </w:numPr>
        <w:spacing w:after="120" w:line="360" w:lineRule="auto"/>
        <w:rPr>
          <w:rFonts w:eastAsiaTheme="minorEastAsia" w:cstheme="minorHAnsi"/>
        </w:rPr>
      </w:pPr>
      <w:r w:rsidRPr="008830CD">
        <w:rPr>
          <w:rFonts w:eastAsiaTheme="minorEastAsia" w:cstheme="minorHAnsi"/>
        </w:rPr>
        <w:t>L</w:t>
      </w:r>
      <w:r w:rsidR="00480E1E" w:rsidRPr="008830CD">
        <w:rPr>
          <w:rFonts w:eastAsiaTheme="minorEastAsia" w:cstheme="minorHAnsi"/>
        </w:rPr>
        <w:t xml:space="preserve">a </w:t>
      </w:r>
      <w:r w:rsidRPr="008830CD">
        <w:rPr>
          <w:rFonts w:eastAsiaTheme="minorEastAsia" w:cstheme="minorHAnsi"/>
        </w:rPr>
        <w:t xml:space="preserve">somme des nombres </w:t>
      </w:r>
      <w:r w:rsidR="00480E1E" w:rsidRPr="008830CD">
        <w:rPr>
          <w:rFonts w:eastAsiaTheme="minorEastAsia" w:cstheme="minorHAnsi"/>
        </w:rPr>
        <w:t xml:space="preserve">sur </w:t>
      </w:r>
      <w:r w:rsidR="003D1FB4" w:rsidRPr="008830CD">
        <w:rPr>
          <w:rFonts w:eastAsiaTheme="minorEastAsia" w:cstheme="minorHAnsi"/>
        </w:rPr>
        <w:t>chaque</w:t>
      </w:r>
      <w:r w:rsidRPr="008830CD">
        <w:rPr>
          <w:rFonts w:eastAsiaTheme="minorEastAsia" w:cstheme="minorHAnsi"/>
        </w:rPr>
        <w:t xml:space="preserve"> diagonale </w:t>
      </w:r>
      <w:r w:rsidR="00F01EEF">
        <w:rPr>
          <w:rFonts w:eastAsiaTheme="minorEastAsia" w:cstheme="minorHAnsi"/>
        </w:rPr>
        <w:t>soit</w:t>
      </w:r>
      <w:r w:rsidR="00480E1E" w:rsidRPr="008830CD">
        <w:rPr>
          <w:rFonts w:eastAsiaTheme="minorEastAsia" w:cstheme="minorHAnsi"/>
        </w:rPr>
        <w:t xml:space="preserve"> la même.</w:t>
      </w:r>
    </w:p>
    <w:p w14:paraId="6B6790CF" w14:textId="4937AC99" w:rsidR="00DD43F6" w:rsidRPr="008830CD" w:rsidRDefault="00DD43F6" w:rsidP="008830CD">
      <w:pPr>
        <w:pStyle w:val="Paragraphedeliste"/>
        <w:numPr>
          <w:ilvl w:val="0"/>
          <w:numId w:val="35"/>
        </w:numPr>
        <w:spacing w:after="120" w:line="360" w:lineRule="auto"/>
        <w:rPr>
          <w:rFonts w:eastAsiaTheme="minorEastAsia" w:cstheme="minorHAnsi"/>
        </w:rPr>
      </w:pPr>
      <w:r w:rsidRPr="008830CD">
        <w:rPr>
          <w:rFonts w:eastAsiaTheme="minorEastAsia" w:cstheme="minorHAnsi"/>
        </w:rPr>
        <w:t>Les trois sommes pr</w:t>
      </w:r>
      <w:r w:rsidR="000172AD" w:rsidRPr="008830CD">
        <w:rPr>
          <w:rFonts w:eastAsiaTheme="minorEastAsia" w:cstheme="minorHAnsi"/>
        </w:rPr>
        <w:t>écédentes</w:t>
      </w:r>
      <w:r w:rsidR="00D86412">
        <w:rPr>
          <w:rFonts w:eastAsiaTheme="minorEastAsia" w:cstheme="minorHAnsi"/>
        </w:rPr>
        <w:t xml:space="preserve"> (lignes, colonnes, diagonales)</w:t>
      </w:r>
      <w:r w:rsidR="000172AD" w:rsidRPr="008830CD">
        <w:rPr>
          <w:rFonts w:eastAsiaTheme="minorEastAsia" w:cstheme="minorHAnsi"/>
        </w:rPr>
        <w:t xml:space="preserve"> so</w:t>
      </w:r>
      <w:r w:rsidR="00F01EEF">
        <w:rPr>
          <w:rFonts w:eastAsiaTheme="minorEastAsia" w:cstheme="minorHAnsi"/>
        </w:rPr>
        <w:t>ien</w:t>
      </w:r>
      <w:r w:rsidR="000172AD" w:rsidRPr="008830CD">
        <w:rPr>
          <w:rFonts w:eastAsiaTheme="minorEastAsia" w:cstheme="minorHAnsi"/>
        </w:rPr>
        <w:t xml:space="preserve">t </w:t>
      </w:r>
      <w:r w:rsidR="00480E1E" w:rsidRPr="008830CD">
        <w:rPr>
          <w:rFonts w:eastAsiaTheme="minorEastAsia" w:cstheme="minorHAnsi"/>
        </w:rPr>
        <w:t>les mêmes.</w:t>
      </w:r>
    </w:p>
    <w:p w14:paraId="4EB461C5" w14:textId="7FA523B4" w:rsidR="00C93B23" w:rsidRDefault="008830CD" w:rsidP="00E25648">
      <w:pPr>
        <w:spacing w:after="120" w:line="360" w:lineRule="auto"/>
        <w:rPr>
          <w:rFonts w:eastAsiaTheme="minorEastAsia" w:cstheme="minorHAnsi"/>
        </w:rPr>
      </w:pPr>
      <w:r w:rsidRPr="005E6854">
        <w:rPr>
          <w:rFonts w:eastAsiaTheme="minorEastAsia" w:cstheme="minorHAnsi"/>
          <w:b/>
          <w:bCs/>
          <w:i/>
          <w:iCs/>
        </w:rPr>
        <w:t>Exemple</w:t>
      </w:r>
      <w:r w:rsidR="004A2AC5" w:rsidRPr="005E6854">
        <w:rPr>
          <w:rFonts w:eastAsiaTheme="minorEastAsia" w:cstheme="minorHAnsi"/>
          <w:b/>
          <w:bCs/>
          <w:i/>
          <w:iCs/>
        </w:rPr>
        <w:t xml:space="preserve"> 1</w:t>
      </w:r>
      <w:r w:rsidRPr="005E6854">
        <w:rPr>
          <w:rFonts w:eastAsiaTheme="minorEastAsia" w:cstheme="minorHAnsi"/>
          <w:b/>
          <w:bCs/>
          <w:i/>
          <w:iCs/>
        </w:rPr>
        <w:t xml:space="preserve"> </w:t>
      </w:r>
      <w:r w:rsidR="009A1777" w:rsidRPr="005E6854">
        <w:rPr>
          <w:rFonts w:eastAsiaTheme="minorEastAsia" w:cstheme="minorHAnsi"/>
          <w:b/>
          <w:bCs/>
          <w:i/>
          <w:iCs/>
        </w:rPr>
        <w:t>:</w:t>
      </w:r>
      <w:r w:rsidR="009A1777">
        <w:rPr>
          <w:rFonts w:eastAsiaTheme="minorEastAsia" w:cstheme="minorHAnsi"/>
        </w:rPr>
        <w:t xml:space="preserve"> le carré contient tous les entiers de </w:t>
      </w:r>
      <m:oMath>
        <m:r>
          <w:rPr>
            <w:rFonts w:ascii="Cambria Math" w:eastAsiaTheme="minorEastAsia" w:hAnsi="Cambria Math" w:cstheme="minorHAnsi"/>
          </w:rPr>
          <m:t>1</m:t>
        </m:r>
      </m:oMath>
      <w:r w:rsidR="009A1777">
        <w:rPr>
          <w:rFonts w:eastAsiaTheme="minorEastAsia" w:cstheme="minorHAnsi"/>
        </w:rPr>
        <w:t xml:space="preserve"> à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9A1777">
        <w:rPr>
          <w:rFonts w:eastAsiaTheme="minorEastAsia" w:cstheme="minorHAnsi"/>
        </w:rPr>
        <w:t xml:space="preserve"> inclus et</w:t>
      </w:r>
      <w:r w:rsidR="002232D5">
        <w:rPr>
          <w:rFonts w:eastAsiaTheme="minorEastAsia" w:cstheme="minorHAnsi"/>
        </w:rPr>
        <w:t xml:space="preserve"> </w:t>
      </w:r>
      <w:r w:rsidR="009A1777">
        <w:rPr>
          <w:rFonts w:eastAsiaTheme="minorEastAsia" w:cstheme="minorHAnsi"/>
        </w:rPr>
        <w:t xml:space="preserve">toutes les sommes valent </w:t>
      </w:r>
      <w:r w:rsidR="002232D5">
        <w:rPr>
          <w:rFonts w:eastAsiaTheme="minorEastAsia" w:cstheme="minorHAnsi"/>
        </w:rPr>
        <w:t>15.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18624C" w:rsidRPr="0018624C" w14:paraId="29F1BAA7" w14:textId="77777777" w:rsidTr="00962E3F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08D3" w14:textId="4285C415" w:rsidR="007B0BAD" w:rsidRPr="0018624C" w:rsidRDefault="0018624C" w:rsidP="006B3A70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7E66B0F" w14:textId="571B5371" w:rsidR="007B0BAD" w:rsidRPr="0018624C" w:rsidRDefault="0018624C" w:rsidP="006B3A70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DA5E136" w14:textId="4B90A248" w:rsidR="007B0BAD" w:rsidRPr="0018624C" w:rsidRDefault="0018624C" w:rsidP="006B3A70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FBDA862" w14:textId="336A0C3C" w:rsidR="007B0BAD" w:rsidRPr="0018624C" w:rsidRDefault="0018624C" w:rsidP="006B3A70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</w:tr>
      <w:tr w:rsidR="007B0BAD" w14:paraId="36F12C88" w14:textId="77777777" w:rsidTr="00962E3F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99266AB" w14:textId="1F744B53" w:rsidR="007B0BAD" w:rsidRPr="0018624C" w:rsidRDefault="009166B3" w:rsidP="006B3A70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color w:val="0070C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215" behindDoc="0" locked="0" layoutInCell="1" allowOverlap="1" wp14:anchorId="1C12CF53" wp14:editId="76163792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33655</wp:posOffset>
                      </wp:positionV>
                      <wp:extent cx="1030605" cy="1104900"/>
                      <wp:effectExtent l="38100" t="38100" r="0" b="19050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605" cy="1104900"/>
                                <a:chOff x="0" y="0"/>
                                <a:chExt cx="1030605" cy="1104900"/>
                              </a:xfrm>
                            </wpg:grpSpPr>
                            <wps:wsp>
                              <wps:cNvPr id="6" name="Connecteur droit avec flèche 6"/>
                              <wps:cNvCnPr/>
                              <wps:spPr>
                                <a:xfrm flipH="1" flipV="1">
                                  <a:off x="76200" y="57150"/>
                                  <a:ext cx="895350" cy="828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2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avec flèche 7"/>
                              <wps:cNvCnPr/>
                              <wps:spPr>
                                <a:xfrm flipH="1">
                                  <a:off x="19050" y="190500"/>
                                  <a:ext cx="10115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2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avec flèche 8"/>
                              <wps:cNvCnPr/>
                              <wps:spPr>
                                <a:xfrm flipH="1">
                                  <a:off x="0" y="838200"/>
                                  <a:ext cx="10115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2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necteur droit avec flèche 9"/>
                              <wps:cNvCnPr/>
                              <wps:spPr>
                                <a:xfrm flipH="1">
                                  <a:off x="9525" y="533400"/>
                                  <a:ext cx="10115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2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necteur droit avec flèche 10"/>
                              <wps:cNvCnPr/>
                              <wps:spPr>
                                <a:xfrm flipH="1" flipV="1">
                                  <a:off x="200025" y="0"/>
                                  <a:ext cx="0" cy="1076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2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avec flèche 11"/>
                              <wps:cNvCnPr/>
                              <wps:spPr>
                                <a:xfrm flipH="1" flipV="1">
                                  <a:off x="561975" y="28575"/>
                                  <a:ext cx="0" cy="1076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2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avec flèche 12"/>
                              <wps:cNvCnPr/>
                              <wps:spPr>
                                <a:xfrm flipH="1" flipV="1">
                                  <a:off x="904875" y="19050"/>
                                  <a:ext cx="0" cy="1076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2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1EC37" id="Groupe 13" o:spid="_x0000_s1026" style="position:absolute;margin-left:19.9pt;margin-top:2.65pt;width:81.15pt;height:87pt;z-index:251657215;mso-width-relative:margin;mso-height-relative:margin" coordsize="10306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6" o:spid="_x0000_s1027" type="#_x0000_t32" style="position:absolute;left:762;top:571;width:8953;height:8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" strokecolor="#4472c4 [3204]" strokeweight=".5pt">
                        <v:stroke endarrow="block" opacity="21074f" joinstyle="miter"/>
                      </v:shape>
                      <v:shape id="Connecteur droit avec flèche 7" o:spid="_x0000_s1028" type="#_x0000_t32" style="position:absolute;left:190;top:1905;width:101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" strokecolor="#4472c4 [3204]" strokeweight=".5pt">
                        <v:stroke endarrow="block" opacity="21074f" joinstyle="miter"/>
                      </v:shape>
                      <v:shape id="Connecteur droit avec flèche 8" o:spid="_x0000_s1029" type="#_x0000_t32" style="position:absolute;top:8382;width:10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" strokecolor="#4472c4 [3204]" strokeweight=".5pt">
                        <v:stroke endarrow="block" opacity="21074f" joinstyle="miter"/>
                      </v:shape>
                      <v:shape id="Connecteur droit avec flèche 9" o:spid="_x0000_s1030" type="#_x0000_t32" style="position:absolute;left:95;top:5334;width:10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" strokecolor="#4472c4 [3204]" strokeweight=".5pt">
                        <v:stroke endarrow="block" opacity="21074f" joinstyle="miter"/>
                      </v:shape>
                      <v:shape id="Connecteur droit avec flèche 10" o:spid="_x0000_s1031" type="#_x0000_t32" style="position:absolute;left:2000;width:0;height:10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" strokecolor="#4472c4 [3204]" strokeweight=".5pt">
                        <v:stroke endarrow="block" opacity="21074f" joinstyle="miter"/>
                      </v:shape>
                      <v:shape id="Connecteur droit avec flèche 11" o:spid="_x0000_s1032" type="#_x0000_t32" style="position:absolute;left:5619;top:285;width:0;height:107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" strokecolor="#4472c4 [3204]" strokeweight=".5pt">
                        <v:stroke endarrow="block" opacity="21074f" joinstyle="miter"/>
                      </v:shape>
                      <v:shape id="Connecteur droit avec flèche 12" o:spid="_x0000_s1033" type="#_x0000_t32" style="position:absolute;left:9048;top:190;width:0;height:10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" strokecolor="#4472c4 [3204]" strokeweight=".5pt">
                        <v:stroke endarrow="block" opacity="21074f" joinstyle="miter"/>
                      </v:shape>
                    </v:group>
                  </w:pict>
                </mc:Fallback>
              </mc:AlternateContent>
            </w:r>
            <w:r w:rsidR="0018624C"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0798B55" w14:textId="2C7644D9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1E31439" w14:textId="6CDC4066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7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F8B881A" w14:textId="1F9F1EA1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6</m:t>
                </m:r>
              </m:oMath>
            </m:oMathPara>
          </w:p>
        </w:tc>
      </w:tr>
      <w:tr w:rsidR="007B0BAD" w14:paraId="5C0B3B09" w14:textId="77777777" w:rsidTr="00962E3F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D462423" w14:textId="44DD6BE8" w:rsidR="007B0BAD" w:rsidRPr="0018624C" w:rsidRDefault="0018624C" w:rsidP="006B3A70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6E53E89" w14:textId="44BFD68F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9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39CF639" w14:textId="65BB0CC4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5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79EA420" w14:textId="167481F1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oMath>
            </m:oMathPara>
          </w:p>
        </w:tc>
      </w:tr>
      <w:tr w:rsidR="007B0BAD" w14:paraId="08390936" w14:textId="77777777" w:rsidTr="00962E3F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5E4B930" w14:textId="0DBDAA56" w:rsidR="007B0BAD" w:rsidRPr="0018624C" w:rsidRDefault="0018624C" w:rsidP="006B3A70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2A13603" w14:textId="251757F8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4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DA1E72F" w14:textId="34143ECB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72EC499" w14:textId="277D97A7" w:rsidR="007B0BAD" w:rsidRDefault="009A1777" w:rsidP="006B3A70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8</m:t>
                </m:r>
              </m:oMath>
            </m:oMathPara>
          </w:p>
        </w:tc>
      </w:tr>
    </w:tbl>
    <w:p w14:paraId="62C7B49D" w14:textId="2846ABDB" w:rsidR="00211B4F" w:rsidRPr="00211B4F" w:rsidRDefault="00D67F38" w:rsidP="00553282">
      <w:pPr>
        <w:spacing w:before="240" w:after="0" w:line="360" w:lineRule="auto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eastAsiaTheme="minorEastAsia" w:cstheme="minorHAnsi"/>
        </w:rPr>
        <w:t xml:space="preserve">On modélise le carré </w:t>
      </w:r>
      <m:oMath>
        <m:r>
          <w:rPr>
            <w:rFonts w:ascii="Cambria Math" w:eastAsiaTheme="minorEastAsia" w:hAnsi="Cambria Math" w:cstheme="minorHAnsi"/>
          </w:rPr>
          <m:t>n=3</m:t>
        </m:r>
      </m:oMath>
      <w:r w:rsidR="001F46E2">
        <w:rPr>
          <w:rFonts w:eastAsiaTheme="minorEastAsia" w:cstheme="minorHAnsi"/>
        </w:rPr>
        <w:t xml:space="preserve"> par la variable 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carre3 = [[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211B4F"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211B4F"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47897F37" w14:textId="1321A90B" w:rsidR="00C11CFC" w:rsidRDefault="00C11CFC" w:rsidP="00C11CFC">
      <w:pPr>
        <w:spacing w:after="120" w:line="360" w:lineRule="auto"/>
        <w:rPr>
          <w:rFonts w:eastAsiaTheme="minorEastAsia" w:cstheme="minorHAnsi"/>
        </w:rPr>
      </w:pPr>
      <w:r w:rsidRPr="00663253">
        <w:rPr>
          <w:rFonts w:eastAsiaTheme="minorEastAsia" w:cstheme="minorHAnsi"/>
          <w:b/>
          <w:bCs/>
          <w:i/>
          <w:iCs/>
        </w:rPr>
        <w:lastRenderedPageBreak/>
        <w:t xml:space="preserve">Exemple </w:t>
      </w:r>
      <w:r w:rsidRPr="005E6854">
        <w:rPr>
          <w:rFonts w:eastAsiaTheme="minorEastAsia" w:cstheme="minorHAnsi"/>
          <w:b/>
          <w:bCs/>
          <w:i/>
          <w:iCs/>
        </w:rPr>
        <w:t>2</w:t>
      </w:r>
      <w:r w:rsidRPr="005E6854">
        <w:rPr>
          <w:rFonts w:eastAsiaTheme="minorEastAsia" w:cstheme="minorHAnsi"/>
          <w:b/>
          <w:bCs/>
          <w:i/>
          <w:iCs/>
        </w:rPr>
        <w:t xml:space="preserve"> :</w:t>
      </w:r>
      <w:r>
        <w:rPr>
          <w:rFonts w:eastAsiaTheme="minorEastAsia" w:cstheme="minorHAnsi"/>
        </w:rPr>
        <w:t xml:space="preserve"> le carré </w:t>
      </w:r>
      <w:r>
        <w:rPr>
          <w:rFonts w:eastAsiaTheme="minorEastAsia" w:cstheme="minorHAnsi"/>
        </w:rPr>
        <w:t xml:space="preserve">magique suivant est un carré d'ordre </w:t>
      </w:r>
      <m:oMath>
        <m:r>
          <w:rPr>
            <w:rFonts w:ascii="Cambria Math" w:eastAsiaTheme="minorEastAsia" w:hAnsi="Cambria Math" w:cstheme="minorHAnsi"/>
          </w:rPr>
          <m:t>n=4</m:t>
        </m:r>
      </m:oMath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C11CFC" w:rsidRPr="0018624C" w14:paraId="4BDAE291" w14:textId="77777777" w:rsidTr="008C151D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383E39C" w14:textId="7F5B4172" w:rsidR="00C11CFC" w:rsidRPr="0018624C" w:rsidRDefault="008C151D" w:rsidP="005065D3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4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5BF96B0" w14:textId="4937C4B2" w:rsidR="00C11CFC" w:rsidRPr="0018624C" w:rsidRDefault="008C151D" w:rsidP="005065D3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5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204AE8F" w14:textId="276A300D" w:rsidR="00C11CFC" w:rsidRPr="0018624C" w:rsidRDefault="008C151D" w:rsidP="005065D3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8A98EDF" w14:textId="319C9E4C" w:rsidR="00C11CFC" w:rsidRPr="0018624C" w:rsidRDefault="008C151D" w:rsidP="005065D3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14</m:t>
                </m:r>
              </m:oMath>
            </m:oMathPara>
          </w:p>
        </w:tc>
      </w:tr>
      <w:tr w:rsidR="008C151D" w14:paraId="0B019431" w14:textId="77777777" w:rsidTr="008C151D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732C18C" w14:textId="16EB3445" w:rsidR="00C11CFC" w:rsidRPr="0018624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15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137EEC6" w14:textId="0662B12D" w:rsidR="00C11CF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9D016BE" w14:textId="40BCB263" w:rsidR="00C11CF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8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F0557AD" w14:textId="037DD1BA" w:rsidR="00C11CF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oMath>
            </m:oMathPara>
          </w:p>
        </w:tc>
      </w:tr>
      <w:tr w:rsidR="008C151D" w14:paraId="4ADDA341" w14:textId="77777777" w:rsidTr="008C151D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69ED785" w14:textId="0C21DBA6" w:rsidR="00C11CFC" w:rsidRPr="0018624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6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6BEDA3E" w14:textId="79485D66" w:rsidR="00C11CF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2C73699" w14:textId="42C625CA" w:rsidR="00C11CF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F86364B" w14:textId="46A486C8" w:rsidR="00C11CFC" w:rsidRDefault="00C11CFC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</m:t>
                </m:r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oMath>
            </m:oMathPara>
          </w:p>
        </w:tc>
      </w:tr>
      <w:tr w:rsidR="008C151D" w14:paraId="4C5CD4EC" w14:textId="77777777" w:rsidTr="008C151D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3CCD473" w14:textId="3C62C068" w:rsidR="00C11CFC" w:rsidRPr="0018624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9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3FEFF77" w14:textId="7B08678F" w:rsidR="00C11CF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16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89B6134" w14:textId="39BA7CD9" w:rsidR="00C11CF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BECF415" w14:textId="38655E7F" w:rsidR="00C11CFC" w:rsidRDefault="00E01AF7" w:rsidP="005065D3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7</m:t>
                </m:r>
              </m:oMath>
            </m:oMathPara>
          </w:p>
        </w:tc>
      </w:tr>
    </w:tbl>
    <w:p w14:paraId="1A5F2D61" w14:textId="77777777" w:rsidR="00C93B23" w:rsidRDefault="00C93B23" w:rsidP="00C11CFC">
      <w:pPr>
        <w:spacing w:after="120" w:line="360" w:lineRule="auto"/>
        <w:jc w:val="center"/>
        <w:rPr>
          <w:rFonts w:eastAsiaTheme="minorEastAsia" w:cstheme="minorHAnsi"/>
        </w:rPr>
      </w:pPr>
    </w:p>
    <w:p w14:paraId="74E8A9F0" w14:textId="3B1F0435" w:rsidR="00094587" w:rsidRDefault="00094587" w:rsidP="00094587">
      <w:pPr>
        <w:shd w:val="clear" w:color="auto" w:fill="FFFFFF"/>
        <w:spacing w:line="285" w:lineRule="atLeast"/>
        <w:rPr>
          <w:rFonts w:eastAsiaTheme="minorEastAsia" w:cstheme="minorHAnsi"/>
        </w:rPr>
      </w:pPr>
      <w:r>
        <w:rPr>
          <w:rFonts w:eastAsiaTheme="minorEastAsia" w:cstheme="minorHAnsi"/>
        </w:rPr>
        <w:t>Pour le modéliser, o</w:t>
      </w:r>
      <w:r w:rsidR="00422365">
        <w:rPr>
          <w:rFonts w:eastAsiaTheme="minorEastAsia" w:cstheme="minorHAnsi"/>
        </w:rPr>
        <w:t xml:space="preserve">n </w:t>
      </w:r>
      <w:r>
        <w:rPr>
          <w:rFonts w:eastAsiaTheme="minorEastAsia" w:cstheme="minorHAnsi"/>
        </w:rPr>
        <w:t>crée la variable</w:t>
      </w:r>
    </w:p>
    <w:p w14:paraId="6BB5055A" w14:textId="1CCC464A" w:rsidR="00094587" w:rsidRPr="00094587" w:rsidRDefault="00094587" w:rsidP="00094587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carre4 = [[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11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14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13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16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0A922309" w14:textId="1A9B4582" w:rsidR="00C93B23" w:rsidRDefault="00C93B23" w:rsidP="00E25648">
      <w:pPr>
        <w:spacing w:after="120" w:line="360" w:lineRule="auto"/>
        <w:rPr>
          <w:rFonts w:eastAsiaTheme="minorEastAsia" w:cstheme="minorHAnsi"/>
        </w:rPr>
      </w:pPr>
    </w:p>
    <w:p w14:paraId="56BA9A1F" w14:textId="3D406F25" w:rsidR="00094587" w:rsidRDefault="001154B1" w:rsidP="00767580">
      <w:pPr>
        <w:pStyle w:val="Paragraphedeliste"/>
        <w:numPr>
          <w:ilvl w:val="0"/>
          <w:numId w:val="36"/>
        </w:numPr>
        <w:spacing w:after="120" w:line="276" w:lineRule="auto"/>
        <w:ind w:left="284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a.</w:t>
      </w:r>
      <w:r>
        <w:rPr>
          <w:rFonts w:eastAsiaTheme="minorEastAsia" w:cstheme="minorHAnsi"/>
        </w:rPr>
        <w:tab/>
      </w:r>
      <w:r w:rsidR="00AE03AF">
        <w:rPr>
          <w:rFonts w:eastAsiaTheme="minorEastAsia" w:cstheme="minorHAnsi"/>
        </w:rPr>
        <w:t xml:space="preserve">Quel est le type de la variable </w:t>
      </w:r>
      <w:r w:rsidR="00AE03AF" w:rsidRPr="00AE03AF">
        <w:rPr>
          <w:rFonts w:ascii="Consolas" w:eastAsiaTheme="minorEastAsia" w:hAnsi="Consolas" w:cstheme="minorHAnsi"/>
          <w:sz w:val="21"/>
          <w:szCs w:val="21"/>
        </w:rPr>
        <w:t>carre4</w:t>
      </w:r>
      <w:r w:rsidR="00AE03AF">
        <w:rPr>
          <w:rFonts w:eastAsiaTheme="minorEastAsia" w:cstheme="minorHAnsi"/>
        </w:rPr>
        <w:t xml:space="preserve"> ?</w:t>
      </w:r>
    </w:p>
    <w:p w14:paraId="53D6BA17" w14:textId="72C8C38E" w:rsidR="00C93B23" w:rsidRPr="00F11F99" w:rsidRDefault="00767580" w:rsidP="00767580">
      <w:pPr>
        <w:spacing w:after="120" w:line="276" w:lineRule="auto"/>
        <w:ind w:left="36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b.</w:t>
      </w:r>
      <w:r>
        <w:rPr>
          <w:rFonts w:eastAsiaTheme="minorEastAsia" w:cstheme="minorHAnsi"/>
        </w:rPr>
        <w:tab/>
      </w:r>
      <w:r w:rsidR="004D0BFA" w:rsidRPr="00F11F99">
        <w:rPr>
          <w:rFonts w:eastAsiaTheme="minorEastAsia" w:cstheme="minorHAnsi"/>
        </w:rPr>
        <w:t xml:space="preserve">Quelle est la valeur de  </w:t>
      </w:r>
      <w:r w:rsidR="004D0BFA"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len(carre4)</w:t>
      </w:r>
      <w:r w:rsidR="004D0BFA" w:rsidRPr="00F11F99">
        <w:rPr>
          <w:rFonts w:eastAsiaTheme="minorEastAsia" w:cstheme="minorHAnsi"/>
        </w:rPr>
        <w:t xml:space="preserve"> ?</w:t>
      </w:r>
    </w:p>
    <w:p w14:paraId="098ED58B" w14:textId="5D48F09A" w:rsidR="00272A42" w:rsidRPr="00F11F99" w:rsidRDefault="00767580" w:rsidP="00767580">
      <w:pPr>
        <w:spacing w:after="120" w:line="276" w:lineRule="auto"/>
        <w:ind w:left="36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c</w:t>
      </w:r>
      <w:r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ab/>
      </w:r>
      <w:r w:rsidR="00272A42" w:rsidRPr="00F11F99">
        <w:rPr>
          <w:rFonts w:eastAsiaTheme="minorEastAsia" w:cstheme="minorHAnsi"/>
        </w:rPr>
        <w:t xml:space="preserve">Quelle est la valeur de </w:t>
      </w:r>
      <w:r w:rsidR="008C31F3"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carre3[</w:t>
      </w:r>
      <w:r w:rsidR="008C31F3" w:rsidRPr="00F11F9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="008C31F3"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8C31F3" w:rsidRPr="00F11F99">
        <w:rPr>
          <w:rFonts w:eastAsiaTheme="minorEastAsia" w:cstheme="minorHAnsi"/>
        </w:rPr>
        <w:t xml:space="preserve"> ?</w:t>
      </w:r>
      <w:r w:rsidR="00A17818" w:rsidRPr="00F11F99">
        <w:rPr>
          <w:rFonts w:eastAsiaTheme="minorEastAsia" w:cstheme="minorHAnsi"/>
        </w:rPr>
        <w:t xml:space="preserve"> </w:t>
      </w:r>
    </w:p>
    <w:p w14:paraId="3EBE9523" w14:textId="736A5EBB" w:rsidR="00825711" w:rsidRPr="00F11F99" w:rsidRDefault="00767580" w:rsidP="00767580">
      <w:pPr>
        <w:spacing w:after="120" w:line="276" w:lineRule="auto"/>
        <w:ind w:left="360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Theme="minorEastAsia" w:cstheme="minorHAnsi"/>
        </w:rPr>
        <w:t>d</w:t>
      </w:r>
      <w:r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ab/>
      </w:r>
      <w:r w:rsidR="00825711" w:rsidRPr="00F11F99">
        <w:rPr>
          <w:rFonts w:eastAsiaTheme="minorEastAsia" w:cstheme="minorHAnsi"/>
        </w:rPr>
        <w:t xml:space="preserve">Quelle est la valeur de </w:t>
      </w:r>
      <w:r w:rsidR="00825711"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carre3[</w:t>
      </w:r>
      <w:r w:rsidR="00825711" w:rsidRPr="00F11F9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="00825711"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][</w:t>
      </w:r>
      <w:r w:rsidR="00825711" w:rsidRPr="00F11F9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="00825711"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825711" w:rsidRPr="00F11F99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</w:t>
      </w:r>
      <w:r w:rsidR="00825711" w:rsidRPr="00F11F99">
        <w:rPr>
          <w:rFonts w:eastAsiaTheme="minorEastAsia" w:cstheme="minorHAnsi"/>
        </w:rPr>
        <w:t xml:space="preserve">? </w:t>
      </w:r>
    </w:p>
    <w:p w14:paraId="79DA1758" w14:textId="7C6296D9" w:rsidR="00825711" w:rsidRPr="00F11F99" w:rsidRDefault="00767580" w:rsidP="00767580">
      <w:pPr>
        <w:spacing w:after="120" w:line="276" w:lineRule="auto"/>
        <w:ind w:left="360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Theme="minorEastAsia" w:cstheme="minorHAnsi"/>
        </w:rPr>
        <w:t>e</w:t>
      </w:r>
      <w:r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ab/>
      </w:r>
      <w:r w:rsidR="00C97AEE" w:rsidRPr="00F11F99">
        <w:rPr>
          <w:rFonts w:eastAsiaTheme="minorEastAsia" w:cstheme="minorHAnsi"/>
        </w:rPr>
        <w:t>Quelle</w:t>
      </w:r>
      <w:r w:rsidR="00C97AEE" w:rsidRPr="00F11F99">
        <w:rPr>
          <w:rFonts w:eastAsia="Times New Roman" w:cstheme="minorHAnsi"/>
          <w:color w:val="000000"/>
          <w:lang w:eastAsia="fr-FR"/>
        </w:rPr>
        <w:t xml:space="preserve"> </w:t>
      </w:r>
      <w:r w:rsidR="00A77540">
        <w:rPr>
          <w:rFonts w:eastAsiaTheme="minorEastAsia" w:cstheme="minorHAnsi"/>
        </w:rPr>
        <w:t>expression</w:t>
      </w:r>
      <w:r w:rsidR="00C97AEE" w:rsidRPr="00F11F99">
        <w:rPr>
          <w:rFonts w:eastAsia="Times New Roman" w:cstheme="minorHAnsi"/>
          <w:color w:val="000000"/>
          <w:lang w:eastAsia="fr-FR"/>
        </w:rPr>
        <w:t xml:space="preserve"> permet de récupérer</w:t>
      </w:r>
      <w:r w:rsidR="00EC2B87" w:rsidRPr="00F11F99">
        <w:rPr>
          <w:rFonts w:eastAsia="Times New Roman" w:cstheme="minorHAnsi"/>
          <w:color w:val="000000"/>
          <w:lang w:eastAsia="fr-FR"/>
        </w:rPr>
        <w:t xml:space="preserve"> la valeur </w:t>
      </w:r>
      <m:oMath>
        <m:r>
          <w:rPr>
            <w:rFonts w:ascii="Cambria Math" w:eastAsia="Times New Roman" w:hAnsi="Cambria Math" w:cstheme="minorHAnsi"/>
            <w:color w:val="000000"/>
            <w:lang w:eastAsia="fr-FR"/>
          </w:rPr>
          <m:t>3</m:t>
        </m:r>
      </m:oMath>
      <w:r w:rsidR="00EC2B87" w:rsidRPr="00F11F99">
        <w:rPr>
          <w:rFonts w:eastAsia="Times New Roman" w:cstheme="minorHAnsi"/>
          <w:color w:val="000000"/>
          <w:lang w:eastAsia="fr-FR"/>
        </w:rPr>
        <w:t xml:space="preserve"> qui est dans la variable </w:t>
      </w:r>
      <w:r w:rsidR="00EC2B87"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carre4</w:t>
      </w:r>
      <w:r w:rsidR="00EC2B87" w:rsidRPr="00F11F99">
        <w:rPr>
          <w:rFonts w:eastAsia="Times New Roman" w:cstheme="minorHAnsi"/>
          <w:color w:val="000000"/>
          <w:lang w:eastAsia="fr-FR"/>
        </w:rPr>
        <w:t xml:space="preserve"> ?</w:t>
      </w:r>
    </w:p>
    <w:p w14:paraId="758933AF" w14:textId="77777777" w:rsidR="002E44C7" w:rsidRDefault="002E44C7" w:rsidP="00272A42">
      <w:pPr>
        <w:shd w:val="clear" w:color="auto" w:fill="FFFFFF"/>
        <w:spacing w:line="285" w:lineRule="atLeast"/>
        <w:rPr>
          <w:rFonts w:eastAsia="Times New Roman" w:cstheme="minorHAnsi"/>
          <w:color w:val="000000"/>
          <w:lang w:eastAsia="fr-FR"/>
        </w:rPr>
      </w:pPr>
    </w:p>
    <w:p w14:paraId="0B270913" w14:textId="2E5DD122" w:rsidR="00462D16" w:rsidRDefault="00524C7E" w:rsidP="007B7F03">
      <w:pPr>
        <w:pStyle w:val="Paragraphedeliste"/>
        <w:numPr>
          <w:ilvl w:val="0"/>
          <w:numId w:val="36"/>
        </w:numPr>
        <w:spacing w:after="120" w:line="360" w:lineRule="auto"/>
        <w:ind w:left="284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F4D94" wp14:editId="439E5776">
                <wp:simplePos x="0" y="0"/>
                <wp:positionH relativeFrom="column">
                  <wp:posOffset>3224530</wp:posOffset>
                </wp:positionH>
                <wp:positionV relativeFrom="paragraph">
                  <wp:posOffset>21590</wp:posOffset>
                </wp:positionV>
                <wp:extent cx="3095625" cy="3571875"/>
                <wp:effectExtent l="0" t="0" r="28575" b="28575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338C6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def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somme_ligne(carre, i):</w:t>
                            </w:r>
                          </w:p>
                          <w:p w14:paraId="6A25FBD0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4E3A4C61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"""</w:t>
                            </w:r>
                          </w:p>
                          <w:p w14:paraId="2D90FBB5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2E1519C2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Paramètres :</w:t>
                            </w:r>
                          </w:p>
                          <w:p w14:paraId="7A89FA7E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------------</w:t>
                            </w:r>
                          </w:p>
                          <w:p w14:paraId="1A5BBDDE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carre : de type liste de listes.</w:t>
                            </w:r>
                          </w:p>
                          <w:p w14:paraId="4C8FBE7F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        Elle représente un tab-</w:t>
                            </w:r>
                          </w:p>
                          <w:p w14:paraId="418BE79A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        leau carré de nombres.</w:t>
                            </w:r>
                          </w:p>
                          <w:p w14:paraId="2F40D424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651730B5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i : de type entier.</w:t>
                            </w:r>
                          </w:p>
                          <w:p w14:paraId="45B48278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38FE12F5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"""</w:t>
                            </w:r>
                          </w:p>
                          <w:p w14:paraId="062A00EC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14720EE4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somme =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</w:p>
                          <w:p w14:paraId="76B1FA4C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for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nombre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in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carre[i]:</w:t>
                            </w:r>
                          </w:p>
                          <w:p w14:paraId="24DC1BAA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       somme = somme + nombre</w:t>
                            </w:r>
                          </w:p>
                          <w:p w14:paraId="2B1E0B85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    </w:t>
                            </w:r>
                          </w:p>
                          <w:p w14:paraId="3AACC116" w14:textId="77777777" w:rsidR="00AF184D" w:rsidRPr="00AF184D" w:rsidRDefault="00AF184D" w:rsidP="00AF184D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return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somme</w:t>
                            </w:r>
                          </w:p>
                          <w:p w14:paraId="1F1C9065" w14:textId="77777777" w:rsidR="00524C7E" w:rsidRDefault="00524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4D94" id="Zone de texte 22" o:spid="_x0000_s1028" type="#_x0000_t202" style="position:absolute;left:0;text-align:left;margin-left:253.9pt;margin-top:1.7pt;width:243.75pt;height:28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" fillcolor="white [3201]" strokeweight=".5pt">
                <v:textbox>
                  <w:txbxContent>
                    <w:p w14:paraId="698338C6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def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somme_ligne(carre, i):</w:t>
                      </w:r>
                    </w:p>
                    <w:p w14:paraId="6A25FBD0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4E3A4C61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"""</w:t>
                      </w:r>
                    </w:p>
                    <w:p w14:paraId="2D90FBB5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2E1519C2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Paramètres :</w:t>
                      </w:r>
                    </w:p>
                    <w:p w14:paraId="7A89FA7E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------------</w:t>
                      </w:r>
                    </w:p>
                    <w:p w14:paraId="1A5BBDDE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carre : de type liste de listes.</w:t>
                      </w:r>
                    </w:p>
                    <w:p w14:paraId="4C8FBE7F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        Elle représente un tab-</w:t>
                      </w:r>
                    </w:p>
                    <w:p w14:paraId="418BE79A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        leau carré de nombres.</w:t>
                      </w:r>
                    </w:p>
                    <w:p w14:paraId="2F40D424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651730B5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i : de type entier.</w:t>
                      </w:r>
                    </w:p>
                    <w:p w14:paraId="45B48278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38FE12F5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"""</w:t>
                      </w:r>
                    </w:p>
                    <w:p w14:paraId="062A00EC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14720EE4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somme =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0</w:t>
                      </w:r>
                    </w:p>
                    <w:p w14:paraId="76B1FA4C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for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nombre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in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carre[i]:</w:t>
                      </w:r>
                    </w:p>
                    <w:p w14:paraId="24DC1BAA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       somme = somme + nombre</w:t>
                      </w:r>
                    </w:p>
                    <w:p w14:paraId="2B1E0B85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    </w:t>
                      </w:r>
                    </w:p>
                    <w:p w14:paraId="3AACC116" w14:textId="77777777" w:rsidR="00AF184D" w:rsidRPr="00AF184D" w:rsidRDefault="00AF184D" w:rsidP="00AF184D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return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somme</w:t>
                      </w:r>
                    </w:p>
                    <w:p w14:paraId="1F1C9065" w14:textId="77777777" w:rsidR="00524C7E" w:rsidRDefault="00524C7E"/>
                  </w:txbxContent>
                </v:textbox>
                <w10:wrap type="square"/>
              </v:shape>
            </w:pict>
          </mc:Fallback>
        </mc:AlternateContent>
      </w:r>
      <w:r w:rsidR="00BB37AB">
        <w:rPr>
          <w:rFonts w:eastAsia="Times New Roman" w:cstheme="minorHAnsi"/>
          <w:color w:val="000000"/>
          <w:lang w:eastAsia="fr-FR"/>
        </w:rPr>
        <w:t xml:space="preserve">On </w:t>
      </w:r>
      <w:r w:rsidR="00C61708">
        <w:rPr>
          <w:rFonts w:eastAsiaTheme="minorEastAsia" w:cstheme="minorHAnsi"/>
        </w:rPr>
        <w:t>donne</w:t>
      </w:r>
      <w:r w:rsidR="00BB37AB">
        <w:rPr>
          <w:rFonts w:eastAsia="Times New Roman" w:cstheme="minorHAnsi"/>
          <w:color w:val="000000"/>
          <w:lang w:eastAsia="fr-FR"/>
        </w:rPr>
        <w:t xml:space="preserve"> la fonction </w:t>
      </w:r>
      <w:r w:rsidR="00D33D41">
        <w:rPr>
          <w:rFonts w:eastAsia="Times New Roman" w:cstheme="minorHAnsi"/>
          <w:color w:val="000000"/>
          <w:lang w:eastAsia="fr-FR"/>
        </w:rPr>
        <w:t xml:space="preserve">ci-contre </w:t>
      </w:r>
      <w:r w:rsidR="00BB37AB">
        <w:rPr>
          <w:rFonts w:eastAsia="Times New Roman" w:cstheme="minorHAnsi"/>
          <w:color w:val="000000"/>
          <w:lang w:eastAsia="fr-FR"/>
        </w:rPr>
        <w:t>:</w:t>
      </w:r>
    </w:p>
    <w:p w14:paraId="4F947D38" w14:textId="0A5124FB" w:rsidR="00BB37AB" w:rsidRDefault="00D33D41" w:rsidP="001C402E">
      <w:pPr>
        <w:pStyle w:val="Paragraphedeliste"/>
        <w:numPr>
          <w:ilvl w:val="1"/>
          <w:numId w:val="36"/>
        </w:numPr>
        <w:spacing w:after="120" w:line="360" w:lineRule="auto"/>
        <w:ind w:left="709"/>
        <w:jc w:val="both"/>
        <w:rPr>
          <w:rFonts w:eastAsia="Times New Roman" w:cstheme="minorHAnsi"/>
          <w:color w:val="000000"/>
          <w:lang w:eastAsia="fr-FR"/>
        </w:rPr>
      </w:pPr>
      <w:r w:rsidRPr="001C402E">
        <w:rPr>
          <w:rFonts w:eastAsiaTheme="minorEastAsia" w:cstheme="minorHAnsi"/>
        </w:rPr>
        <w:t>Que</w:t>
      </w:r>
      <w:r>
        <w:rPr>
          <w:rFonts w:eastAsia="Times New Roman" w:cstheme="minorHAnsi"/>
          <w:color w:val="000000"/>
          <w:lang w:eastAsia="fr-FR"/>
        </w:rPr>
        <w:t xml:space="preserve"> </w:t>
      </w:r>
      <w:r w:rsidR="00B90EDF">
        <w:rPr>
          <w:rFonts w:eastAsiaTheme="minorEastAsia" w:cstheme="minorHAnsi"/>
        </w:rPr>
        <w:t>renvoie</w:t>
      </w:r>
      <w:r>
        <w:rPr>
          <w:rFonts w:eastAsia="Times New Roman" w:cstheme="minorHAnsi"/>
          <w:color w:val="000000"/>
          <w:lang w:eastAsia="fr-FR"/>
        </w:rPr>
        <w:t xml:space="preserve"> </w:t>
      </w:r>
      <w:r w:rsidR="002C1AA0" w:rsidRPr="002C1A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somme_ligne(carre4, </w:t>
      </w:r>
      <w:r w:rsidR="002C1AA0" w:rsidRPr="002C1AA0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="002C1AA0" w:rsidRPr="002C1A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  <w:r w:rsidR="002C1AA0">
        <w:rPr>
          <w:rFonts w:eastAsia="Times New Roman" w:cstheme="minorHAnsi"/>
          <w:color w:val="000000"/>
          <w:lang w:eastAsia="fr-FR"/>
        </w:rPr>
        <w:t xml:space="preserve"> ?</w:t>
      </w:r>
    </w:p>
    <w:p w14:paraId="771270ED" w14:textId="0711C5CA" w:rsidR="00BB37AB" w:rsidRDefault="00FA166D" w:rsidP="001C402E">
      <w:pPr>
        <w:pStyle w:val="Paragraphedeliste"/>
        <w:numPr>
          <w:ilvl w:val="1"/>
          <w:numId w:val="36"/>
        </w:numPr>
        <w:spacing w:after="120" w:line="360" w:lineRule="auto"/>
        <w:ind w:left="709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A </w:t>
      </w:r>
      <w:r w:rsidRPr="001C402E">
        <w:rPr>
          <w:rFonts w:eastAsiaTheme="minorEastAsia" w:cstheme="minorHAnsi"/>
        </w:rPr>
        <w:t>quoi</w:t>
      </w:r>
      <w:r>
        <w:rPr>
          <w:rFonts w:eastAsia="Times New Roman" w:cstheme="minorHAnsi"/>
          <w:color w:val="000000"/>
          <w:lang w:eastAsia="fr-FR"/>
        </w:rPr>
        <w:t xml:space="preserve"> </w:t>
      </w:r>
      <w:r w:rsidRPr="008F1400">
        <w:rPr>
          <w:rFonts w:eastAsiaTheme="minorEastAsia" w:cstheme="minorHAnsi"/>
        </w:rPr>
        <w:t>sert</w:t>
      </w:r>
      <w:r>
        <w:rPr>
          <w:rFonts w:eastAsia="Times New Roman" w:cstheme="minorHAnsi"/>
          <w:color w:val="000000"/>
          <w:lang w:eastAsia="fr-FR"/>
        </w:rPr>
        <w:t xml:space="preserve"> la fonction </w:t>
      </w:r>
      <w:r w:rsidRPr="00AF184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somme_ligne</w:t>
      </w:r>
      <w:r w:rsidR="001C402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?</w:t>
      </w:r>
    </w:p>
    <w:p w14:paraId="7E73FA1B" w14:textId="77777777" w:rsidR="00113CD6" w:rsidRDefault="00113CD6" w:rsidP="00272A42">
      <w:pPr>
        <w:shd w:val="clear" w:color="auto" w:fill="FFFFFF"/>
        <w:spacing w:line="285" w:lineRule="atLeast"/>
        <w:rPr>
          <w:rFonts w:eastAsia="Times New Roman" w:cstheme="minorHAnsi"/>
          <w:color w:val="000000"/>
          <w:lang w:eastAsia="fr-FR"/>
        </w:rPr>
      </w:pPr>
    </w:p>
    <w:p w14:paraId="25251198" w14:textId="77777777" w:rsidR="002118D2" w:rsidRDefault="002F7601" w:rsidP="001C402E">
      <w:pPr>
        <w:pStyle w:val="Paragraphedeliste"/>
        <w:numPr>
          <w:ilvl w:val="0"/>
          <w:numId w:val="36"/>
        </w:numPr>
        <w:spacing w:after="120" w:line="360" w:lineRule="auto"/>
        <w:ind w:left="284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5E6854">
        <w:rPr>
          <w:rFonts w:eastAsiaTheme="minorEastAsia" w:cstheme="minorHAnsi"/>
        </w:rPr>
        <w:t>Proposer</w:t>
      </w:r>
      <w:r w:rsidR="00D14482">
        <w:rPr>
          <w:rFonts w:eastAsia="Times New Roman" w:cstheme="minorHAnsi"/>
          <w:color w:val="000000"/>
          <w:lang w:eastAsia="fr-FR"/>
        </w:rPr>
        <w:t xml:space="preserve">, en langage Python, une fonction </w:t>
      </w:r>
      <w:r w:rsidR="00FE08C2" w:rsidRPr="00FE08C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verifie_ligne</w:t>
      </w:r>
      <w:r w:rsidR="003622CC">
        <w:rPr>
          <w:rFonts w:eastAsia="Times New Roman" w:cstheme="minorHAnsi"/>
          <w:color w:val="000000"/>
          <w:sz w:val="21"/>
          <w:szCs w:val="21"/>
          <w:lang w:eastAsia="fr-FR"/>
        </w:rPr>
        <w:t xml:space="preserve">, prenant en </w:t>
      </w:r>
      <w:r w:rsidR="00494A5A">
        <w:rPr>
          <w:rFonts w:eastAsia="Times New Roman" w:cstheme="minorHAnsi"/>
          <w:color w:val="000000"/>
          <w:sz w:val="21"/>
          <w:szCs w:val="21"/>
          <w:lang w:eastAsia="fr-FR"/>
        </w:rPr>
        <w:t>paramètre</w:t>
      </w:r>
      <w:r w:rsidR="00E47B44">
        <w:rPr>
          <w:rFonts w:eastAsia="Times New Roman" w:cstheme="minorHAnsi"/>
          <w:color w:val="000000"/>
          <w:sz w:val="21"/>
          <w:szCs w:val="21"/>
          <w:lang w:eastAsia="fr-FR"/>
        </w:rPr>
        <w:t>s</w:t>
      </w:r>
    </w:p>
    <w:p w14:paraId="1CFD0EB9" w14:textId="77777777" w:rsidR="002118D2" w:rsidRDefault="005B4A91" w:rsidP="002118D2">
      <w:pPr>
        <w:pStyle w:val="Paragraphedeliste"/>
        <w:numPr>
          <w:ilvl w:val="0"/>
          <w:numId w:val="37"/>
        </w:numPr>
        <w:spacing w:after="12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2118D2">
        <w:rPr>
          <w:rFonts w:eastAsia="Times New Roman" w:cstheme="minorHAnsi"/>
          <w:color w:val="000000"/>
          <w:sz w:val="21"/>
          <w:szCs w:val="21"/>
          <w:lang w:eastAsia="fr-FR"/>
        </w:rPr>
        <w:t>une liste de listes</w:t>
      </w:r>
      <w:r w:rsidR="005B29C2" w:rsidRPr="002118D2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représentant un tableau carré de nombres</w:t>
      </w:r>
      <w:r w:rsidRPr="002118D2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</w:t>
      </w:r>
      <w:r w:rsidR="005B29C2" w:rsidRPr="002118D2">
        <w:rPr>
          <w:rFonts w:eastAsia="Times New Roman" w:cstheme="minorHAnsi"/>
          <w:color w:val="000000"/>
          <w:sz w:val="21"/>
          <w:szCs w:val="21"/>
          <w:lang w:eastAsia="fr-FR"/>
        </w:rPr>
        <w:t>entiers</w:t>
      </w:r>
    </w:p>
    <w:p w14:paraId="12EABA70" w14:textId="77777777" w:rsidR="00C671BD" w:rsidRDefault="002118D2" w:rsidP="002118D2">
      <w:pPr>
        <w:pStyle w:val="Paragraphedeliste"/>
        <w:numPr>
          <w:ilvl w:val="0"/>
          <w:numId w:val="37"/>
        </w:numPr>
        <w:spacing w:after="12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>
        <w:rPr>
          <w:rFonts w:eastAsia="Times New Roman" w:cstheme="minorHAnsi"/>
          <w:color w:val="000000"/>
          <w:sz w:val="21"/>
          <w:szCs w:val="21"/>
          <w:lang w:eastAsia="fr-FR"/>
        </w:rPr>
        <w:t>un entier</w:t>
      </w:r>
      <w:r w:rsidR="00C671BD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égal au côté du tableau carré</w:t>
      </w:r>
    </w:p>
    <w:p w14:paraId="0F4EABE3" w14:textId="2467D0EA" w:rsidR="002E44C7" w:rsidRPr="00E02B4B" w:rsidRDefault="00FA68F1" w:rsidP="00E02B4B">
      <w:pPr>
        <w:spacing w:after="120" w:line="360" w:lineRule="auto"/>
        <w:ind w:left="283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E02B4B">
        <w:rPr>
          <w:rFonts w:eastAsia="Times New Roman" w:cstheme="minorHAnsi"/>
          <w:color w:val="000000"/>
          <w:sz w:val="21"/>
          <w:szCs w:val="21"/>
          <w:lang w:eastAsia="fr-FR"/>
        </w:rPr>
        <w:t xml:space="preserve">et qui renvoie un booléen indiquant l'égalité </w:t>
      </w:r>
      <w:r w:rsidR="007B7F03">
        <w:rPr>
          <w:rFonts w:eastAsia="Times New Roman" w:cstheme="minorHAnsi"/>
          <w:color w:val="000000"/>
          <w:sz w:val="21"/>
          <w:szCs w:val="21"/>
          <w:lang w:eastAsia="fr-FR"/>
        </w:rPr>
        <w:t xml:space="preserve">des </w:t>
      </w:r>
      <w:r w:rsidR="004F354B" w:rsidRPr="00E02B4B">
        <w:rPr>
          <w:rFonts w:eastAsia="Times New Roman" w:cstheme="minorHAnsi"/>
          <w:color w:val="000000"/>
          <w:sz w:val="21"/>
          <w:szCs w:val="21"/>
          <w:lang w:eastAsia="fr-FR"/>
        </w:rPr>
        <w:t>somme</w:t>
      </w:r>
      <w:r w:rsidR="007B7F03">
        <w:rPr>
          <w:rFonts w:eastAsia="Times New Roman" w:cstheme="minorHAnsi"/>
          <w:color w:val="000000"/>
          <w:sz w:val="21"/>
          <w:szCs w:val="21"/>
          <w:lang w:eastAsia="fr-FR"/>
        </w:rPr>
        <w:t>s</w:t>
      </w:r>
      <w:r w:rsidR="004F354B" w:rsidRPr="00E02B4B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sur toutes les lignes ou non.</w:t>
      </w:r>
    </w:p>
    <w:p w14:paraId="46E69458" w14:textId="1AD01C28" w:rsidR="00FE08C2" w:rsidRPr="002E44C7" w:rsidRDefault="004F354B" w:rsidP="003E132B">
      <w:pPr>
        <w:spacing w:after="0" w:line="360" w:lineRule="auto"/>
        <w:ind w:left="-74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2E44C7">
        <w:rPr>
          <w:rFonts w:eastAsia="Times New Roman" w:cstheme="minorHAnsi"/>
          <w:color w:val="000000"/>
          <w:sz w:val="21"/>
          <w:szCs w:val="21"/>
          <w:lang w:eastAsia="fr-FR"/>
        </w:rPr>
        <w:t>Par exemple</w:t>
      </w:r>
      <w:r w:rsidR="00DA0791" w:rsidRPr="002E44C7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:</w:t>
      </w:r>
    </w:p>
    <w:p w14:paraId="51C3E875" w14:textId="77777777" w:rsidR="00635C69" w:rsidRPr="00635C69" w:rsidRDefault="00635C69" w:rsidP="00635C69">
      <w:pPr>
        <w:shd w:val="clear" w:color="auto" w:fill="FFFFFF"/>
        <w:spacing w:after="0" w:line="285" w:lineRule="atLeast"/>
        <w:ind w:left="567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&gt;&gt;&gt; verifie_lignes(carre3, </w:t>
      </w:r>
      <w:r w:rsidRPr="00635C6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63B9B9A0" w14:textId="77777777" w:rsidR="00635C69" w:rsidRPr="00635C69" w:rsidRDefault="00635C69" w:rsidP="003E132B">
      <w:pPr>
        <w:shd w:val="clear" w:color="auto" w:fill="FFFFFF"/>
        <w:spacing w:after="120" w:line="285" w:lineRule="atLeast"/>
        <w:ind w:left="567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35C6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True</w:t>
      </w:r>
    </w:p>
    <w:p w14:paraId="67132942" w14:textId="77777777" w:rsidR="00635C69" w:rsidRPr="00635C69" w:rsidRDefault="00635C69" w:rsidP="00635C69">
      <w:pPr>
        <w:shd w:val="clear" w:color="auto" w:fill="FFFFFF"/>
        <w:spacing w:after="0" w:line="285" w:lineRule="atLeast"/>
        <w:ind w:left="567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&gt;&gt;&gt; verifie_lignes(carre4, </w:t>
      </w:r>
      <w:r w:rsidRPr="00635C6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4C213226" w14:textId="37B40BD5" w:rsidR="00DA0791" w:rsidRPr="00222D59" w:rsidRDefault="00635C69" w:rsidP="00113CD6">
      <w:pPr>
        <w:shd w:val="clear" w:color="auto" w:fill="FFFFFF"/>
        <w:spacing w:after="0" w:line="285" w:lineRule="atLeast"/>
        <w:ind w:left="567"/>
        <w:rPr>
          <w:rFonts w:eastAsia="Times New Roman" w:cstheme="minorHAnsi"/>
          <w:color w:val="000000"/>
          <w:lang w:eastAsia="fr-FR"/>
        </w:rPr>
      </w:pPr>
      <w:r w:rsidRPr="00635C6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True</w:t>
      </w:r>
    </w:p>
    <w:sectPr w:rsidR="00DA0791" w:rsidRPr="00222D59" w:rsidSect="00E25648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4C99" w14:textId="77777777" w:rsidR="001830EA" w:rsidRDefault="001830EA" w:rsidP="00E7673C">
      <w:pPr>
        <w:spacing w:after="0" w:line="240" w:lineRule="auto"/>
      </w:pPr>
      <w:r>
        <w:separator/>
      </w:r>
    </w:p>
  </w:endnote>
  <w:endnote w:type="continuationSeparator" w:id="0">
    <w:p w14:paraId="69DF5945" w14:textId="77777777" w:rsidR="001830EA" w:rsidRDefault="001830EA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1830EA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/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65F2" w14:textId="77777777" w:rsidR="001830EA" w:rsidRDefault="001830EA" w:rsidP="00E7673C">
      <w:pPr>
        <w:spacing w:after="0" w:line="240" w:lineRule="auto"/>
      </w:pPr>
      <w:r>
        <w:separator/>
      </w:r>
    </w:p>
  </w:footnote>
  <w:footnote w:type="continuationSeparator" w:id="0">
    <w:p w14:paraId="413F3FDF" w14:textId="77777777" w:rsidR="001830EA" w:rsidRDefault="001830EA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525F6B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03D"/>
    <w:multiLevelType w:val="hybridMultilevel"/>
    <w:tmpl w:val="DD9AF49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4570B5"/>
    <w:multiLevelType w:val="hybridMultilevel"/>
    <w:tmpl w:val="1D48C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2570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1A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F2FA9"/>
    <w:multiLevelType w:val="hybridMultilevel"/>
    <w:tmpl w:val="237A6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F0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C6F5F"/>
    <w:multiLevelType w:val="hybridMultilevel"/>
    <w:tmpl w:val="AB94C2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314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82B4016"/>
    <w:multiLevelType w:val="hybridMultilevel"/>
    <w:tmpl w:val="B2281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0C58CB"/>
    <w:multiLevelType w:val="multilevel"/>
    <w:tmpl w:val="DC040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FA120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14DC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A0FCB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25F1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4"/>
  </w:num>
  <w:num w:numId="4">
    <w:abstractNumId w:val="19"/>
  </w:num>
  <w:num w:numId="5">
    <w:abstractNumId w:val="0"/>
  </w:num>
  <w:num w:numId="6">
    <w:abstractNumId w:val="6"/>
  </w:num>
  <w:num w:numId="7">
    <w:abstractNumId w:val="34"/>
  </w:num>
  <w:num w:numId="8">
    <w:abstractNumId w:val="1"/>
  </w:num>
  <w:num w:numId="9">
    <w:abstractNumId w:val="36"/>
  </w:num>
  <w:num w:numId="10">
    <w:abstractNumId w:val="25"/>
  </w:num>
  <w:num w:numId="11">
    <w:abstractNumId w:val="33"/>
  </w:num>
  <w:num w:numId="12">
    <w:abstractNumId w:val="2"/>
  </w:num>
  <w:num w:numId="13">
    <w:abstractNumId w:val="35"/>
  </w:num>
  <w:num w:numId="14">
    <w:abstractNumId w:val="4"/>
  </w:num>
  <w:num w:numId="15">
    <w:abstractNumId w:val="5"/>
  </w:num>
  <w:num w:numId="16">
    <w:abstractNumId w:val="3"/>
  </w:num>
  <w:num w:numId="17">
    <w:abstractNumId w:val="18"/>
  </w:num>
  <w:num w:numId="18">
    <w:abstractNumId w:val="15"/>
  </w:num>
  <w:num w:numId="19">
    <w:abstractNumId w:val="31"/>
  </w:num>
  <w:num w:numId="20">
    <w:abstractNumId w:val="20"/>
  </w:num>
  <w:num w:numId="21">
    <w:abstractNumId w:val="9"/>
  </w:num>
  <w:num w:numId="22">
    <w:abstractNumId w:val="22"/>
  </w:num>
  <w:num w:numId="23">
    <w:abstractNumId w:val="8"/>
  </w:num>
  <w:num w:numId="24">
    <w:abstractNumId w:val="26"/>
  </w:num>
  <w:num w:numId="25">
    <w:abstractNumId w:val="28"/>
  </w:num>
  <w:num w:numId="26">
    <w:abstractNumId w:val="27"/>
  </w:num>
  <w:num w:numId="27">
    <w:abstractNumId w:val="17"/>
  </w:num>
  <w:num w:numId="28">
    <w:abstractNumId w:val="14"/>
  </w:num>
  <w:num w:numId="29">
    <w:abstractNumId w:val="21"/>
  </w:num>
  <w:num w:numId="30">
    <w:abstractNumId w:val="30"/>
  </w:num>
  <w:num w:numId="31">
    <w:abstractNumId w:val="10"/>
  </w:num>
  <w:num w:numId="32">
    <w:abstractNumId w:val="16"/>
  </w:num>
  <w:num w:numId="33">
    <w:abstractNumId w:val="12"/>
  </w:num>
  <w:num w:numId="34">
    <w:abstractNumId w:val="13"/>
  </w:num>
  <w:num w:numId="35">
    <w:abstractNumId w:val="23"/>
  </w:num>
  <w:num w:numId="36">
    <w:abstractNumId w:val="2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172AD"/>
    <w:rsid w:val="00023FEF"/>
    <w:rsid w:val="00026AAE"/>
    <w:rsid w:val="000460F7"/>
    <w:rsid w:val="00052DB3"/>
    <w:rsid w:val="00056168"/>
    <w:rsid w:val="00062D65"/>
    <w:rsid w:val="00067313"/>
    <w:rsid w:val="000706E0"/>
    <w:rsid w:val="00083499"/>
    <w:rsid w:val="00084D26"/>
    <w:rsid w:val="00087D41"/>
    <w:rsid w:val="00094587"/>
    <w:rsid w:val="00094DD5"/>
    <w:rsid w:val="000A1011"/>
    <w:rsid w:val="000A7DA7"/>
    <w:rsid w:val="000B0D6F"/>
    <w:rsid w:val="000C2962"/>
    <w:rsid w:val="000C4968"/>
    <w:rsid w:val="000D2CC4"/>
    <w:rsid w:val="000D2D25"/>
    <w:rsid w:val="000F2A13"/>
    <w:rsid w:val="000F3187"/>
    <w:rsid w:val="000F5B53"/>
    <w:rsid w:val="001002A1"/>
    <w:rsid w:val="00105A6B"/>
    <w:rsid w:val="00111008"/>
    <w:rsid w:val="00113CD6"/>
    <w:rsid w:val="001154B1"/>
    <w:rsid w:val="00123821"/>
    <w:rsid w:val="00124D26"/>
    <w:rsid w:val="00124EF8"/>
    <w:rsid w:val="001276B9"/>
    <w:rsid w:val="001278A9"/>
    <w:rsid w:val="00127BB4"/>
    <w:rsid w:val="001326B1"/>
    <w:rsid w:val="00142586"/>
    <w:rsid w:val="00147975"/>
    <w:rsid w:val="001536C9"/>
    <w:rsid w:val="00160D71"/>
    <w:rsid w:val="00172E7F"/>
    <w:rsid w:val="00174711"/>
    <w:rsid w:val="00181376"/>
    <w:rsid w:val="00181C6E"/>
    <w:rsid w:val="00182AEC"/>
    <w:rsid w:val="001830EA"/>
    <w:rsid w:val="0018624C"/>
    <w:rsid w:val="001915C7"/>
    <w:rsid w:val="00192015"/>
    <w:rsid w:val="00193C15"/>
    <w:rsid w:val="001943A0"/>
    <w:rsid w:val="00195995"/>
    <w:rsid w:val="001A0E72"/>
    <w:rsid w:val="001A47BD"/>
    <w:rsid w:val="001A7082"/>
    <w:rsid w:val="001B51A6"/>
    <w:rsid w:val="001C3009"/>
    <w:rsid w:val="001C402E"/>
    <w:rsid w:val="001C6553"/>
    <w:rsid w:val="001D47F1"/>
    <w:rsid w:val="001D56E3"/>
    <w:rsid w:val="001D7676"/>
    <w:rsid w:val="001E119C"/>
    <w:rsid w:val="001E258F"/>
    <w:rsid w:val="001F46E2"/>
    <w:rsid w:val="001F65B6"/>
    <w:rsid w:val="002006BD"/>
    <w:rsid w:val="00206BC9"/>
    <w:rsid w:val="002118D2"/>
    <w:rsid w:val="00211B4F"/>
    <w:rsid w:val="00213E5C"/>
    <w:rsid w:val="00216ECD"/>
    <w:rsid w:val="00222D59"/>
    <w:rsid w:val="002232D5"/>
    <w:rsid w:val="0023280B"/>
    <w:rsid w:val="00237239"/>
    <w:rsid w:val="00242465"/>
    <w:rsid w:val="00255238"/>
    <w:rsid w:val="002675A4"/>
    <w:rsid w:val="00272A42"/>
    <w:rsid w:val="0027460C"/>
    <w:rsid w:val="00275A83"/>
    <w:rsid w:val="00276F67"/>
    <w:rsid w:val="002842E1"/>
    <w:rsid w:val="00285C44"/>
    <w:rsid w:val="00292ADB"/>
    <w:rsid w:val="0029312F"/>
    <w:rsid w:val="002948B7"/>
    <w:rsid w:val="00294F11"/>
    <w:rsid w:val="00295A88"/>
    <w:rsid w:val="002A2EA7"/>
    <w:rsid w:val="002A5449"/>
    <w:rsid w:val="002B42E9"/>
    <w:rsid w:val="002C1395"/>
    <w:rsid w:val="002C1AA0"/>
    <w:rsid w:val="002C2F42"/>
    <w:rsid w:val="002C3E3C"/>
    <w:rsid w:val="002C40ED"/>
    <w:rsid w:val="002C6C7F"/>
    <w:rsid w:val="002D0075"/>
    <w:rsid w:val="002D0549"/>
    <w:rsid w:val="002D38CE"/>
    <w:rsid w:val="002D3F47"/>
    <w:rsid w:val="002E2942"/>
    <w:rsid w:val="002E3E91"/>
    <w:rsid w:val="002E44C7"/>
    <w:rsid w:val="002F2732"/>
    <w:rsid w:val="002F4EBD"/>
    <w:rsid w:val="002F51BA"/>
    <w:rsid w:val="002F7601"/>
    <w:rsid w:val="00303A4F"/>
    <w:rsid w:val="003043EA"/>
    <w:rsid w:val="00304B8E"/>
    <w:rsid w:val="00311ADD"/>
    <w:rsid w:val="00312175"/>
    <w:rsid w:val="00317649"/>
    <w:rsid w:val="00333986"/>
    <w:rsid w:val="0033567E"/>
    <w:rsid w:val="00340730"/>
    <w:rsid w:val="00342EA4"/>
    <w:rsid w:val="00345FCC"/>
    <w:rsid w:val="00350750"/>
    <w:rsid w:val="00353721"/>
    <w:rsid w:val="0036101D"/>
    <w:rsid w:val="003622CC"/>
    <w:rsid w:val="00365028"/>
    <w:rsid w:val="003742F8"/>
    <w:rsid w:val="00376E0F"/>
    <w:rsid w:val="0038117D"/>
    <w:rsid w:val="00382298"/>
    <w:rsid w:val="00387299"/>
    <w:rsid w:val="0039312E"/>
    <w:rsid w:val="00395ACA"/>
    <w:rsid w:val="003B0469"/>
    <w:rsid w:val="003B24FE"/>
    <w:rsid w:val="003B44BC"/>
    <w:rsid w:val="003B53D3"/>
    <w:rsid w:val="003B66B8"/>
    <w:rsid w:val="003C40D2"/>
    <w:rsid w:val="003D1711"/>
    <w:rsid w:val="003D1FB4"/>
    <w:rsid w:val="003E132B"/>
    <w:rsid w:val="003F5A22"/>
    <w:rsid w:val="004018F6"/>
    <w:rsid w:val="00404835"/>
    <w:rsid w:val="004070C0"/>
    <w:rsid w:val="0041281D"/>
    <w:rsid w:val="00417029"/>
    <w:rsid w:val="00421CE3"/>
    <w:rsid w:val="00422365"/>
    <w:rsid w:val="00427497"/>
    <w:rsid w:val="00430C2C"/>
    <w:rsid w:val="004327BC"/>
    <w:rsid w:val="004327FD"/>
    <w:rsid w:val="00440755"/>
    <w:rsid w:val="0044394E"/>
    <w:rsid w:val="004522C4"/>
    <w:rsid w:val="00452845"/>
    <w:rsid w:val="004625E8"/>
    <w:rsid w:val="00462D16"/>
    <w:rsid w:val="00463C25"/>
    <w:rsid w:val="004746ED"/>
    <w:rsid w:val="004761CF"/>
    <w:rsid w:val="004761EF"/>
    <w:rsid w:val="00476696"/>
    <w:rsid w:val="00480E1E"/>
    <w:rsid w:val="00483158"/>
    <w:rsid w:val="0048319C"/>
    <w:rsid w:val="0049453C"/>
    <w:rsid w:val="00494A5A"/>
    <w:rsid w:val="0049561A"/>
    <w:rsid w:val="0049604A"/>
    <w:rsid w:val="004A2AC5"/>
    <w:rsid w:val="004A4A00"/>
    <w:rsid w:val="004A5C7D"/>
    <w:rsid w:val="004B3894"/>
    <w:rsid w:val="004B550E"/>
    <w:rsid w:val="004C0E6E"/>
    <w:rsid w:val="004D06E8"/>
    <w:rsid w:val="004D0BFA"/>
    <w:rsid w:val="004D2550"/>
    <w:rsid w:val="004D6B80"/>
    <w:rsid w:val="004E3558"/>
    <w:rsid w:val="004E7736"/>
    <w:rsid w:val="004F354B"/>
    <w:rsid w:val="004F63A9"/>
    <w:rsid w:val="00501B76"/>
    <w:rsid w:val="00507943"/>
    <w:rsid w:val="00514E0F"/>
    <w:rsid w:val="00521A85"/>
    <w:rsid w:val="00522B50"/>
    <w:rsid w:val="00523AA3"/>
    <w:rsid w:val="00524C7E"/>
    <w:rsid w:val="00526E52"/>
    <w:rsid w:val="00534C39"/>
    <w:rsid w:val="00540E87"/>
    <w:rsid w:val="00542546"/>
    <w:rsid w:val="00544B07"/>
    <w:rsid w:val="00545081"/>
    <w:rsid w:val="005458E4"/>
    <w:rsid w:val="00552033"/>
    <w:rsid w:val="00553282"/>
    <w:rsid w:val="00553A8C"/>
    <w:rsid w:val="00554E46"/>
    <w:rsid w:val="0056073B"/>
    <w:rsid w:val="0056235B"/>
    <w:rsid w:val="0057201A"/>
    <w:rsid w:val="0057291E"/>
    <w:rsid w:val="00574670"/>
    <w:rsid w:val="00577B9A"/>
    <w:rsid w:val="00580049"/>
    <w:rsid w:val="00584A7C"/>
    <w:rsid w:val="00585C26"/>
    <w:rsid w:val="0059663A"/>
    <w:rsid w:val="005A160D"/>
    <w:rsid w:val="005A46AF"/>
    <w:rsid w:val="005A5B76"/>
    <w:rsid w:val="005A73B4"/>
    <w:rsid w:val="005B13EE"/>
    <w:rsid w:val="005B2374"/>
    <w:rsid w:val="005B29C2"/>
    <w:rsid w:val="005B4A91"/>
    <w:rsid w:val="005B5D8A"/>
    <w:rsid w:val="005C3407"/>
    <w:rsid w:val="005C5FD3"/>
    <w:rsid w:val="005C7478"/>
    <w:rsid w:val="005D2B9C"/>
    <w:rsid w:val="005D4160"/>
    <w:rsid w:val="005E0DFF"/>
    <w:rsid w:val="005E6854"/>
    <w:rsid w:val="005F26E6"/>
    <w:rsid w:val="006033D6"/>
    <w:rsid w:val="006036B6"/>
    <w:rsid w:val="00604A1D"/>
    <w:rsid w:val="006156B3"/>
    <w:rsid w:val="006220CF"/>
    <w:rsid w:val="00624B26"/>
    <w:rsid w:val="006257D4"/>
    <w:rsid w:val="00630B34"/>
    <w:rsid w:val="00635C69"/>
    <w:rsid w:val="006553EC"/>
    <w:rsid w:val="0065588C"/>
    <w:rsid w:val="00662790"/>
    <w:rsid w:val="00662E1B"/>
    <w:rsid w:val="00663253"/>
    <w:rsid w:val="006632A4"/>
    <w:rsid w:val="00663E06"/>
    <w:rsid w:val="00666853"/>
    <w:rsid w:val="00675DFE"/>
    <w:rsid w:val="0068155E"/>
    <w:rsid w:val="00682A11"/>
    <w:rsid w:val="006839BC"/>
    <w:rsid w:val="00686233"/>
    <w:rsid w:val="00694817"/>
    <w:rsid w:val="006A2189"/>
    <w:rsid w:val="006A5143"/>
    <w:rsid w:val="006B1219"/>
    <w:rsid w:val="006B1D30"/>
    <w:rsid w:val="006B2A18"/>
    <w:rsid w:val="006B3A70"/>
    <w:rsid w:val="006B3E4C"/>
    <w:rsid w:val="006B4C43"/>
    <w:rsid w:val="006C2672"/>
    <w:rsid w:val="006C2D6C"/>
    <w:rsid w:val="006C72E7"/>
    <w:rsid w:val="006D5373"/>
    <w:rsid w:val="006E262F"/>
    <w:rsid w:val="006E3387"/>
    <w:rsid w:val="006F6249"/>
    <w:rsid w:val="006F655C"/>
    <w:rsid w:val="006F6DA6"/>
    <w:rsid w:val="006F7225"/>
    <w:rsid w:val="00704117"/>
    <w:rsid w:val="00704BCA"/>
    <w:rsid w:val="00707F51"/>
    <w:rsid w:val="007117EB"/>
    <w:rsid w:val="00715560"/>
    <w:rsid w:val="007250FE"/>
    <w:rsid w:val="007300E2"/>
    <w:rsid w:val="00731180"/>
    <w:rsid w:val="00735D8F"/>
    <w:rsid w:val="00741576"/>
    <w:rsid w:val="0074771D"/>
    <w:rsid w:val="00751A96"/>
    <w:rsid w:val="00753DAC"/>
    <w:rsid w:val="0075407E"/>
    <w:rsid w:val="00754830"/>
    <w:rsid w:val="00755C70"/>
    <w:rsid w:val="00756C3E"/>
    <w:rsid w:val="0075728A"/>
    <w:rsid w:val="00764898"/>
    <w:rsid w:val="00767580"/>
    <w:rsid w:val="007766FA"/>
    <w:rsid w:val="00782AC4"/>
    <w:rsid w:val="007923CD"/>
    <w:rsid w:val="0079534A"/>
    <w:rsid w:val="007A2D33"/>
    <w:rsid w:val="007A3C60"/>
    <w:rsid w:val="007A78E5"/>
    <w:rsid w:val="007B0BAD"/>
    <w:rsid w:val="007B5AA0"/>
    <w:rsid w:val="007B7F03"/>
    <w:rsid w:val="007E002E"/>
    <w:rsid w:val="007E483F"/>
    <w:rsid w:val="007E4927"/>
    <w:rsid w:val="007E53D8"/>
    <w:rsid w:val="007F3DFF"/>
    <w:rsid w:val="00800E87"/>
    <w:rsid w:val="00806DCE"/>
    <w:rsid w:val="00813256"/>
    <w:rsid w:val="008157AD"/>
    <w:rsid w:val="00817571"/>
    <w:rsid w:val="00817A3A"/>
    <w:rsid w:val="008206F7"/>
    <w:rsid w:val="00825711"/>
    <w:rsid w:val="0083424E"/>
    <w:rsid w:val="008360FE"/>
    <w:rsid w:val="008363D3"/>
    <w:rsid w:val="00837949"/>
    <w:rsid w:val="0084367D"/>
    <w:rsid w:val="00850343"/>
    <w:rsid w:val="00853947"/>
    <w:rsid w:val="008542B7"/>
    <w:rsid w:val="00861107"/>
    <w:rsid w:val="00863A75"/>
    <w:rsid w:val="008666BE"/>
    <w:rsid w:val="00872956"/>
    <w:rsid w:val="00873553"/>
    <w:rsid w:val="00882F0E"/>
    <w:rsid w:val="008830CD"/>
    <w:rsid w:val="00885BC6"/>
    <w:rsid w:val="008A093F"/>
    <w:rsid w:val="008A51E6"/>
    <w:rsid w:val="008B3FE0"/>
    <w:rsid w:val="008B4A0D"/>
    <w:rsid w:val="008B68FA"/>
    <w:rsid w:val="008B7DF0"/>
    <w:rsid w:val="008C086A"/>
    <w:rsid w:val="008C151D"/>
    <w:rsid w:val="008C1C47"/>
    <w:rsid w:val="008C31F3"/>
    <w:rsid w:val="008C568F"/>
    <w:rsid w:val="008C62EE"/>
    <w:rsid w:val="008D21BC"/>
    <w:rsid w:val="008D3B5F"/>
    <w:rsid w:val="008D5853"/>
    <w:rsid w:val="008D6637"/>
    <w:rsid w:val="008E1C0F"/>
    <w:rsid w:val="008E42F6"/>
    <w:rsid w:val="008E4702"/>
    <w:rsid w:val="008E540F"/>
    <w:rsid w:val="008F1400"/>
    <w:rsid w:val="008F58C4"/>
    <w:rsid w:val="009046ED"/>
    <w:rsid w:val="009134B1"/>
    <w:rsid w:val="009166B3"/>
    <w:rsid w:val="00917BFA"/>
    <w:rsid w:val="00932127"/>
    <w:rsid w:val="00932B43"/>
    <w:rsid w:val="009419FE"/>
    <w:rsid w:val="009505DA"/>
    <w:rsid w:val="0095458B"/>
    <w:rsid w:val="00955A83"/>
    <w:rsid w:val="00962765"/>
    <w:rsid w:val="00962883"/>
    <w:rsid w:val="00962E3F"/>
    <w:rsid w:val="00966D53"/>
    <w:rsid w:val="00970AA3"/>
    <w:rsid w:val="00972176"/>
    <w:rsid w:val="00972ABB"/>
    <w:rsid w:val="0097473E"/>
    <w:rsid w:val="00976D98"/>
    <w:rsid w:val="00993999"/>
    <w:rsid w:val="009A1777"/>
    <w:rsid w:val="009A7732"/>
    <w:rsid w:val="009A7CF2"/>
    <w:rsid w:val="009B0BA2"/>
    <w:rsid w:val="009C5F37"/>
    <w:rsid w:val="009D1A15"/>
    <w:rsid w:val="009D3219"/>
    <w:rsid w:val="009D6063"/>
    <w:rsid w:val="009E0353"/>
    <w:rsid w:val="009E1CB3"/>
    <w:rsid w:val="009E23A7"/>
    <w:rsid w:val="009E5831"/>
    <w:rsid w:val="009E6088"/>
    <w:rsid w:val="009F16E6"/>
    <w:rsid w:val="009F774F"/>
    <w:rsid w:val="00A060AF"/>
    <w:rsid w:val="00A12CBC"/>
    <w:rsid w:val="00A13388"/>
    <w:rsid w:val="00A17818"/>
    <w:rsid w:val="00A20006"/>
    <w:rsid w:val="00A22E73"/>
    <w:rsid w:val="00A22F2F"/>
    <w:rsid w:val="00A23CA4"/>
    <w:rsid w:val="00A25C06"/>
    <w:rsid w:val="00A273ED"/>
    <w:rsid w:val="00A3231E"/>
    <w:rsid w:val="00A32FAD"/>
    <w:rsid w:val="00A37038"/>
    <w:rsid w:val="00A40B54"/>
    <w:rsid w:val="00A422EF"/>
    <w:rsid w:val="00A4726C"/>
    <w:rsid w:val="00A52AA8"/>
    <w:rsid w:val="00A52D92"/>
    <w:rsid w:val="00A544D0"/>
    <w:rsid w:val="00A55171"/>
    <w:rsid w:val="00A565B5"/>
    <w:rsid w:val="00A61D71"/>
    <w:rsid w:val="00A77540"/>
    <w:rsid w:val="00A805AA"/>
    <w:rsid w:val="00A92441"/>
    <w:rsid w:val="00A92B0C"/>
    <w:rsid w:val="00A959CC"/>
    <w:rsid w:val="00AA2E5A"/>
    <w:rsid w:val="00AB3518"/>
    <w:rsid w:val="00AB779B"/>
    <w:rsid w:val="00AD23DC"/>
    <w:rsid w:val="00AD3392"/>
    <w:rsid w:val="00AD75CE"/>
    <w:rsid w:val="00AE03AF"/>
    <w:rsid w:val="00AE7C64"/>
    <w:rsid w:val="00AF184D"/>
    <w:rsid w:val="00AF3695"/>
    <w:rsid w:val="00AF4511"/>
    <w:rsid w:val="00B03994"/>
    <w:rsid w:val="00B04931"/>
    <w:rsid w:val="00B07084"/>
    <w:rsid w:val="00B079F8"/>
    <w:rsid w:val="00B17BD5"/>
    <w:rsid w:val="00B205A3"/>
    <w:rsid w:val="00B24A14"/>
    <w:rsid w:val="00B2503A"/>
    <w:rsid w:val="00B41BB2"/>
    <w:rsid w:val="00B43A05"/>
    <w:rsid w:val="00B46020"/>
    <w:rsid w:val="00B47F22"/>
    <w:rsid w:val="00B50FE5"/>
    <w:rsid w:val="00B51BCB"/>
    <w:rsid w:val="00B61308"/>
    <w:rsid w:val="00B65403"/>
    <w:rsid w:val="00B671A8"/>
    <w:rsid w:val="00B67973"/>
    <w:rsid w:val="00B7079D"/>
    <w:rsid w:val="00B70F30"/>
    <w:rsid w:val="00B712BC"/>
    <w:rsid w:val="00B740BA"/>
    <w:rsid w:val="00B752DF"/>
    <w:rsid w:val="00B843E3"/>
    <w:rsid w:val="00B90EDF"/>
    <w:rsid w:val="00B94E10"/>
    <w:rsid w:val="00BA4458"/>
    <w:rsid w:val="00BA781E"/>
    <w:rsid w:val="00BB14CB"/>
    <w:rsid w:val="00BB37AB"/>
    <w:rsid w:val="00BB3A02"/>
    <w:rsid w:val="00BB6E01"/>
    <w:rsid w:val="00BC2017"/>
    <w:rsid w:val="00BD2073"/>
    <w:rsid w:val="00BD297E"/>
    <w:rsid w:val="00BD2CFF"/>
    <w:rsid w:val="00BE0871"/>
    <w:rsid w:val="00BE23E7"/>
    <w:rsid w:val="00BE416D"/>
    <w:rsid w:val="00BE6CFD"/>
    <w:rsid w:val="00BE7E1B"/>
    <w:rsid w:val="00BE7EA3"/>
    <w:rsid w:val="00BF103D"/>
    <w:rsid w:val="00BF5F60"/>
    <w:rsid w:val="00BF76B7"/>
    <w:rsid w:val="00C11CFC"/>
    <w:rsid w:val="00C13177"/>
    <w:rsid w:val="00C14C76"/>
    <w:rsid w:val="00C14CD3"/>
    <w:rsid w:val="00C15BD8"/>
    <w:rsid w:val="00C204CB"/>
    <w:rsid w:val="00C2101E"/>
    <w:rsid w:val="00C25C87"/>
    <w:rsid w:val="00C312CF"/>
    <w:rsid w:val="00C42F44"/>
    <w:rsid w:val="00C478C3"/>
    <w:rsid w:val="00C5129B"/>
    <w:rsid w:val="00C54009"/>
    <w:rsid w:val="00C57A1C"/>
    <w:rsid w:val="00C61708"/>
    <w:rsid w:val="00C6351C"/>
    <w:rsid w:val="00C671BD"/>
    <w:rsid w:val="00C73066"/>
    <w:rsid w:val="00C76028"/>
    <w:rsid w:val="00C76B52"/>
    <w:rsid w:val="00C8399C"/>
    <w:rsid w:val="00C92BC2"/>
    <w:rsid w:val="00C93B23"/>
    <w:rsid w:val="00C97AEE"/>
    <w:rsid w:val="00CA6A8C"/>
    <w:rsid w:val="00CB13DC"/>
    <w:rsid w:val="00CB2DE9"/>
    <w:rsid w:val="00CB33C0"/>
    <w:rsid w:val="00CC09AE"/>
    <w:rsid w:val="00CC2AB9"/>
    <w:rsid w:val="00CC5B98"/>
    <w:rsid w:val="00CC5E0E"/>
    <w:rsid w:val="00CD2102"/>
    <w:rsid w:val="00CD55AA"/>
    <w:rsid w:val="00CE0C52"/>
    <w:rsid w:val="00CE3A8B"/>
    <w:rsid w:val="00CE519B"/>
    <w:rsid w:val="00CE68E2"/>
    <w:rsid w:val="00CE6D0C"/>
    <w:rsid w:val="00CF08C4"/>
    <w:rsid w:val="00CF4BB6"/>
    <w:rsid w:val="00D01C79"/>
    <w:rsid w:val="00D04BEF"/>
    <w:rsid w:val="00D06F8A"/>
    <w:rsid w:val="00D10C83"/>
    <w:rsid w:val="00D14482"/>
    <w:rsid w:val="00D16403"/>
    <w:rsid w:val="00D20AA6"/>
    <w:rsid w:val="00D249F8"/>
    <w:rsid w:val="00D25D73"/>
    <w:rsid w:val="00D27216"/>
    <w:rsid w:val="00D3028A"/>
    <w:rsid w:val="00D31E26"/>
    <w:rsid w:val="00D3324C"/>
    <w:rsid w:val="00D33D41"/>
    <w:rsid w:val="00D35792"/>
    <w:rsid w:val="00D43790"/>
    <w:rsid w:val="00D438B3"/>
    <w:rsid w:val="00D44C26"/>
    <w:rsid w:val="00D47FE2"/>
    <w:rsid w:val="00D506F9"/>
    <w:rsid w:val="00D5206E"/>
    <w:rsid w:val="00D54879"/>
    <w:rsid w:val="00D6037C"/>
    <w:rsid w:val="00D61DA6"/>
    <w:rsid w:val="00D6202B"/>
    <w:rsid w:val="00D62CBB"/>
    <w:rsid w:val="00D65B10"/>
    <w:rsid w:val="00D66EBA"/>
    <w:rsid w:val="00D67F38"/>
    <w:rsid w:val="00D70B61"/>
    <w:rsid w:val="00D718B8"/>
    <w:rsid w:val="00D728DE"/>
    <w:rsid w:val="00D812A9"/>
    <w:rsid w:val="00D81DFE"/>
    <w:rsid w:val="00D82976"/>
    <w:rsid w:val="00D8321C"/>
    <w:rsid w:val="00D86412"/>
    <w:rsid w:val="00D928F2"/>
    <w:rsid w:val="00D939F6"/>
    <w:rsid w:val="00D948B8"/>
    <w:rsid w:val="00D97CCA"/>
    <w:rsid w:val="00DA0791"/>
    <w:rsid w:val="00DA1FAD"/>
    <w:rsid w:val="00DB401E"/>
    <w:rsid w:val="00DB4696"/>
    <w:rsid w:val="00DB53FA"/>
    <w:rsid w:val="00DB5F93"/>
    <w:rsid w:val="00DB71B8"/>
    <w:rsid w:val="00DB7B83"/>
    <w:rsid w:val="00DC0EFB"/>
    <w:rsid w:val="00DC21CA"/>
    <w:rsid w:val="00DC5806"/>
    <w:rsid w:val="00DD43F6"/>
    <w:rsid w:val="00DE3AB0"/>
    <w:rsid w:val="00DE6480"/>
    <w:rsid w:val="00DF34EC"/>
    <w:rsid w:val="00E00A68"/>
    <w:rsid w:val="00E01AF7"/>
    <w:rsid w:val="00E02B4B"/>
    <w:rsid w:val="00E0428E"/>
    <w:rsid w:val="00E122C1"/>
    <w:rsid w:val="00E1336B"/>
    <w:rsid w:val="00E13B9B"/>
    <w:rsid w:val="00E15605"/>
    <w:rsid w:val="00E25648"/>
    <w:rsid w:val="00E30BF6"/>
    <w:rsid w:val="00E3441A"/>
    <w:rsid w:val="00E42D5B"/>
    <w:rsid w:val="00E437F2"/>
    <w:rsid w:val="00E44297"/>
    <w:rsid w:val="00E44772"/>
    <w:rsid w:val="00E459B0"/>
    <w:rsid w:val="00E45A1F"/>
    <w:rsid w:val="00E466F2"/>
    <w:rsid w:val="00E47B44"/>
    <w:rsid w:val="00E529CD"/>
    <w:rsid w:val="00E57209"/>
    <w:rsid w:val="00E65FEB"/>
    <w:rsid w:val="00E730BB"/>
    <w:rsid w:val="00E7673C"/>
    <w:rsid w:val="00E821F4"/>
    <w:rsid w:val="00E82ABC"/>
    <w:rsid w:val="00E8386C"/>
    <w:rsid w:val="00E90DB2"/>
    <w:rsid w:val="00E9478D"/>
    <w:rsid w:val="00EA46F7"/>
    <w:rsid w:val="00EA4C87"/>
    <w:rsid w:val="00EA669E"/>
    <w:rsid w:val="00EB0258"/>
    <w:rsid w:val="00EB7083"/>
    <w:rsid w:val="00EC0EF8"/>
    <w:rsid w:val="00EC22A4"/>
    <w:rsid w:val="00EC2B87"/>
    <w:rsid w:val="00EC2E9D"/>
    <w:rsid w:val="00EC7450"/>
    <w:rsid w:val="00ED1A18"/>
    <w:rsid w:val="00ED44DB"/>
    <w:rsid w:val="00EF519A"/>
    <w:rsid w:val="00EF5BFF"/>
    <w:rsid w:val="00EF6F2F"/>
    <w:rsid w:val="00EF7332"/>
    <w:rsid w:val="00F00F49"/>
    <w:rsid w:val="00F01EEF"/>
    <w:rsid w:val="00F034A0"/>
    <w:rsid w:val="00F04304"/>
    <w:rsid w:val="00F04E99"/>
    <w:rsid w:val="00F062A7"/>
    <w:rsid w:val="00F06968"/>
    <w:rsid w:val="00F10595"/>
    <w:rsid w:val="00F11F99"/>
    <w:rsid w:val="00F120C9"/>
    <w:rsid w:val="00F16BC0"/>
    <w:rsid w:val="00F17B80"/>
    <w:rsid w:val="00F2588A"/>
    <w:rsid w:val="00F36794"/>
    <w:rsid w:val="00F37F68"/>
    <w:rsid w:val="00F42D15"/>
    <w:rsid w:val="00F51F03"/>
    <w:rsid w:val="00F6162B"/>
    <w:rsid w:val="00F734D9"/>
    <w:rsid w:val="00F7580D"/>
    <w:rsid w:val="00F807E8"/>
    <w:rsid w:val="00F86A8B"/>
    <w:rsid w:val="00F902DB"/>
    <w:rsid w:val="00F934BB"/>
    <w:rsid w:val="00F9392F"/>
    <w:rsid w:val="00F939CA"/>
    <w:rsid w:val="00FA166D"/>
    <w:rsid w:val="00FA5811"/>
    <w:rsid w:val="00FA68F1"/>
    <w:rsid w:val="00FA6FBE"/>
    <w:rsid w:val="00FC0142"/>
    <w:rsid w:val="00FC111A"/>
    <w:rsid w:val="00FC5FB7"/>
    <w:rsid w:val="00FC6D8F"/>
    <w:rsid w:val="00FD1D26"/>
    <w:rsid w:val="00FD33A4"/>
    <w:rsid w:val="00FD4855"/>
    <w:rsid w:val="00FE08C2"/>
    <w:rsid w:val="00FE28E0"/>
    <w:rsid w:val="00FE3706"/>
    <w:rsid w:val="00FE4F27"/>
    <w:rsid w:val="00FF0C6A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6B3005"/>
    <w:rsid w:val="00A81B2D"/>
    <w:rsid w:val="00CD4E05"/>
    <w:rsid w:val="00D83C26"/>
    <w:rsid w:val="00E13BFE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F76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273</cp:revision>
  <cp:lastPrinted>2021-11-30T00:05:00Z</cp:lastPrinted>
  <dcterms:created xsi:type="dcterms:W3CDTF">2021-11-21T12:41:00Z</dcterms:created>
  <dcterms:modified xsi:type="dcterms:W3CDTF">2021-11-30T00:05:00Z</dcterms:modified>
</cp:coreProperties>
</file>