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0" w:type="dxa"/>
        <w:tblCellMar>
          <w:top w:w="152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984"/>
        <w:gridCol w:w="8069"/>
      </w:tblGrid>
      <w:tr w:rsidR="00993BEC" w14:paraId="22C3CB79" w14:textId="77777777" w:rsidTr="00993BEC">
        <w:tc>
          <w:tcPr>
            <w:tcW w:w="9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566F" w14:textId="7FC2A047" w:rsidR="00993BEC" w:rsidRDefault="00F87A6D" w:rsidP="00EA0231">
            <w:pPr>
              <w:pStyle w:val="Titre"/>
              <w:ind w:left="11" w:hanging="11"/>
              <w:contextualSpacing w:val="0"/>
              <w:jc w:val="center"/>
            </w:pPr>
            <w:r>
              <w:t>Informatique embarquée</w:t>
            </w:r>
            <w:r w:rsidR="00993BEC">
              <w:t xml:space="preserve"> </w:t>
            </w:r>
            <w:r w:rsidR="00993BEC" w:rsidRPr="0060697D">
              <w:rPr>
                <w:sz w:val="22"/>
                <w:szCs w:val="22"/>
              </w:rPr>
              <w:t xml:space="preserve">QCM </w:t>
            </w:r>
            <w:r w:rsidR="00121007">
              <w:rPr>
                <w:sz w:val="22"/>
                <w:szCs w:val="22"/>
              </w:rPr>
              <w:t>diagnostic</w:t>
            </w:r>
            <w:r>
              <w:rPr>
                <w:sz w:val="22"/>
                <w:szCs w:val="22"/>
              </w:rPr>
              <w:t xml:space="preserve"> séquence 11</w:t>
            </w:r>
          </w:p>
        </w:tc>
      </w:tr>
      <w:tr w:rsidR="00F345A8" w14:paraId="184C9D01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75CD" w14:textId="13C58100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1</w:t>
            </w:r>
            <w:r w:rsidR="00197C78" w:rsidRPr="00197C78">
              <w:rPr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CA81" w14:textId="55FB2C96" w:rsidR="00291248" w:rsidRPr="00291248" w:rsidRDefault="00F87A6D" w:rsidP="00291248">
            <w:pPr>
              <w:spacing w:after="0" w:line="259" w:lineRule="auto"/>
              <w:ind w:left="0" w:firstLine="0"/>
            </w:pPr>
            <w:r>
              <w:t>Selon vous, que se passe-t-il quand on atteint la vitesse de 25 km/h avec un vélo à assistance électrique ?</w:t>
            </w:r>
            <w:r w:rsidR="00291248" w:rsidRPr="00291248">
              <w:t xml:space="preserve"> </w:t>
            </w:r>
          </w:p>
          <w:p w14:paraId="47FF2181" w14:textId="16AC0C91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21B522A3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3CFE99B6" w14:textId="764E0762" w:rsidR="00F345A8" w:rsidRPr="00197C78" w:rsidRDefault="00F87A6D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r>
              <w:t>Le vélo freine automatiquement</w:t>
            </w:r>
            <w:r w:rsidR="00197C78" w:rsidRPr="00197C78">
              <w:t xml:space="preserve">. </w:t>
            </w:r>
          </w:p>
          <w:p w14:paraId="23B355CA" w14:textId="6C971988" w:rsidR="00993BEC" w:rsidRPr="00197C78" w:rsidRDefault="00F87A6D" w:rsidP="00993BEC">
            <w:pPr>
              <w:numPr>
                <w:ilvl w:val="0"/>
                <w:numId w:val="9"/>
              </w:numPr>
              <w:spacing w:after="0" w:line="249" w:lineRule="auto"/>
              <w:ind w:firstLine="0"/>
            </w:pPr>
            <w:r>
              <w:t>Le moteur électrique arrête de fonctionner</w:t>
            </w:r>
            <w:r w:rsidR="00197C78" w:rsidRPr="00197C78">
              <w:t xml:space="preserve">. </w:t>
            </w:r>
          </w:p>
          <w:p w14:paraId="6F25CD94" w14:textId="1F09AF73" w:rsidR="00F345A8" w:rsidRPr="00197C78" w:rsidRDefault="00F87A6D" w:rsidP="00993BEC">
            <w:pPr>
              <w:numPr>
                <w:ilvl w:val="0"/>
                <w:numId w:val="9"/>
              </w:numPr>
              <w:spacing w:after="0" w:line="249" w:lineRule="auto"/>
              <w:ind w:firstLine="0"/>
            </w:pPr>
            <w:r>
              <w:t>Le moteur électrique continue à vous assister électriquement</w:t>
            </w:r>
            <w:r w:rsidR="00197C78" w:rsidRPr="00197C78">
              <w:t xml:space="preserve">. </w:t>
            </w:r>
          </w:p>
        </w:tc>
      </w:tr>
      <w:tr w:rsidR="00F345A8" w14:paraId="537B6705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FB1E" w14:textId="696C09A9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2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BE2E8" w14:textId="5970DE19" w:rsidR="00291248" w:rsidRPr="00291248" w:rsidRDefault="00F87A6D" w:rsidP="00291248">
            <w:pPr>
              <w:spacing w:after="0" w:line="259" w:lineRule="auto"/>
              <w:ind w:left="0" w:firstLine="0"/>
            </w:pPr>
            <w:r>
              <w:t>La trottinette électrique peut-elle être un objet connecté ?</w:t>
            </w:r>
          </w:p>
          <w:p w14:paraId="166D6743" w14:textId="0BF02444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7E1F237E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0BA194C9" w14:textId="1C58A862" w:rsidR="00F345A8" w:rsidRPr="00197C78" w:rsidRDefault="00F87A6D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Oui si elle est rechargeable avec une prise électrique</w:t>
            </w:r>
            <w:r w:rsidR="00197C78" w:rsidRPr="00197C78">
              <w:t xml:space="preserve">. </w:t>
            </w:r>
          </w:p>
          <w:p w14:paraId="50D587CF" w14:textId="1E187961" w:rsidR="00F345A8" w:rsidRPr="00197C78" w:rsidRDefault="00F87A6D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Oui si elle est connectée à Internet</w:t>
            </w:r>
            <w:r w:rsidR="00197C78" w:rsidRPr="00197C78">
              <w:t xml:space="preserve">. </w:t>
            </w:r>
          </w:p>
          <w:p w14:paraId="2AC7F128" w14:textId="3F5DB22E" w:rsidR="00F345A8" w:rsidRPr="00197C78" w:rsidRDefault="00F87A6D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Non, ce n’est pas un objet connecté</w:t>
            </w:r>
            <w:r w:rsidR="00197C78" w:rsidRPr="00197C78">
              <w:t xml:space="preserve">. </w:t>
            </w:r>
          </w:p>
        </w:tc>
      </w:tr>
      <w:tr w:rsidR="00F345A8" w14:paraId="70721B75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FC57" w14:textId="62DDB0AC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3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CB363" w14:textId="57CF0104" w:rsidR="00291248" w:rsidRPr="00291248" w:rsidRDefault="00F87A6D" w:rsidP="00291248">
            <w:pPr>
              <w:spacing w:after="0" w:line="240" w:lineRule="auto"/>
              <w:ind w:left="0" w:firstLine="0"/>
              <w:jc w:val="both"/>
            </w:pPr>
            <w:r>
              <w:t xml:space="preserve">Qu’est-ce que le </w:t>
            </w:r>
            <w:r w:rsidRPr="00F87A6D">
              <w:rPr>
                <w:i/>
                <w:iCs/>
              </w:rPr>
              <w:t>big data</w:t>
            </w:r>
            <w:r>
              <w:t> ?</w:t>
            </w:r>
            <w:r w:rsidR="00291248" w:rsidRPr="00291248">
              <w:t xml:space="preserve"> </w:t>
            </w:r>
          </w:p>
          <w:p w14:paraId="28A452EB" w14:textId="031D0908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430DCC86" w14:textId="77777777" w:rsidR="00F345A8" w:rsidRPr="00197C78" w:rsidRDefault="00197C78">
            <w:pPr>
              <w:spacing w:after="0" w:line="259" w:lineRule="auto"/>
              <w:ind w:left="0" w:firstLine="0"/>
              <w:rPr>
                <w:i/>
              </w:rPr>
            </w:pPr>
            <w:r w:rsidRPr="00197C78">
              <w:rPr>
                <w:i/>
              </w:rPr>
              <w:t xml:space="preserve">Réponses : </w:t>
            </w:r>
          </w:p>
          <w:p w14:paraId="036C11A4" w14:textId="65D6A004" w:rsidR="00F345A8" w:rsidRPr="00197C78" w:rsidRDefault="00F87A6D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</w:pPr>
            <w:r>
              <w:t>Une base de données mondiale de taille gigantesque</w:t>
            </w:r>
            <w:r w:rsidR="00197C78" w:rsidRPr="00197C78">
              <w:t xml:space="preserve">. </w:t>
            </w:r>
          </w:p>
          <w:p w14:paraId="63ED75B3" w14:textId="6A43DA5E" w:rsidR="00993BEC" w:rsidRPr="00197C78" w:rsidRDefault="00F87A6D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  <w:rPr>
                <w:b/>
              </w:rPr>
            </w:pPr>
            <w:r>
              <w:t>Une donnée numérique de plusieurs mégaoctets</w:t>
            </w:r>
            <w:r w:rsidR="00197C78" w:rsidRPr="00197C78">
              <w:t xml:space="preserve">. </w:t>
            </w:r>
          </w:p>
          <w:p w14:paraId="27C94BEA" w14:textId="7E51279B" w:rsidR="00F345A8" w:rsidRPr="00197C78" w:rsidRDefault="00F87A6D" w:rsidP="00197C78">
            <w:pPr>
              <w:numPr>
                <w:ilvl w:val="0"/>
                <w:numId w:val="12"/>
              </w:numPr>
              <w:spacing w:after="0" w:line="259" w:lineRule="auto"/>
              <w:ind w:right="322" w:firstLine="0"/>
            </w:pPr>
            <w:r>
              <w:t>Une date importante à retenir</w:t>
            </w:r>
            <w:r w:rsidR="00197C78" w:rsidRPr="00197C78">
              <w:t>.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  <w:tr w:rsidR="00F345A8" w14:paraId="40C267C9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5455" w14:textId="52D4644D" w:rsidR="00F345A8" w:rsidRPr="00197C78" w:rsidRDefault="00993BEC">
            <w:pPr>
              <w:spacing w:after="0" w:line="259" w:lineRule="auto"/>
              <w:ind w:left="8" w:firstLine="0"/>
              <w:jc w:val="center"/>
            </w:pPr>
            <w:r w:rsidRPr="00197C78">
              <w:rPr>
                <w:b/>
              </w:rPr>
              <w:t>4</w:t>
            </w:r>
            <w:r w:rsidR="00197C78" w:rsidRPr="00197C78"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41E2" w14:textId="6E4E0B67" w:rsidR="00291248" w:rsidRPr="00291248" w:rsidRDefault="00F87A6D" w:rsidP="00291248">
            <w:pPr>
              <w:spacing w:after="0" w:line="259" w:lineRule="auto"/>
              <w:ind w:left="0" w:firstLine="0"/>
            </w:pPr>
            <w:r>
              <w:t>Quelle fonctionnalité pourrait avoir un la</w:t>
            </w:r>
            <w:r w:rsidR="00D431B2">
              <w:t>v</w:t>
            </w:r>
            <w:r>
              <w:t xml:space="preserve">e-linge </w:t>
            </w:r>
            <w:r w:rsidR="00333F6A">
              <w:t>connecté</w:t>
            </w:r>
            <w:r>
              <w:t> ?</w:t>
            </w:r>
            <w:r w:rsidR="00291248" w:rsidRPr="00291248">
              <w:t xml:space="preserve"> </w:t>
            </w:r>
          </w:p>
          <w:p w14:paraId="69BE2DA5" w14:textId="05B4C603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3FEA14CB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53C12A17" w14:textId="60E08441" w:rsidR="00993BEC" w:rsidRPr="00197C78" w:rsidRDefault="00333F6A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>
              <w:t>Démarr</w:t>
            </w:r>
            <w:r w:rsidR="0014064D">
              <w:t>age possible du</w:t>
            </w:r>
            <w:r>
              <w:t xml:space="preserve"> lavage à </w:t>
            </w:r>
            <w:r w:rsidR="0014064D">
              <w:t xml:space="preserve">plusieurs kilomètres de </w:t>
            </w:r>
            <w:r>
              <w:t>distance</w:t>
            </w:r>
            <w:r w:rsidR="00291248">
              <w:t>.</w:t>
            </w:r>
          </w:p>
          <w:p w14:paraId="122C8145" w14:textId="1799B543" w:rsidR="00F345A8" w:rsidRPr="00197C78" w:rsidRDefault="00D431B2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>
              <w:t>Dos</w:t>
            </w:r>
            <w:r w:rsidR="0014064D">
              <w:t>age</w:t>
            </w:r>
            <w:r>
              <w:t xml:space="preserve"> automatique</w:t>
            </w:r>
            <w:r w:rsidR="0014064D">
              <w:t xml:space="preserve"> de</w:t>
            </w:r>
            <w:r>
              <w:t xml:space="preserve"> la quantité de lessive nécessaire</w:t>
            </w:r>
            <w:r w:rsidR="00291248">
              <w:t>.</w:t>
            </w:r>
          </w:p>
          <w:p w14:paraId="5067FF85" w14:textId="32974C81" w:rsidR="00F345A8" w:rsidRPr="00197C78" w:rsidRDefault="00D431B2" w:rsidP="00197C78">
            <w:pPr>
              <w:numPr>
                <w:ilvl w:val="0"/>
                <w:numId w:val="14"/>
              </w:numPr>
              <w:spacing w:after="0" w:line="259" w:lineRule="auto"/>
              <w:ind w:right="322" w:firstLine="0"/>
            </w:pPr>
            <w:r>
              <w:t>Ém</w:t>
            </w:r>
            <w:r w:rsidR="0014064D">
              <w:t>ission d’</w:t>
            </w:r>
            <w:r>
              <w:t>un son quand le cycle de lavage est terminé</w:t>
            </w:r>
            <w:r w:rsidR="00291248">
              <w:t>.</w:t>
            </w:r>
            <w:r w:rsidR="00197C78" w:rsidRPr="00197C78">
              <w:t xml:space="preserve"> </w:t>
            </w:r>
          </w:p>
        </w:tc>
      </w:tr>
      <w:tr w:rsidR="00F345A8" w14:paraId="034D83AF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9A34" w14:textId="0558EC57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5</w:t>
            </w:r>
            <w:r w:rsidR="00197C78" w:rsidRPr="00197C78">
              <w:rPr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452C" w14:textId="2389D4B6" w:rsidR="00291248" w:rsidRPr="00291248" w:rsidRDefault="00D431B2" w:rsidP="00291248">
            <w:pPr>
              <w:spacing w:after="0" w:line="240" w:lineRule="auto"/>
              <w:ind w:left="0" w:firstLine="0"/>
            </w:pPr>
            <w:r>
              <w:t>Quel serait l’intérêt de la multiplication des objets connectés au quotidien</w:t>
            </w:r>
            <w:r w:rsidR="00291248" w:rsidRPr="00291248">
              <w:t xml:space="preserve"> ? </w:t>
            </w:r>
          </w:p>
          <w:p w14:paraId="46E506C0" w14:textId="5E01CA25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5B40C63F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5F023833" w14:textId="6F8ADEC5" w:rsidR="00F345A8" w:rsidRPr="00197C78" w:rsidRDefault="00D431B2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>
              <w:t>Faciliter la collecte de tout type de données en temps réel</w:t>
            </w:r>
            <w:r w:rsidR="00197C78" w:rsidRPr="00197C78">
              <w:t xml:space="preserve">. </w:t>
            </w:r>
          </w:p>
          <w:p w14:paraId="37D9B162" w14:textId="58087F86" w:rsidR="00993BEC" w:rsidRPr="00197C78" w:rsidRDefault="00D431B2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>
              <w:t>Lutter contre le réchauffement climatique</w:t>
            </w:r>
            <w:r w:rsidR="00197C78" w:rsidRPr="00197C78">
              <w:t xml:space="preserve">. </w:t>
            </w:r>
          </w:p>
          <w:p w14:paraId="7332EA25" w14:textId="02E7B52B" w:rsidR="00F345A8" w:rsidRPr="00197C78" w:rsidRDefault="00D431B2" w:rsidP="00197C78">
            <w:pPr>
              <w:numPr>
                <w:ilvl w:val="0"/>
                <w:numId w:val="15"/>
              </w:numPr>
              <w:spacing w:after="0" w:line="259" w:lineRule="auto"/>
              <w:ind w:right="322" w:firstLine="0"/>
            </w:pPr>
            <w:r>
              <w:t>Diminuer la quantité de données numériques à traiter</w:t>
            </w:r>
            <w:r w:rsidR="00197C78" w:rsidRPr="00197C78">
              <w:t xml:space="preserve">. </w:t>
            </w:r>
          </w:p>
        </w:tc>
      </w:tr>
      <w:tr w:rsidR="00F345A8" w14:paraId="0F587608" w14:textId="77777777" w:rsidTr="00291248">
        <w:trPr>
          <w:trHeight w:val="153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50B6" w14:textId="33202551" w:rsidR="00F345A8" w:rsidRPr="00197C78" w:rsidRDefault="00993BEC">
            <w:pPr>
              <w:spacing w:after="0" w:line="259" w:lineRule="auto"/>
              <w:ind w:left="7" w:firstLine="0"/>
              <w:jc w:val="center"/>
            </w:pPr>
            <w:r w:rsidRPr="00197C78">
              <w:rPr>
                <w:b/>
              </w:rPr>
              <w:t>6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  <w:tc>
          <w:tcPr>
            <w:tcW w:w="8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27A4" w14:textId="0B8C644C" w:rsidR="00F345A8" w:rsidRPr="00197C78" w:rsidRDefault="00D431B2" w:rsidP="00291248">
            <w:pPr>
              <w:spacing w:after="0" w:line="240" w:lineRule="auto"/>
              <w:ind w:left="0" w:firstLine="0"/>
            </w:pPr>
            <w:r>
              <w:t>Selon vous, quel sera le principal atout de la 5</w:t>
            </w:r>
            <w:r w:rsidRPr="00D431B2">
              <w:rPr>
                <w:vertAlign w:val="superscript"/>
              </w:rPr>
              <w:t>e</w:t>
            </w:r>
            <w:r>
              <w:t xml:space="preserve"> génération de téléphonie mobile ?</w:t>
            </w:r>
            <w:r w:rsidR="00291248" w:rsidRPr="00291248">
              <w:t xml:space="preserve"> </w:t>
            </w:r>
          </w:p>
          <w:p w14:paraId="1E3D8A09" w14:textId="297DE688" w:rsidR="00F345A8" w:rsidRPr="00291248" w:rsidRDefault="00F345A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39E52B60" w14:textId="77777777" w:rsidR="00F345A8" w:rsidRPr="00197C78" w:rsidRDefault="00197C78">
            <w:pPr>
              <w:spacing w:after="0" w:line="259" w:lineRule="auto"/>
              <w:ind w:left="0" w:firstLine="0"/>
            </w:pPr>
            <w:r w:rsidRPr="00197C78">
              <w:rPr>
                <w:i/>
              </w:rPr>
              <w:t xml:space="preserve">Réponses : </w:t>
            </w:r>
          </w:p>
          <w:p w14:paraId="27BDCCE1" w14:textId="6ADB7DB0" w:rsidR="00F345A8" w:rsidRPr="00197C78" w:rsidRDefault="00D431B2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>Le débit de données sera multiplié par 10</w:t>
            </w:r>
            <w:r w:rsidR="00197C78" w:rsidRPr="00197C78">
              <w:t xml:space="preserve">. </w:t>
            </w:r>
          </w:p>
          <w:p w14:paraId="4F1B09EB" w14:textId="29972DBB" w:rsidR="00993BEC" w:rsidRPr="00197C78" w:rsidRDefault="00D431B2" w:rsidP="00993BEC">
            <w:pPr>
              <w:numPr>
                <w:ilvl w:val="0"/>
                <w:numId w:val="13"/>
              </w:numPr>
              <w:spacing w:after="2" w:line="243" w:lineRule="auto"/>
              <w:ind w:firstLine="0"/>
            </w:pPr>
            <w:bookmarkStart w:id="0" w:name="_Hlk143250605"/>
            <w:r>
              <w:t>Le nombre d’antennes relai</w:t>
            </w:r>
            <w:r w:rsidR="003958DD">
              <w:t>s</w:t>
            </w:r>
            <w:r>
              <w:t xml:space="preserve"> sera divisé par 10</w:t>
            </w:r>
            <w:bookmarkEnd w:id="0"/>
            <w:r w:rsidR="00197C78" w:rsidRPr="00197C78">
              <w:t xml:space="preserve">. </w:t>
            </w:r>
          </w:p>
          <w:p w14:paraId="1A387C4B" w14:textId="00281EE4" w:rsidR="00F345A8" w:rsidRPr="00291248" w:rsidRDefault="00D431B2" w:rsidP="00993BEC">
            <w:pPr>
              <w:numPr>
                <w:ilvl w:val="0"/>
                <w:numId w:val="13"/>
              </w:numPr>
              <w:spacing w:after="2" w:line="243" w:lineRule="auto"/>
              <w:ind w:firstLine="0"/>
            </w:pPr>
            <w:bookmarkStart w:id="1" w:name="_Hlk143250636"/>
            <w:r>
              <w:t>Il sera possible de télécharger de la vidéo en streaming</w:t>
            </w:r>
            <w:bookmarkEnd w:id="1"/>
            <w:r w:rsidR="00197C78" w:rsidRPr="00197C78">
              <w:t>.</w:t>
            </w:r>
            <w:r w:rsidR="00197C78" w:rsidRPr="00197C78">
              <w:rPr>
                <w:rFonts w:ascii="Segoe UI" w:eastAsia="Segoe UI" w:hAnsi="Segoe UI" w:cs="Segoe UI"/>
                <w:b/>
              </w:rPr>
              <w:t xml:space="preserve"> </w:t>
            </w:r>
          </w:p>
          <w:p w14:paraId="6B2F4434" w14:textId="04050E1C" w:rsidR="00291248" w:rsidRPr="00197C78" w:rsidRDefault="00291248" w:rsidP="00291248">
            <w:pPr>
              <w:spacing w:after="2" w:line="243" w:lineRule="auto"/>
            </w:pPr>
          </w:p>
        </w:tc>
      </w:tr>
    </w:tbl>
    <w:p w14:paraId="0FC7CE81" w14:textId="4BEA6640" w:rsidR="00F345A8" w:rsidRDefault="00197C78">
      <w:pPr>
        <w:spacing w:after="0" w:line="259" w:lineRule="auto"/>
        <w:ind w:left="0" w:right="353" w:firstLine="0"/>
        <w:jc w:val="right"/>
      </w:pPr>
      <w:r>
        <w:rPr>
          <w:sz w:val="24"/>
        </w:rPr>
        <w:t xml:space="preserve"> </w:t>
      </w:r>
    </w:p>
    <w:sectPr w:rsidR="00F345A8">
      <w:footerReference w:type="even" r:id="rId7"/>
      <w:footerReference w:type="default" r:id="rId8"/>
      <w:footerReference w:type="first" r:id="rId9"/>
      <w:pgSz w:w="11906" w:h="16838"/>
      <w:pgMar w:top="1417" w:right="775" w:bottom="1253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24E" w14:textId="77777777" w:rsidR="00030C8F" w:rsidRDefault="00197C78">
      <w:pPr>
        <w:spacing w:after="0" w:line="240" w:lineRule="auto"/>
      </w:pPr>
      <w:r>
        <w:separator/>
      </w:r>
    </w:p>
  </w:endnote>
  <w:endnote w:type="continuationSeparator" w:id="0">
    <w:p w14:paraId="46AC9CAF" w14:textId="77777777" w:rsidR="00030C8F" w:rsidRDefault="0019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CBE7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150E3A22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684" w14:textId="32D5A8F4" w:rsidR="00F345A8" w:rsidRPr="00993BEC" w:rsidRDefault="00197C78" w:rsidP="00993BEC">
    <w:pPr>
      <w:pStyle w:val="Pieddepage"/>
    </w:pPr>
    <w:r w:rsidRPr="00993BEC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E164" w14:textId="77777777" w:rsidR="00F345A8" w:rsidRDefault="00197C7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7423C823" w14:textId="77777777" w:rsidR="00F345A8" w:rsidRDefault="00197C78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</w:rPr>
      <w:t xml:space="preserve">Thème B </w:t>
    </w:r>
    <w:r>
      <w:rPr>
        <w:rFonts w:ascii="Wingdings 2" w:eastAsia="Wingdings 2" w:hAnsi="Wingdings 2" w:cs="Wingdings 2"/>
        <w:sz w:val="20"/>
      </w:rPr>
      <w:t></w:t>
    </w:r>
    <w:r>
      <w:rPr>
        <w:rFonts w:ascii="Calibri" w:eastAsia="Calibri" w:hAnsi="Calibri" w:cs="Calibri"/>
        <w:sz w:val="20"/>
      </w:rPr>
      <w:t xml:space="preserve"> Séquence 3 Les types construits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F60" w14:textId="77777777" w:rsidR="00030C8F" w:rsidRDefault="00197C78">
      <w:pPr>
        <w:spacing w:after="0" w:line="240" w:lineRule="auto"/>
      </w:pPr>
      <w:r>
        <w:separator/>
      </w:r>
    </w:p>
  </w:footnote>
  <w:footnote w:type="continuationSeparator" w:id="0">
    <w:p w14:paraId="5A1579A2" w14:textId="77777777" w:rsidR="00030C8F" w:rsidRDefault="0019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343"/>
    <w:multiLevelType w:val="hybridMultilevel"/>
    <w:tmpl w:val="A668658C"/>
    <w:lvl w:ilvl="0" w:tplc="24A8CB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6E0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6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0FB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4D4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48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DA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61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2D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1792C"/>
    <w:multiLevelType w:val="hybridMultilevel"/>
    <w:tmpl w:val="B33A5A68"/>
    <w:lvl w:ilvl="0" w:tplc="DB829238">
      <w:start w:val="1"/>
      <w:numFmt w:val="upp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80A0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4B2C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2DF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04C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18E29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BA874A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C395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B88B0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95E37"/>
    <w:multiLevelType w:val="hybridMultilevel"/>
    <w:tmpl w:val="685AA308"/>
    <w:lvl w:ilvl="0" w:tplc="E64EF3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67D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6F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3219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68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425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C4C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D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2B8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D0283"/>
    <w:multiLevelType w:val="hybridMultilevel"/>
    <w:tmpl w:val="158E50CE"/>
    <w:lvl w:ilvl="0" w:tplc="49BAD3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C5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08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46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83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47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43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E23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44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A30DE"/>
    <w:multiLevelType w:val="hybridMultilevel"/>
    <w:tmpl w:val="EC6C7090"/>
    <w:lvl w:ilvl="0" w:tplc="D4F41C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41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FC86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33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457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8AF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58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AAF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474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55C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D557E"/>
    <w:multiLevelType w:val="hybridMultilevel"/>
    <w:tmpl w:val="250E08B6"/>
    <w:lvl w:ilvl="0" w:tplc="AF361B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EEB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A8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68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86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C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2D6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A83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F6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B43B4"/>
    <w:multiLevelType w:val="hybridMultilevel"/>
    <w:tmpl w:val="229884E4"/>
    <w:lvl w:ilvl="0" w:tplc="BBE254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827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2F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CC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042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03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0B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F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CF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F705F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2119D"/>
    <w:multiLevelType w:val="hybridMultilevel"/>
    <w:tmpl w:val="CB58846C"/>
    <w:lvl w:ilvl="0" w:tplc="C3CE479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C33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446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442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484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29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669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064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CD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B009F5"/>
    <w:multiLevelType w:val="hybridMultilevel"/>
    <w:tmpl w:val="7B5264FE"/>
    <w:lvl w:ilvl="0" w:tplc="DE308F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A9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941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41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C0B4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4D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C3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84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44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14637"/>
    <w:multiLevelType w:val="hybridMultilevel"/>
    <w:tmpl w:val="DAB283B2"/>
    <w:lvl w:ilvl="0" w:tplc="A634C84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6E42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2843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CDF4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25A8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62C8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94430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295E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23AD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92EB6"/>
    <w:multiLevelType w:val="hybridMultilevel"/>
    <w:tmpl w:val="8482F0D0"/>
    <w:lvl w:ilvl="0" w:tplc="0972D1D6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E79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AF16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2D61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0865E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CD5C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A1B2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4703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0A42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04A0E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45ED5"/>
    <w:multiLevelType w:val="hybridMultilevel"/>
    <w:tmpl w:val="6360F0B2"/>
    <w:lvl w:ilvl="0" w:tplc="8ED27DF0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CF9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6173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885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825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0B48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867B0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2A76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02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04C77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B42608"/>
    <w:multiLevelType w:val="hybridMultilevel"/>
    <w:tmpl w:val="94FC2AF0"/>
    <w:lvl w:ilvl="0" w:tplc="8BD6F87C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81B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C258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E27F9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CE7E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021C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CACA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4729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8B35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450689">
    <w:abstractNumId w:val="4"/>
  </w:num>
  <w:num w:numId="2" w16cid:durableId="1611740892">
    <w:abstractNumId w:val="3"/>
  </w:num>
  <w:num w:numId="3" w16cid:durableId="350763577">
    <w:abstractNumId w:val="9"/>
  </w:num>
  <w:num w:numId="4" w16cid:durableId="1363826674">
    <w:abstractNumId w:val="2"/>
  </w:num>
  <w:num w:numId="5" w16cid:durableId="1949121050">
    <w:abstractNumId w:val="5"/>
  </w:num>
  <w:num w:numId="6" w16cid:durableId="299389345">
    <w:abstractNumId w:val="0"/>
  </w:num>
  <w:num w:numId="7" w16cid:durableId="1689985384">
    <w:abstractNumId w:val="8"/>
  </w:num>
  <w:num w:numId="8" w16cid:durableId="57822217">
    <w:abstractNumId w:val="6"/>
  </w:num>
  <w:num w:numId="9" w16cid:durableId="999892533">
    <w:abstractNumId w:val="11"/>
  </w:num>
  <w:num w:numId="10" w16cid:durableId="810252443">
    <w:abstractNumId w:val="10"/>
  </w:num>
  <w:num w:numId="11" w16cid:durableId="726415794">
    <w:abstractNumId w:val="1"/>
  </w:num>
  <w:num w:numId="12" w16cid:durableId="707340912">
    <w:abstractNumId w:val="15"/>
  </w:num>
  <w:num w:numId="13" w16cid:durableId="1853496135">
    <w:abstractNumId w:val="12"/>
  </w:num>
  <w:num w:numId="14" w16cid:durableId="1559973598">
    <w:abstractNumId w:val="14"/>
  </w:num>
  <w:num w:numId="15" w16cid:durableId="1841237442">
    <w:abstractNumId w:val="7"/>
  </w:num>
  <w:num w:numId="16" w16cid:durableId="68428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A8"/>
    <w:rsid w:val="00030C8F"/>
    <w:rsid w:val="00121007"/>
    <w:rsid w:val="0014064D"/>
    <w:rsid w:val="00197C78"/>
    <w:rsid w:val="00291248"/>
    <w:rsid w:val="00333F6A"/>
    <w:rsid w:val="00374290"/>
    <w:rsid w:val="003958DD"/>
    <w:rsid w:val="0060697D"/>
    <w:rsid w:val="00951BA8"/>
    <w:rsid w:val="0095510D"/>
    <w:rsid w:val="00993BEC"/>
    <w:rsid w:val="00D431B2"/>
    <w:rsid w:val="00EA0231"/>
    <w:rsid w:val="00EB7316"/>
    <w:rsid w:val="00F345A8"/>
    <w:rsid w:val="00F87A6D"/>
    <w:rsid w:val="00F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622"/>
  <w15:docId w15:val="{768C73E0-DB49-4A50-AC4C-2A82A6E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7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7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7030A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BEC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99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3BEC"/>
    <w:rPr>
      <w:rFonts w:ascii="Times New Roman" w:eastAsia="Times New Roman" w:hAnsi="Times New Roman" w:cs="Times New Roman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993B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Laurent Beaussart</cp:lastModifiedBy>
  <cp:revision>14</cp:revision>
  <cp:lastPrinted>2023-08-13T10:19:00Z</cp:lastPrinted>
  <dcterms:created xsi:type="dcterms:W3CDTF">2021-07-19T09:23:00Z</dcterms:created>
  <dcterms:modified xsi:type="dcterms:W3CDTF">2023-08-18T09:32:00Z</dcterms:modified>
</cp:coreProperties>
</file>