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468E" w14:textId="17C82B09" w:rsidR="005B29D8" w:rsidRDefault="005B29D8" w:rsidP="005B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Terminale </w:t>
      </w:r>
      <w:r w:rsidR="00680D43">
        <w:rPr>
          <w:rFonts w:ascii="Times New Roman" w:hAnsi="Times New Roman" w:cs="Times New Roman"/>
          <w:b/>
          <w:sz w:val="24"/>
          <w:szCs w:val="24"/>
        </w:rPr>
        <w:t>Spé math groupe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012C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12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septembre 202</w:t>
      </w:r>
      <w:r w:rsidR="006B01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C1D33" w14:textId="77777777" w:rsidR="009369AA" w:rsidRDefault="009369AA" w:rsidP="005B29D8">
      <w:pPr>
        <w:spacing w:before="270" w:after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DB749" w14:textId="2FCD1B46" w:rsidR="005B29D8" w:rsidRPr="005B29D8" w:rsidRDefault="005B29D8" w:rsidP="005B29D8">
      <w:pPr>
        <w:spacing w:before="270" w:after="2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9D8">
        <w:rPr>
          <w:rFonts w:ascii="Times New Roman" w:hAnsi="Times New Roman" w:cs="Times New Roman"/>
          <w:b/>
          <w:sz w:val="24"/>
          <w:szCs w:val="24"/>
        </w:rPr>
        <w:t xml:space="preserve">Test de Mathématiques n° 1 </w:t>
      </w:r>
      <w:r w:rsidRPr="005B29D8">
        <w:rPr>
          <w:rFonts w:ascii="Times New Roman" w:hAnsi="Times New Roman" w:cs="Times New Roman"/>
          <w:i/>
          <w:sz w:val="24"/>
          <w:szCs w:val="24"/>
        </w:rPr>
        <w:t>Calculatrice autorisée</w:t>
      </w:r>
      <w:r w:rsidR="006B012C">
        <w:rPr>
          <w:rFonts w:ascii="Times New Roman" w:hAnsi="Times New Roman" w:cs="Times New Roman"/>
          <w:i/>
          <w:sz w:val="24"/>
          <w:szCs w:val="24"/>
        </w:rPr>
        <w:t xml:space="preserve"> en mode examen</w:t>
      </w:r>
      <w:r w:rsidRPr="005B29D8">
        <w:rPr>
          <w:rFonts w:ascii="Times New Roman" w:hAnsi="Times New Roman" w:cs="Times New Roman"/>
          <w:i/>
          <w:sz w:val="24"/>
          <w:szCs w:val="24"/>
        </w:rPr>
        <w:t>.</w:t>
      </w:r>
    </w:p>
    <w:p w14:paraId="34C25071" w14:textId="77777777" w:rsidR="005B29D8" w:rsidRDefault="005B29D8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E27D48" w14:textId="77777777" w:rsidR="009369AA" w:rsidRPr="005B29D8" w:rsidRDefault="009369AA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FEDC09" w14:textId="331C29F7" w:rsidR="00EA5888" w:rsidRDefault="00CE1E97" w:rsidP="00EC606B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2020, une espèce animale comptait </w:t>
      </w:r>
      <w:r w:rsidR="00171C6F">
        <w:rPr>
          <w:rFonts w:ascii="Times New Roman" w:hAnsi="Times New Roman" w:cs="Times New Roman"/>
          <w:sz w:val="24"/>
          <w:szCs w:val="24"/>
        </w:rPr>
        <w:t>10 0</w:t>
      </w:r>
      <w:r>
        <w:rPr>
          <w:rFonts w:ascii="Times New Roman" w:hAnsi="Times New Roman" w:cs="Times New Roman"/>
          <w:sz w:val="24"/>
          <w:szCs w:val="24"/>
        </w:rPr>
        <w:t>00 individus</w:t>
      </w:r>
      <w:r w:rsidR="00171C6F">
        <w:rPr>
          <w:rFonts w:ascii="Times New Roman" w:hAnsi="Times New Roman" w:cs="Times New Roman"/>
          <w:sz w:val="24"/>
          <w:szCs w:val="24"/>
        </w:rPr>
        <w:t>. L’évolution observée les années précédentes conduit à estimer qu’à partir</w:t>
      </w:r>
      <w:r w:rsidR="00FA7E52">
        <w:rPr>
          <w:rFonts w:ascii="Times New Roman" w:hAnsi="Times New Roman" w:cs="Times New Roman"/>
          <w:sz w:val="24"/>
          <w:szCs w:val="24"/>
        </w:rPr>
        <w:t xml:space="preserve"> de l’année 2021, cette population baissera de </w:t>
      </w:r>
      <m:oMath>
        <m:r>
          <w:rPr>
            <w:rFonts w:ascii="Cambria Math" w:hAnsi="Cambria Math" w:cs="Times New Roman"/>
            <w:sz w:val="24"/>
            <w:szCs w:val="24"/>
          </w:rPr>
          <m:t>5 %</m:t>
        </m:r>
      </m:oMath>
      <w:r w:rsidR="00FA7E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60DA">
        <w:rPr>
          <w:rFonts w:ascii="Times New Roman" w:eastAsiaTheme="minorEastAsia" w:hAnsi="Times New Roman" w:cs="Times New Roman"/>
          <w:sz w:val="24"/>
          <w:szCs w:val="24"/>
        </w:rPr>
        <w:t>chaque début d’année.</w:t>
      </w:r>
    </w:p>
    <w:p w14:paraId="657AAC31" w14:textId="01672819" w:rsidR="000260DA" w:rsidRPr="005B29D8" w:rsidRDefault="000260DA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Pour ralentir cette baisse, il a été décidé</w:t>
      </w:r>
      <w:r w:rsidR="003A19BA">
        <w:rPr>
          <w:rFonts w:ascii="Times New Roman" w:eastAsiaTheme="minorEastAsia" w:hAnsi="Times New Roman" w:cs="Times New Roman"/>
          <w:sz w:val="24"/>
          <w:szCs w:val="24"/>
        </w:rPr>
        <w:t xml:space="preserve"> de réintroduire 200 individus à la fin de </w:t>
      </w:r>
      <w:r w:rsidR="00AF5D82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3A19BA">
        <w:rPr>
          <w:rFonts w:ascii="Times New Roman" w:eastAsiaTheme="minorEastAsia" w:hAnsi="Times New Roman" w:cs="Times New Roman"/>
          <w:sz w:val="24"/>
          <w:szCs w:val="24"/>
        </w:rPr>
        <w:t>haque année, à partir de 2021.</w:t>
      </w:r>
    </w:p>
    <w:p w14:paraId="543386D5" w14:textId="12921219" w:rsidR="007052D5" w:rsidRPr="00A04EF9" w:rsidRDefault="007052D5" w:rsidP="00EC606B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On note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</m:t>
            </m:r>
          </m:sub>
        </m:sSub>
      </m:oMath>
      <w:r w:rsidRPr="005B29D8">
        <w:rPr>
          <w:rFonts w:ascii="Times New Roman" w:hAnsi="Times New Roman" w:cs="Times New Roman"/>
          <w:sz w:val="24"/>
          <w:szCs w:val="24"/>
        </w:rPr>
        <w:t xml:space="preserve"> le nombre d’a</w:t>
      </w:r>
      <w:r w:rsidR="00AF5D82">
        <w:rPr>
          <w:rFonts w:ascii="Times New Roman" w:hAnsi="Times New Roman" w:cs="Times New Roman"/>
          <w:sz w:val="24"/>
          <w:szCs w:val="24"/>
        </w:rPr>
        <w:t xml:space="preserve">nimaux </w:t>
      </w:r>
      <w:r w:rsidR="004F6035" w:rsidRPr="005B29D8">
        <w:rPr>
          <w:rFonts w:ascii="Times New Roman" w:hAnsi="Times New Roman" w:cs="Times New Roman"/>
          <w:sz w:val="24"/>
          <w:szCs w:val="24"/>
        </w:rPr>
        <w:t>au début de l’étude.</w:t>
      </w:r>
    </w:p>
    <w:p w14:paraId="330C2E5E" w14:textId="6F40F318" w:rsidR="004F6035" w:rsidRPr="005B29D8" w:rsidRDefault="004F603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Pour tout entier naturel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5B29D8">
        <w:rPr>
          <w:rFonts w:ascii="Times New Roman" w:hAnsi="Times New Roman" w:cs="Times New Roman"/>
          <w:sz w:val="24"/>
          <w:szCs w:val="24"/>
        </w:rPr>
        <w:t xml:space="preserve"> non nul,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sub>
        </m:sSub>
      </m:oMath>
      <w:r w:rsidRPr="005B29D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B29D8">
        <w:rPr>
          <w:rFonts w:ascii="Times New Roman" w:hAnsi="Times New Roman" w:cs="Times New Roman"/>
          <w:sz w:val="24"/>
          <w:szCs w:val="24"/>
        </w:rPr>
        <w:t>désigne le nombre d’a</w:t>
      </w:r>
      <w:r w:rsidR="007E0FCB">
        <w:rPr>
          <w:rFonts w:ascii="Times New Roman" w:hAnsi="Times New Roman" w:cs="Times New Roman"/>
          <w:sz w:val="24"/>
          <w:szCs w:val="24"/>
        </w:rPr>
        <w:t>nimaux</w:t>
      </w:r>
      <w:r w:rsidRPr="005B29D8">
        <w:rPr>
          <w:rFonts w:ascii="Times New Roman" w:hAnsi="Times New Roman" w:cs="Times New Roman"/>
          <w:sz w:val="24"/>
          <w:szCs w:val="24"/>
        </w:rPr>
        <w:t xml:space="preserve"> au bout de la </w:t>
      </w:r>
      <w:proofErr w:type="spellStart"/>
      <w:r w:rsidRPr="005B29D8">
        <w:rPr>
          <w:rFonts w:ascii="Times New Roman" w:hAnsi="Times New Roman" w:cs="Times New Roman"/>
          <w:i/>
          <w:sz w:val="24"/>
          <w:szCs w:val="24"/>
        </w:rPr>
        <w:t>n</w:t>
      </w:r>
      <w:r w:rsidRPr="005B29D8">
        <w:rPr>
          <w:rFonts w:ascii="Times New Roman" w:hAnsi="Times New Roman" w:cs="Times New Roman"/>
          <w:sz w:val="24"/>
          <w:szCs w:val="24"/>
        </w:rPr>
        <w:t>-ième</w:t>
      </w:r>
      <w:proofErr w:type="spellEnd"/>
      <w:r w:rsidRPr="005B29D8">
        <w:rPr>
          <w:rFonts w:ascii="Times New Roman" w:hAnsi="Times New Roman" w:cs="Times New Roman"/>
          <w:sz w:val="24"/>
          <w:szCs w:val="24"/>
        </w:rPr>
        <w:t xml:space="preserve"> année. </w:t>
      </w:r>
    </w:p>
    <w:p w14:paraId="65F1D013" w14:textId="77777777" w:rsidR="006B00BC" w:rsidRPr="005B29D8" w:rsidRDefault="006B00BC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C42C" w14:textId="60BC10A9" w:rsidR="004F6035" w:rsidRPr="007E0FCB" w:rsidRDefault="004F6035" w:rsidP="007E0FCB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CB">
        <w:rPr>
          <w:rFonts w:ascii="Times New Roman" w:hAnsi="Times New Roman" w:cs="Times New Roman"/>
          <w:sz w:val="24"/>
          <w:szCs w:val="24"/>
        </w:rPr>
        <w:t xml:space="preserve">Justifier que, pour tout entier naturel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7E0FCB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0,95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+ 200</m:t>
        </m:r>
      </m:oMath>
      <w:r w:rsidRPr="007E0FCB">
        <w:rPr>
          <w:rFonts w:ascii="Times New Roman" w:hAnsi="Times New Roman" w:cs="Times New Roman"/>
          <w:sz w:val="24"/>
          <w:szCs w:val="24"/>
        </w:rPr>
        <w:t>.</w:t>
      </w:r>
    </w:p>
    <w:p w14:paraId="76BA8CE0" w14:textId="1F6218C4" w:rsidR="004F6035" w:rsidRPr="006F01DD" w:rsidRDefault="004F6035" w:rsidP="006F01DD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Calculer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sub>
        </m:sSub>
      </m:oMath>
      <w:r w:rsidRPr="006F0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9B8" w:rsidRPr="006F01DD">
        <w:rPr>
          <w:rFonts w:ascii="Times New Roman" w:hAnsi="Times New Roman" w:cs="Times New Roman"/>
          <w:iCs/>
          <w:sz w:val="24"/>
          <w:szCs w:val="24"/>
        </w:rPr>
        <w:t>et vérifier que</w:t>
      </w:r>
      <w:r w:rsidR="005229B8" w:rsidRPr="006F01DD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= 9415</m:t>
        </m:r>
      </m:oMath>
      <w:r w:rsidRPr="006F01DD">
        <w:rPr>
          <w:rFonts w:ascii="Times New Roman" w:hAnsi="Times New Roman" w:cs="Times New Roman"/>
          <w:i/>
          <w:sz w:val="24"/>
          <w:szCs w:val="24"/>
        </w:rPr>
        <w:t>.</w:t>
      </w:r>
      <w:r w:rsidRPr="006F0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D7962" w14:textId="1EC6F63A" w:rsidR="004F6035" w:rsidRPr="00A04EF9" w:rsidRDefault="004F6035" w:rsidP="00A04EF9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n</m:t>
                </m:r>
              </m:sub>
            </m:sSub>
          </m:e>
        </m:d>
      </m:oMath>
      <w:r w:rsidRPr="00A04EF9">
        <w:rPr>
          <w:rFonts w:ascii="Times New Roman" w:hAnsi="Times New Roman" w:cs="Times New Roman"/>
          <w:sz w:val="24"/>
          <w:szCs w:val="24"/>
        </w:rPr>
        <w:t xml:space="preserve"> est arithmétique ? géométrique ?</w:t>
      </w:r>
    </w:p>
    <w:p w14:paraId="37E45F33" w14:textId="77777777" w:rsidR="00223E64" w:rsidRPr="005B29D8" w:rsidRDefault="00223E64" w:rsidP="00223E64">
      <w:pPr>
        <w:pStyle w:val="Corpsdetexte2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218EE6" w14:textId="3C307DC5" w:rsidR="004F6035" w:rsidRPr="00A04EF9" w:rsidRDefault="004F6035" w:rsidP="00223E64">
      <w:pPr>
        <w:pStyle w:val="Corpsdetexte2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On définit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n</m:t>
                </m:r>
              </m:sub>
            </m:sSub>
          </m:e>
        </m:d>
      </m:oMath>
      <w:r w:rsidRPr="005B29D8">
        <w:rPr>
          <w:rFonts w:ascii="Times New Roman" w:hAnsi="Times New Roman" w:cs="Times New Roman"/>
          <w:sz w:val="24"/>
          <w:szCs w:val="24"/>
        </w:rPr>
        <w:t xml:space="preserve"> par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– 4000</m:t>
        </m:r>
      </m:oMath>
      <w:r w:rsidRPr="005B29D8">
        <w:rPr>
          <w:rFonts w:ascii="Times New Roman" w:hAnsi="Times New Roman" w:cs="Times New Roman"/>
          <w:sz w:val="24"/>
          <w:szCs w:val="24"/>
        </w:rPr>
        <w:t xml:space="preserve">, pour tout entier naturel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5B29D8">
        <w:rPr>
          <w:rFonts w:ascii="Times New Roman" w:hAnsi="Times New Roman" w:cs="Times New Roman"/>
          <w:sz w:val="24"/>
          <w:szCs w:val="24"/>
        </w:rPr>
        <w:t>.</w:t>
      </w:r>
    </w:p>
    <w:p w14:paraId="3AFAEFD9" w14:textId="77777777" w:rsidR="00223E64" w:rsidRPr="005B29D8" w:rsidRDefault="00223E64" w:rsidP="00223E64">
      <w:pPr>
        <w:pStyle w:val="Corpsdetexte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FE3A" w14:textId="700C3981" w:rsidR="004F6035" w:rsidRPr="005B29D8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Montrer que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n</m:t>
                </m:r>
              </m:sub>
            </m:sSub>
          </m:e>
        </m:d>
      </m:oMath>
      <w:r w:rsidRPr="005B29D8">
        <w:rPr>
          <w:rFonts w:ascii="Times New Roman" w:hAnsi="Times New Roman" w:cs="Times New Roman"/>
          <w:sz w:val="24"/>
          <w:szCs w:val="24"/>
        </w:rPr>
        <w:t xml:space="preserve"> est une suite géométrique dont on précisera la raison et le premier terme.</w:t>
      </w:r>
    </w:p>
    <w:p w14:paraId="44C655BC" w14:textId="38FB682F" w:rsidR="004F6035" w:rsidRPr="005B29D8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D8">
        <w:rPr>
          <w:rFonts w:ascii="Times New Roman" w:hAnsi="Times New Roman" w:cs="Times New Roman"/>
          <w:sz w:val="24"/>
          <w:szCs w:val="24"/>
        </w:rPr>
        <w:t xml:space="preserve">En déduire une expression du terme général de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n</m:t>
                </m:r>
              </m:sub>
            </m:sSub>
          </m:e>
        </m:d>
      </m:oMath>
      <w:r w:rsidRPr="005B29D8">
        <w:rPr>
          <w:rFonts w:ascii="Times New Roman" w:hAnsi="Times New Roman" w:cs="Times New Roman"/>
          <w:sz w:val="24"/>
          <w:szCs w:val="24"/>
        </w:rPr>
        <w:t xml:space="preserve">en fonction 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5B29D8">
        <w:rPr>
          <w:rFonts w:ascii="Times New Roman" w:hAnsi="Times New Roman" w:cs="Times New Roman"/>
          <w:sz w:val="24"/>
          <w:szCs w:val="24"/>
        </w:rPr>
        <w:t xml:space="preserve">, puis du terme général de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n</m:t>
                </m:r>
              </m:sub>
            </m:sSub>
          </m:e>
        </m:d>
      </m:oMath>
      <w:r w:rsidRPr="005B29D8">
        <w:rPr>
          <w:rFonts w:ascii="Times New Roman" w:hAnsi="Times New Roman" w:cs="Times New Roman"/>
          <w:sz w:val="24"/>
          <w:szCs w:val="24"/>
        </w:rPr>
        <w:t xml:space="preserve"> en fonction 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5B29D8">
        <w:rPr>
          <w:rFonts w:ascii="Times New Roman" w:hAnsi="Times New Roman" w:cs="Times New Roman"/>
          <w:sz w:val="24"/>
          <w:szCs w:val="24"/>
        </w:rPr>
        <w:t>.</w:t>
      </w:r>
    </w:p>
    <w:p w14:paraId="79F77644" w14:textId="67FCB0B6" w:rsidR="003672BF" w:rsidRPr="005B29D8" w:rsidRDefault="00566E8C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responsable</w:t>
      </w:r>
      <w:r w:rsidR="00D62CDC">
        <w:rPr>
          <w:rFonts w:ascii="Times New Roman" w:hAnsi="Times New Roman" w:cs="Times New Roman"/>
          <w:sz w:val="24"/>
          <w:szCs w:val="24"/>
        </w:rPr>
        <w:t xml:space="preserve"> d’une association soutenant cette stratégie affirme que : « l’espèce</w:t>
      </w:r>
      <w:r w:rsidR="00EE12B6">
        <w:rPr>
          <w:rFonts w:ascii="Times New Roman" w:hAnsi="Times New Roman" w:cs="Times New Roman"/>
          <w:sz w:val="24"/>
          <w:szCs w:val="24"/>
        </w:rPr>
        <w:t xml:space="preserve"> ne devrait pas s’éteindre, mais malheureusement, nous n’empêcherons pas</w:t>
      </w:r>
      <w:r w:rsidR="001D74B7">
        <w:rPr>
          <w:rFonts w:ascii="Times New Roman" w:hAnsi="Times New Roman" w:cs="Times New Roman"/>
          <w:sz w:val="24"/>
          <w:szCs w:val="24"/>
        </w:rPr>
        <w:t xml:space="preserve"> une disparition de plus de la moitié de la population ».</w:t>
      </w:r>
      <w:r w:rsidR="003672BF" w:rsidRPr="005B2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C852C" w14:textId="7E8FAD3B" w:rsidR="004F6035" w:rsidRPr="005B29D8" w:rsidRDefault="001D74B7" w:rsidP="00223E64">
      <w:pPr>
        <w:pStyle w:val="Corpsdetexte2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0A7E7A">
        <w:rPr>
          <w:rFonts w:ascii="Times New Roman" w:hAnsi="Times New Roman" w:cs="Times New Roman"/>
          <w:sz w:val="24"/>
          <w:szCs w:val="24"/>
        </w:rPr>
        <w:t xml:space="preserve"> pensez-vous de cette affirmation ? Justifier la réponse</w:t>
      </w:r>
      <w:r w:rsidR="00223E64" w:rsidRPr="005B29D8">
        <w:rPr>
          <w:rFonts w:ascii="Times New Roman" w:hAnsi="Times New Roman" w:cs="Times New Roman"/>
          <w:sz w:val="24"/>
          <w:szCs w:val="24"/>
        </w:rPr>
        <w:t>.</w:t>
      </w:r>
    </w:p>
    <w:sectPr w:rsidR="004F6035" w:rsidRPr="005B29D8" w:rsidSect="00B51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B4F4" w14:textId="77777777" w:rsidR="003D449C" w:rsidRDefault="003D449C" w:rsidP="00A90D20">
      <w:pPr>
        <w:spacing w:after="0" w:line="240" w:lineRule="auto"/>
      </w:pPr>
      <w:r>
        <w:separator/>
      </w:r>
    </w:p>
  </w:endnote>
  <w:endnote w:type="continuationSeparator" w:id="0">
    <w:p w14:paraId="6D7FD0D0" w14:textId="77777777" w:rsidR="003D449C" w:rsidRDefault="003D449C" w:rsidP="00A9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66F1" w14:textId="77777777" w:rsidR="003D449C" w:rsidRDefault="003D449C" w:rsidP="00A90D20">
      <w:pPr>
        <w:spacing w:after="0" w:line="240" w:lineRule="auto"/>
      </w:pPr>
      <w:r>
        <w:separator/>
      </w:r>
    </w:p>
  </w:footnote>
  <w:footnote w:type="continuationSeparator" w:id="0">
    <w:p w14:paraId="4FD9B5D1" w14:textId="77777777" w:rsidR="003D449C" w:rsidRDefault="003D449C" w:rsidP="00A9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E09"/>
    <w:multiLevelType w:val="hybridMultilevel"/>
    <w:tmpl w:val="69CE7E68"/>
    <w:lvl w:ilvl="0" w:tplc="25E2C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2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B3EDF"/>
    <w:multiLevelType w:val="hybridMultilevel"/>
    <w:tmpl w:val="324AC314"/>
    <w:lvl w:ilvl="0" w:tplc="7E2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47A"/>
    <w:multiLevelType w:val="hybridMultilevel"/>
    <w:tmpl w:val="5DBE990A"/>
    <w:lvl w:ilvl="0" w:tplc="4080BD86">
      <w:start w:val="5"/>
      <w:numFmt w:val="decimal"/>
      <w:lvlText w:val="(%1"/>
      <w:lvlJc w:val="left"/>
      <w:pPr>
        <w:ind w:left="9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20" w:hanging="360"/>
      </w:pPr>
    </w:lvl>
    <w:lvl w:ilvl="2" w:tplc="040C001B" w:tentative="1">
      <w:start w:val="1"/>
      <w:numFmt w:val="lowerRoman"/>
      <w:lvlText w:val="%3."/>
      <w:lvlJc w:val="right"/>
      <w:pPr>
        <w:ind w:left="11140" w:hanging="180"/>
      </w:pPr>
    </w:lvl>
    <w:lvl w:ilvl="3" w:tplc="040C000F" w:tentative="1">
      <w:start w:val="1"/>
      <w:numFmt w:val="decimal"/>
      <w:lvlText w:val="%4."/>
      <w:lvlJc w:val="left"/>
      <w:pPr>
        <w:ind w:left="11860" w:hanging="360"/>
      </w:pPr>
    </w:lvl>
    <w:lvl w:ilvl="4" w:tplc="040C0019" w:tentative="1">
      <w:start w:val="1"/>
      <w:numFmt w:val="lowerLetter"/>
      <w:lvlText w:val="%5."/>
      <w:lvlJc w:val="left"/>
      <w:pPr>
        <w:ind w:left="12580" w:hanging="360"/>
      </w:pPr>
    </w:lvl>
    <w:lvl w:ilvl="5" w:tplc="040C001B" w:tentative="1">
      <w:start w:val="1"/>
      <w:numFmt w:val="lowerRoman"/>
      <w:lvlText w:val="%6."/>
      <w:lvlJc w:val="right"/>
      <w:pPr>
        <w:ind w:left="13300" w:hanging="180"/>
      </w:pPr>
    </w:lvl>
    <w:lvl w:ilvl="6" w:tplc="040C000F" w:tentative="1">
      <w:start w:val="1"/>
      <w:numFmt w:val="decimal"/>
      <w:lvlText w:val="%7."/>
      <w:lvlJc w:val="left"/>
      <w:pPr>
        <w:ind w:left="14020" w:hanging="360"/>
      </w:pPr>
    </w:lvl>
    <w:lvl w:ilvl="7" w:tplc="040C0019" w:tentative="1">
      <w:start w:val="1"/>
      <w:numFmt w:val="lowerLetter"/>
      <w:lvlText w:val="%8."/>
      <w:lvlJc w:val="left"/>
      <w:pPr>
        <w:ind w:left="14740" w:hanging="360"/>
      </w:pPr>
    </w:lvl>
    <w:lvl w:ilvl="8" w:tplc="040C001B" w:tentative="1">
      <w:start w:val="1"/>
      <w:numFmt w:val="lowerRoman"/>
      <w:lvlText w:val="%9."/>
      <w:lvlJc w:val="right"/>
      <w:pPr>
        <w:ind w:left="15460" w:hanging="180"/>
      </w:pPr>
    </w:lvl>
  </w:abstractNum>
  <w:abstractNum w:abstractNumId="4" w15:restartNumberingAfterBreak="0">
    <w:nsid w:val="171246EF"/>
    <w:multiLevelType w:val="hybridMultilevel"/>
    <w:tmpl w:val="7318FE40"/>
    <w:lvl w:ilvl="0" w:tplc="8BDE3E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06FC"/>
    <w:multiLevelType w:val="hybridMultilevel"/>
    <w:tmpl w:val="3CC60572"/>
    <w:lvl w:ilvl="0" w:tplc="CBF4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B47"/>
    <w:multiLevelType w:val="hybridMultilevel"/>
    <w:tmpl w:val="7F3EC9DC"/>
    <w:lvl w:ilvl="0" w:tplc="67BE7B3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CA6"/>
    <w:multiLevelType w:val="multilevel"/>
    <w:tmpl w:val="9140B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F39C1"/>
    <w:multiLevelType w:val="hybridMultilevel"/>
    <w:tmpl w:val="FF8E86E2"/>
    <w:lvl w:ilvl="0" w:tplc="80164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C1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CF6CC6"/>
    <w:multiLevelType w:val="hybridMultilevel"/>
    <w:tmpl w:val="877C05E0"/>
    <w:lvl w:ilvl="0" w:tplc="F35EF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1FBD"/>
    <w:multiLevelType w:val="hybridMultilevel"/>
    <w:tmpl w:val="C50CF70E"/>
    <w:lvl w:ilvl="0" w:tplc="4DB2326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929B6"/>
    <w:multiLevelType w:val="hybridMultilevel"/>
    <w:tmpl w:val="D90AEED8"/>
    <w:lvl w:ilvl="0" w:tplc="2418002C">
      <w:start w:val="3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87B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145D56"/>
    <w:multiLevelType w:val="hybridMultilevel"/>
    <w:tmpl w:val="1032CB76"/>
    <w:lvl w:ilvl="0" w:tplc="25E2C8F2"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257860720">
    <w:abstractNumId w:val="0"/>
  </w:num>
  <w:num w:numId="2" w16cid:durableId="305816794">
    <w:abstractNumId w:val="6"/>
  </w:num>
  <w:num w:numId="3" w16cid:durableId="2056344481">
    <w:abstractNumId w:val="8"/>
  </w:num>
  <w:num w:numId="4" w16cid:durableId="1052079792">
    <w:abstractNumId w:val="2"/>
  </w:num>
  <w:num w:numId="5" w16cid:durableId="1826508730">
    <w:abstractNumId w:val="12"/>
  </w:num>
  <w:num w:numId="6" w16cid:durableId="452485584">
    <w:abstractNumId w:val="10"/>
  </w:num>
  <w:num w:numId="7" w16cid:durableId="1340739838">
    <w:abstractNumId w:val="14"/>
  </w:num>
  <w:num w:numId="8" w16cid:durableId="130096094">
    <w:abstractNumId w:val="5"/>
  </w:num>
  <w:num w:numId="9" w16cid:durableId="691805129">
    <w:abstractNumId w:val="13"/>
  </w:num>
  <w:num w:numId="10" w16cid:durableId="866025189">
    <w:abstractNumId w:val="1"/>
  </w:num>
  <w:num w:numId="11" w16cid:durableId="65037237">
    <w:abstractNumId w:val="4"/>
  </w:num>
  <w:num w:numId="12" w16cid:durableId="386924767">
    <w:abstractNumId w:val="9"/>
  </w:num>
  <w:num w:numId="13" w16cid:durableId="263734486">
    <w:abstractNumId w:val="7"/>
  </w:num>
  <w:num w:numId="14" w16cid:durableId="386996377">
    <w:abstractNumId w:val="3"/>
  </w:num>
  <w:num w:numId="15" w16cid:durableId="373315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7B"/>
    <w:rsid w:val="000260DA"/>
    <w:rsid w:val="00074582"/>
    <w:rsid w:val="000863A5"/>
    <w:rsid w:val="0008641A"/>
    <w:rsid w:val="000A7E7A"/>
    <w:rsid w:val="00171C6F"/>
    <w:rsid w:val="001D74B7"/>
    <w:rsid w:val="00223E64"/>
    <w:rsid w:val="0024746D"/>
    <w:rsid w:val="002F6BE5"/>
    <w:rsid w:val="003672BF"/>
    <w:rsid w:val="003A19BA"/>
    <w:rsid w:val="003D449C"/>
    <w:rsid w:val="0041646E"/>
    <w:rsid w:val="00471FF3"/>
    <w:rsid w:val="00497F5B"/>
    <w:rsid w:val="004F6035"/>
    <w:rsid w:val="005229B8"/>
    <w:rsid w:val="005426A7"/>
    <w:rsid w:val="00566E8C"/>
    <w:rsid w:val="005B29D8"/>
    <w:rsid w:val="00630A5F"/>
    <w:rsid w:val="00680D43"/>
    <w:rsid w:val="006819E0"/>
    <w:rsid w:val="006B00BC"/>
    <w:rsid w:val="006B012C"/>
    <w:rsid w:val="006F01DD"/>
    <w:rsid w:val="007052D5"/>
    <w:rsid w:val="00710538"/>
    <w:rsid w:val="007E0FCB"/>
    <w:rsid w:val="00852806"/>
    <w:rsid w:val="00863A7B"/>
    <w:rsid w:val="008806E6"/>
    <w:rsid w:val="008C71D1"/>
    <w:rsid w:val="008F5521"/>
    <w:rsid w:val="009332C0"/>
    <w:rsid w:val="009369AA"/>
    <w:rsid w:val="00A04EF9"/>
    <w:rsid w:val="00A47E7E"/>
    <w:rsid w:val="00A90D20"/>
    <w:rsid w:val="00AF5D82"/>
    <w:rsid w:val="00B20512"/>
    <w:rsid w:val="00B23A52"/>
    <w:rsid w:val="00B51EBB"/>
    <w:rsid w:val="00BE791E"/>
    <w:rsid w:val="00C2473C"/>
    <w:rsid w:val="00C56C6D"/>
    <w:rsid w:val="00CB2B9F"/>
    <w:rsid w:val="00CE1E97"/>
    <w:rsid w:val="00D62CDC"/>
    <w:rsid w:val="00DA6D92"/>
    <w:rsid w:val="00DC27EA"/>
    <w:rsid w:val="00E40F3C"/>
    <w:rsid w:val="00E559DF"/>
    <w:rsid w:val="00E96F0B"/>
    <w:rsid w:val="00EA5888"/>
    <w:rsid w:val="00EC606B"/>
    <w:rsid w:val="00EE12B6"/>
    <w:rsid w:val="00F57F1E"/>
    <w:rsid w:val="00F63BA0"/>
    <w:rsid w:val="00F705ED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62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51E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B51E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A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0A5F"/>
    <w:rPr>
      <w:color w:val="808080"/>
    </w:rPr>
  </w:style>
  <w:style w:type="table" w:styleId="Grilledutableau">
    <w:name w:val="Table Grid"/>
    <w:basedOn w:val="TableauNormal"/>
    <w:uiPriority w:val="39"/>
    <w:rsid w:val="00F6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B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51EB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B51EBB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51E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51EB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C71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C71D1"/>
  </w:style>
  <w:style w:type="paragraph" w:styleId="En-tte">
    <w:name w:val="header"/>
    <w:basedOn w:val="Normal"/>
    <w:link w:val="En-tt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D20"/>
  </w:style>
  <w:style w:type="paragraph" w:styleId="Pieddepage">
    <w:name w:val="footer"/>
    <w:basedOn w:val="Normal"/>
    <w:link w:val="Pieddepag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2</cp:revision>
  <cp:lastPrinted>2023-09-10T17:15:00Z</cp:lastPrinted>
  <dcterms:created xsi:type="dcterms:W3CDTF">2023-09-10T18:54:00Z</dcterms:created>
  <dcterms:modified xsi:type="dcterms:W3CDTF">2023-09-10T18:54:00Z</dcterms:modified>
</cp:coreProperties>
</file>