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0F1" w:rsidRDefault="00BC50F1" w:rsidP="00BC50F1">
      <w:pPr>
        <w:pStyle w:val="Titre2"/>
        <w:jc w:val="center"/>
        <w:rPr>
          <w:color w:val="0000FF"/>
          <w:sz w:val="53"/>
          <w:szCs w:val="53"/>
        </w:rPr>
      </w:pPr>
      <w:r>
        <w:rPr>
          <w:color w:val="0000FF"/>
          <w:sz w:val="53"/>
          <w:szCs w:val="53"/>
        </w:rPr>
        <w:t>Correction de l'exercice 12</w:t>
      </w:r>
    </w:p>
    <w:p w:rsidR="00BC50F1" w:rsidRDefault="00BC50F1" w:rsidP="00BC50F1">
      <w:pPr>
        <w:pStyle w:val="Titre3"/>
        <w:rPr>
          <w:color w:val="0000FF"/>
          <w:sz w:val="38"/>
          <w:szCs w:val="38"/>
          <w:u w:val="single"/>
        </w:rPr>
      </w:pPr>
      <w:r>
        <w:rPr>
          <w:color w:val="0000FF"/>
          <w:sz w:val="38"/>
          <w:szCs w:val="38"/>
          <w:u w:val="single"/>
        </w:rPr>
        <w:t>Exercice 12</w:t>
      </w:r>
    </w:p>
    <w:p w:rsidR="00BC50F1" w:rsidRDefault="00BC50F1" w:rsidP="00BC50F1">
      <w:pPr>
        <w:pStyle w:val="NormalWeb"/>
        <w:rPr>
          <w:color w:val="000000"/>
          <w:sz w:val="27"/>
          <w:szCs w:val="27"/>
        </w:rPr>
      </w:pPr>
      <w:r>
        <w:rPr>
          <w:color w:val="000000"/>
          <w:sz w:val="27"/>
          <w:szCs w:val="27"/>
        </w:rPr>
        <w:t>Ecrivez un programme qui utilise les données de l'accéléromètre. Faites en sorte que l'utilisateur puisse déplacer le pixel allumé vers la droite en inclinant vers la gauche la carte et vers la droite en inclinant vers la droite. Utiliser l'instruction </w:t>
      </w:r>
      <w:r>
        <w:rPr>
          <w:rStyle w:val="CodeHTML"/>
          <w:color w:val="000000"/>
          <w:sz w:val="27"/>
          <w:szCs w:val="27"/>
        </w:rPr>
        <w:t xml:space="preserve">dx = </w:t>
      </w:r>
      <w:proofErr w:type="spellStart"/>
      <w:r>
        <w:rPr>
          <w:rStyle w:val="CodeHTML"/>
          <w:color w:val="000000"/>
          <w:sz w:val="27"/>
          <w:szCs w:val="27"/>
        </w:rPr>
        <w:t>accelerometer.get_x</w:t>
      </w:r>
      <w:proofErr w:type="spellEnd"/>
      <w:r>
        <w:rPr>
          <w:rStyle w:val="CodeHTML"/>
          <w:color w:val="000000"/>
          <w:sz w:val="27"/>
          <w:szCs w:val="27"/>
        </w:rPr>
        <w:t xml:space="preserve"> ()</w:t>
      </w:r>
      <w:r>
        <w:rPr>
          <w:color w:val="000000"/>
          <w:sz w:val="27"/>
          <w:szCs w:val="27"/>
        </w:rPr>
        <w:t xml:space="preserve">. </w:t>
      </w:r>
    </w:p>
    <w:p w:rsidR="00BC50F1" w:rsidRDefault="00BC50F1" w:rsidP="00BC50F1">
      <w:pPr>
        <w:numPr>
          <w:ilvl w:val="0"/>
          <w:numId w:val="1"/>
        </w:numPr>
        <w:spacing w:before="300" w:after="300" w:line="240" w:lineRule="auto"/>
        <w:ind w:left="1020" w:right="300"/>
        <w:rPr>
          <w:color w:val="000000"/>
          <w:sz w:val="27"/>
          <w:szCs w:val="27"/>
        </w:rPr>
      </w:pPr>
      <w:r>
        <w:rPr>
          <w:color w:val="000000"/>
          <w:sz w:val="27"/>
          <w:szCs w:val="27"/>
        </w:rPr>
        <w:t>Si dx est supérieur à 300, ajoutez 1 à x.</w:t>
      </w:r>
    </w:p>
    <w:p w:rsidR="00BC50F1" w:rsidRDefault="00BC50F1" w:rsidP="00BC50F1">
      <w:pPr>
        <w:numPr>
          <w:ilvl w:val="0"/>
          <w:numId w:val="1"/>
        </w:numPr>
        <w:spacing w:before="300" w:after="300" w:line="240" w:lineRule="auto"/>
        <w:ind w:left="1020" w:right="300"/>
        <w:rPr>
          <w:color w:val="000000"/>
          <w:sz w:val="27"/>
          <w:szCs w:val="27"/>
        </w:rPr>
      </w:pPr>
      <w:r>
        <w:rPr>
          <w:color w:val="000000"/>
          <w:sz w:val="27"/>
          <w:szCs w:val="27"/>
        </w:rPr>
        <w:t>Si dx est inférieur à -300, soustrayez 1 de x.</w:t>
      </w:r>
    </w:p>
    <w:p w:rsidR="00BC50F1" w:rsidRDefault="00BC50F1" w:rsidP="00BC50F1">
      <w:pPr>
        <w:pStyle w:val="Titre4"/>
        <w:rPr>
          <w:color w:val="0000FF"/>
          <w:sz w:val="30"/>
          <w:szCs w:val="30"/>
        </w:rPr>
      </w:pPr>
      <w:r>
        <w:rPr>
          <w:color w:val="0000FF"/>
          <w:sz w:val="30"/>
          <w:szCs w:val="30"/>
        </w:rPr>
        <w:t>Correction de l'exercice 12</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Fonts w:ascii="Consolas" w:hAnsi="Consolas"/>
          <w:color w:val="000000"/>
          <w:sz w:val="23"/>
          <w:szCs w:val="23"/>
        </w:rPr>
        <w:tab/>
      </w:r>
      <w:r>
        <w:rPr>
          <w:rFonts w:ascii="Consolas" w:hAnsi="Consolas"/>
          <w:color w:val="000000"/>
          <w:sz w:val="23"/>
          <w:szCs w:val="23"/>
        </w:rPr>
        <w:tab/>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proofErr w:type="spellStart"/>
      <w:r>
        <w:rPr>
          <w:rStyle w:val="hljs-keyword"/>
          <w:rFonts w:eastAsiaTheme="majorEastAsia"/>
          <w:b/>
          <w:bCs/>
          <w:color w:val="F7AD58"/>
          <w:shd w:val="clear" w:color="auto" w:fill="FFFFFF"/>
        </w:rPr>
        <w:t>from</w:t>
      </w:r>
      <w:proofErr w:type="spellEnd"/>
      <w:r>
        <w:rPr>
          <w:rStyle w:val="CodeHTML"/>
          <w:b/>
          <w:bCs/>
          <w:color w:val="000000"/>
          <w:shd w:val="clear" w:color="auto" w:fill="FFFFFF"/>
        </w:rPr>
        <w:t xml:space="preserve"> </w:t>
      </w:r>
      <w:proofErr w:type="spellStart"/>
      <w:r>
        <w:rPr>
          <w:rStyle w:val="CodeHTML"/>
          <w:b/>
          <w:bCs/>
          <w:color w:val="000000"/>
          <w:shd w:val="clear" w:color="auto" w:fill="FFFFFF"/>
        </w:rPr>
        <w:t>microbit</w:t>
      </w:r>
      <w:proofErr w:type="spellEnd"/>
      <w:r>
        <w:rPr>
          <w:rStyle w:val="CodeHTML"/>
          <w:b/>
          <w:bCs/>
          <w:color w:val="000000"/>
          <w:shd w:val="clear" w:color="auto" w:fill="FFFFFF"/>
        </w:rPr>
        <w:t xml:space="preserve"> </w:t>
      </w:r>
      <w:r>
        <w:rPr>
          <w:rStyle w:val="hljs-keyword"/>
          <w:rFonts w:eastAsiaTheme="majorEastAsia"/>
          <w:b/>
          <w:bCs/>
          <w:color w:val="F7AD58"/>
          <w:shd w:val="clear" w:color="auto" w:fill="FFFFFF"/>
        </w:rPr>
        <w:t>import</w:t>
      </w:r>
      <w:r>
        <w:rPr>
          <w:rStyle w:val="CodeHTML"/>
          <w:b/>
          <w:bCs/>
          <w:color w:val="000000"/>
          <w:shd w:val="clear" w:color="auto" w:fill="FFFFFF"/>
        </w:rPr>
        <w:t xml:space="preserve"> *</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proofErr w:type="spellStart"/>
      <w:r>
        <w:rPr>
          <w:rStyle w:val="CodeHTML"/>
          <w:b/>
          <w:bCs/>
          <w:color w:val="000000"/>
          <w:shd w:val="clear" w:color="auto" w:fill="FFFFFF"/>
        </w:rPr>
        <w:t>num</w:t>
      </w:r>
      <w:proofErr w:type="spellEnd"/>
      <w:r>
        <w:rPr>
          <w:rStyle w:val="CodeHTML"/>
          <w:b/>
          <w:bCs/>
          <w:color w:val="000000"/>
          <w:shd w:val="clear" w:color="auto" w:fill="FFFFFF"/>
        </w:rPr>
        <w:t xml:space="preserve"> = </w:t>
      </w:r>
      <w:r>
        <w:rPr>
          <w:rStyle w:val="hljs-number"/>
          <w:b/>
          <w:bCs/>
          <w:color w:val="FF73FD"/>
          <w:shd w:val="clear" w:color="auto" w:fill="FFFFFF"/>
        </w:rPr>
        <w:t>0</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proofErr w:type="spellStart"/>
      <w:r>
        <w:rPr>
          <w:rStyle w:val="hljs-keyword"/>
          <w:rFonts w:eastAsiaTheme="majorEastAsia"/>
          <w:b/>
          <w:bCs/>
          <w:color w:val="F7AD58"/>
          <w:shd w:val="clear" w:color="auto" w:fill="FFFFFF"/>
        </w:rPr>
        <w:t>while</w:t>
      </w:r>
      <w:proofErr w:type="spellEnd"/>
      <w:r>
        <w:rPr>
          <w:rStyle w:val="CodeHTML"/>
          <w:b/>
          <w:bCs/>
          <w:color w:val="000000"/>
          <w:shd w:val="clear" w:color="auto" w:fill="FFFFFF"/>
        </w:rPr>
        <w:t xml:space="preserve"> </w:t>
      </w:r>
      <w:proofErr w:type="spellStart"/>
      <w:r>
        <w:rPr>
          <w:rStyle w:val="hljs-keyword"/>
          <w:rFonts w:eastAsiaTheme="majorEastAsia"/>
          <w:b/>
          <w:bCs/>
          <w:color w:val="F7AD58"/>
          <w:shd w:val="clear" w:color="auto" w:fill="FFFFFF"/>
        </w:rPr>
        <w:t>True</w:t>
      </w:r>
      <w:proofErr w:type="spellEnd"/>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dx = </w:t>
      </w:r>
      <w:proofErr w:type="spellStart"/>
      <w:r>
        <w:rPr>
          <w:rStyle w:val="CodeHTML"/>
          <w:b/>
          <w:bCs/>
          <w:color w:val="000000"/>
          <w:shd w:val="clear" w:color="auto" w:fill="FFFFFF"/>
        </w:rPr>
        <w:t>accelerometer.get_x</w:t>
      </w:r>
      <w:proofErr w:type="spellEnd"/>
      <w:r>
        <w:rPr>
          <w:rStyle w:val="CodeHTML"/>
          <w:b/>
          <w:bCs/>
          <w:color w:val="000000"/>
          <w:shd w:val="clear" w:color="auto" w:fill="FFFFFF"/>
        </w:rPr>
        <w:t xml:space="preserve"> ()</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r>
        <w:rPr>
          <w:rStyle w:val="hljs-keyword"/>
          <w:rFonts w:eastAsiaTheme="majorEastAsia"/>
          <w:b/>
          <w:bCs/>
          <w:color w:val="F7AD58"/>
          <w:shd w:val="clear" w:color="auto" w:fill="FFFFFF"/>
        </w:rPr>
        <w:t>if</w:t>
      </w:r>
      <w:r>
        <w:rPr>
          <w:rStyle w:val="CodeHTML"/>
          <w:b/>
          <w:bCs/>
          <w:color w:val="000000"/>
          <w:shd w:val="clear" w:color="auto" w:fill="FFFFFF"/>
        </w:rPr>
        <w:t>(dx&gt;</w:t>
      </w:r>
      <w:r>
        <w:rPr>
          <w:rStyle w:val="hljs-number"/>
          <w:b/>
          <w:bCs/>
          <w:color w:val="FF73FD"/>
          <w:shd w:val="clear" w:color="auto" w:fill="FFFFFF"/>
        </w:rPr>
        <w:t>300</w:t>
      </w:r>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r>
        <w:rPr>
          <w:rStyle w:val="hljs-keyword"/>
          <w:rFonts w:eastAsiaTheme="majorEastAsia"/>
          <w:b/>
          <w:bCs/>
          <w:color w:val="F7AD58"/>
          <w:shd w:val="clear" w:color="auto" w:fill="FFFFFF"/>
        </w:rPr>
        <w:t>if</w:t>
      </w:r>
      <w:r>
        <w:rPr>
          <w:rStyle w:val="CodeHTML"/>
          <w:b/>
          <w:bCs/>
          <w:color w:val="000000"/>
          <w:shd w:val="clear" w:color="auto" w:fill="FFFFFF"/>
        </w:rPr>
        <w:t>(</w:t>
      </w:r>
      <w:proofErr w:type="spellStart"/>
      <w:r>
        <w:rPr>
          <w:rStyle w:val="CodeHTML"/>
          <w:b/>
          <w:bCs/>
          <w:color w:val="000000"/>
          <w:shd w:val="clear" w:color="auto" w:fill="FFFFFF"/>
        </w:rPr>
        <w:t>num</w:t>
      </w:r>
      <w:proofErr w:type="spellEnd"/>
      <w:r>
        <w:rPr>
          <w:rStyle w:val="CodeHTML"/>
          <w:b/>
          <w:bCs/>
          <w:color w:val="000000"/>
          <w:shd w:val="clear" w:color="auto" w:fill="FFFFFF"/>
        </w:rPr>
        <w:t>&lt;</w:t>
      </w:r>
      <w:r>
        <w:rPr>
          <w:rStyle w:val="hljs-number"/>
          <w:b/>
          <w:bCs/>
          <w:color w:val="FF73FD"/>
          <w:shd w:val="clear" w:color="auto" w:fill="FFFFFF"/>
        </w:rPr>
        <w:t>4</w:t>
      </w:r>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proofErr w:type="spellStart"/>
      <w:r>
        <w:rPr>
          <w:rStyle w:val="CodeHTML"/>
          <w:b/>
          <w:bCs/>
          <w:color w:val="000000"/>
          <w:shd w:val="clear" w:color="auto" w:fill="FFFFFF"/>
        </w:rPr>
        <w:t>num</w:t>
      </w:r>
      <w:proofErr w:type="spellEnd"/>
      <w:r>
        <w:rPr>
          <w:rStyle w:val="CodeHTML"/>
          <w:b/>
          <w:bCs/>
          <w:color w:val="000000"/>
          <w:shd w:val="clear" w:color="auto" w:fill="FFFFFF"/>
        </w:rPr>
        <w:t>=num+</w:t>
      </w:r>
      <w:r>
        <w:rPr>
          <w:rStyle w:val="hljs-number"/>
          <w:b/>
          <w:bCs/>
          <w:color w:val="FF73FD"/>
          <w:shd w:val="clear" w:color="auto" w:fill="FFFFFF"/>
        </w:rPr>
        <w:t>1</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r>
        <w:rPr>
          <w:rStyle w:val="hljs-keyword"/>
          <w:rFonts w:eastAsiaTheme="majorEastAsia"/>
          <w:b/>
          <w:bCs/>
          <w:color w:val="F7AD58"/>
          <w:shd w:val="clear" w:color="auto" w:fill="FFFFFF"/>
        </w:rPr>
        <w:t>if</w:t>
      </w:r>
      <w:r>
        <w:rPr>
          <w:rStyle w:val="CodeHTML"/>
          <w:b/>
          <w:bCs/>
          <w:color w:val="000000"/>
          <w:shd w:val="clear" w:color="auto" w:fill="FFFFFF"/>
        </w:rPr>
        <w:t>(dx&lt;</w:t>
      </w:r>
      <w:r>
        <w:rPr>
          <w:rStyle w:val="hljs-number"/>
          <w:b/>
          <w:bCs/>
          <w:color w:val="FF73FD"/>
          <w:shd w:val="clear" w:color="auto" w:fill="FFFFFF"/>
        </w:rPr>
        <w:t>-300</w:t>
      </w:r>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r>
        <w:rPr>
          <w:rStyle w:val="hljs-keyword"/>
          <w:rFonts w:eastAsiaTheme="majorEastAsia"/>
          <w:b/>
          <w:bCs/>
          <w:color w:val="F7AD58"/>
          <w:shd w:val="clear" w:color="auto" w:fill="FFFFFF"/>
        </w:rPr>
        <w:t>if</w:t>
      </w:r>
      <w:r>
        <w:rPr>
          <w:rStyle w:val="CodeHTML"/>
          <w:b/>
          <w:bCs/>
          <w:color w:val="000000"/>
          <w:shd w:val="clear" w:color="auto" w:fill="FFFFFF"/>
        </w:rPr>
        <w:t>(</w:t>
      </w:r>
      <w:proofErr w:type="spellStart"/>
      <w:r>
        <w:rPr>
          <w:rStyle w:val="CodeHTML"/>
          <w:b/>
          <w:bCs/>
          <w:color w:val="000000"/>
          <w:shd w:val="clear" w:color="auto" w:fill="FFFFFF"/>
        </w:rPr>
        <w:t>num</w:t>
      </w:r>
      <w:proofErr w:type="spellEnd"/>
      <w:r>
        <w:rPr>
          <w:rStyle w:val="CodeHTML"/>
          <w:b/>
          <w:bCs/>
          <w:color w:val="000000"/>
          <w:shd w:val="clear" w:color="auto" w:fill="FFFFFF"/>
        </w:rPr>
        <w:t>&gt;</w:t>
      </w:r>
      <w:r>
        <w:rPr>
          <w:rStyle w:val="hljs-number"/>
          <w:b/>
          <w:bCs/>
          <w:color w:val="FF73FD"/>
          <w:shd w:val="clear" w:color="auto" w:fill="FFFFFF"/>
        </w:rPr>
        <w:t>0</w:t>
      </w:r>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proofErr w:type="spellStart"/>
      <w:r>
        <w:rPr>
          <w:rStyle w:val="CodeHTML"/>
          <w:b/>
          <w:bCs/>
          <w:color w:val="000000"/>
          <w:shd w:val="clear" w:color="auto" w:fill="FFFFFF"/>
        </w:rPr>
        <w:t>num</w:t>
      </w:r>
      <w:proofErr w:type="spellEnd"/>
      <w:r>
        <w:rPr>
          <w:rStyle w:val="CodeHTML"/>
          <w:b/>
          <w:bCs/>
          <w:color w:val="000000"/>
          <w:shd w:val="clear" w:color="auto" w:fill="FFFFFF"/>
        </w:rPr>
        <w:t>=num</w:t>
      </w:r>
      <w:r>
        <w:rPr>
          <w:rStyle w:val="hljs-number"/>
          <w:b/>
          <w:bCs/>
          <w:color w:val="FF73FD"/>
          <w:shd w:val="clear" w:color="auto" w:fill="FFFFFF"/>
        </w:rPr>
        <w:t>-1</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proofErr w:type="spellStart"/>
      <w:r>
        <w:rPr>
          <w:rStyle w:val="CodeHTML"/>
          <w:b/>
          <w:bCs/>
          <w:color w:val="000000"/>
          <w:shd w:val="clear" w:color="auto" w:fill="FFFFFF"/>
        </w:rPr>
        <w:t>sleep</w:t>
      </w:r>
      <w:proofErr w:type="spellEnd"/>
      <w:r>
        <w:rPr>
          <w:rStyle w:val="CodeHTML"/>
          <w:b/>
          <w:bCs/>
          <w:color w:val="000000"/>
          <w:shd w:val="clear" w:color="auto" w:fill="FFFFFF"/>
        </w:rPr>
        <w:t>(</w:t>
      </w:r>
      <w:r>
        <w:rPr>
          <w:rStyle w:val="hljs-number"/>
          <w:b/>
          <w:bCs/>
          <w:color w:val="FF73FD"/>
          <w:shd w:val="clear" w:color="auto" w:fill="FFFFFF"/>
        </w:rPr>
        <w:t>100</w:t>
      </w:r>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proofErr w:type="spellStart"/>
      <w:r>
        <w:rPr>
          <w:rStyle w:val="CodeHTML"/>
          <w:b/>
          <w:bCs/>
          <w:color w:val="000000"/>
          <w:shd w:val="clear" w:color="auto" w:fill="FFFFFF"/>
        </w:rPr>
        <w:t>display.clear</w:t>
      </w:r>
      <w:proofErr w:type="spellEnd"/>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Style w:val="CodeHTML"/>
          <w:b/>
          <w:bCs/>
          <w:color w:val="000000"/>
          <w:shd w:val="clear" w:color="auto" w:fill="FFFFFF"/>
        </w:rPr>
      </w:pPr>
      <w:r>
        <w:rPr>
          <w:rStyle w:val="CodeHTML"/>
          <w:b/>
          <w:bCs/>
          <w:color w:val="000000"/>
          <w:shd w:val="clear" w:color="auto" w:fill="FFFFFF"/>
        </w:rPr>
        <w:t xml:space="preserve">    </w:t>
      </w:r>
      <w:proofErr w:type="spellStart"/>
      <w:r>
        <w:rPr>
          <w:rStyle w:val="CodeHTML"/>
          <w:b/>
          <w:bCs/>
          <w:color w:val="000000"/>
          <w:shd w:val="clear" w:color="auto" w:fill="FFFFFF"/>
        </w:rPr>
        <w:t>display.set_pixel</w:t>
      </w:r>
      <w:proofErr w:type="spellEnd"/>
      <w:r>
        <w:rPr>
          <w:rStyle w:val="CodeHTML"/>
          <w:b/>
          <w:bCs/>
          <w:color w:val="000000"/>
          <w:shd w:val="clear" w:color="auto" w:fill="FFFFFF"/>
        </w:rPr>
        <w:t>(num,</w:t>
      </w:r>
      <w:r>
        <w:rPr>
          <w:rStyle w:val="hljs-number"/>
          <w:b/>
          <w:bCs/>
          <w:color w:val="FF73FD"/>
          <w:shd w:val="clear" w:color="auto" w:fill="FFFFFF"/>
        </w:rPr>
        <w:t>0</w:t>
      </w:r>
      <w:r>
        <w:rPr>
          <w:rStyle w:val="CodeHTML"/>
          <w:b/>
          <w:bCs/>
          <w:color w:val="000000"/>
          <w:shd w:val="clear" w:color="auto" w:fill="FFFFFF"/>
        </w:rPr>
        <w:t>,</w:t>
      </w:r>
      <w:r>
        <w:rPr>
          <w:rStyle w:val="hljs-number"/>
          <w:b/>
          <w:bCs/>
          <w:color w:val="FF73FD"/>
          <w:shd w:val="clear" w:color="auto" w:fill="FFFFFF"/>
        </w:rPr>
        <w:t>9</w:t>
      </w:r>
      <w:r>
        <w:rPr>
          <w:rStyle w:val="CodeHTML"/>
          <w:b/>
          <w:bCs/>
          <w:color w:val="000000"/>
          <w:shd w:val="clear" w:color="auto" w:fill="FFFFFF"/>
        </w:rPr>
        <w:t>)</w:t>
      </w:r>
    </w:p>
    <w:p w:rsidR="00BC50F1" w:rsidRDefault="00BC50F1" w:rsidP="00BC50F1">
      <w:pPr>
        <w:pStyle w:val="PrformatHTML"/>
        <w:shd w:val="clear" w:color="auto" w:fill="F5F5F5"/>
        <w:spacing w:before="180" w:after="180"/>
        <w:ind w:left="180" w:right="180"/>
        <w:rPr>
          <w:rFonts w:ascii="Consolas" w:hAnsi="Consolas"/>
          <w:color w:val="000000"/>
          <w:sz w:val="23"/>
          <w:szCs w:val="23"/>
        </w:rPr>
      </w:pPr>
      <w:r>
        <w:rPr>
          <w:rStyle w:val="CodeHTML"/>
          <w:b/>
          <w:bCs/>
          <w:color w:val="000000"/>
          <w:shd w:val="clear" w:color="auto" w:fill="FFFFFF"/>
        </w:rPr>
        <w:tab/>
      </w:r>
      <w:r>
        <w:rPr>
          <w:rStyle w:val="CodeHTML"/>
          <w:b/>
          <w:bCs/>
          <w:color w:val="000000"/>
          <w:shd w:val="clear" w:color="auto" w:fill="FFFFFF"/>
        </w:rPr>
        <w:tab/>
      </w:r>
    </w:p>
    <w:p w:rsidR="00BC50F1" w:rsidRDefault="00BC50F1" w:rsidP="00BC50F1">
      <w:pPr>
        <w:pStyle w:val="PrformatHTML"/>
        <w:shd w:val="clear" w:color="auto" w:fill="F5F5F5"/>
        <w:spacing w:before="180" w:after="180"/>
        <w:ind w:left="180" w:right="180"/>
        <w:rPr>
          <w:rFonts w:ascii="Consolas" w:hAnsi="Consolas"/>
          <w:color w:val="000000"/>
          <w:sz w:val="23"/>
          <w:szCs w:val="23"/>
        </w:rPr>
      </w:pPr>
      <w:r>
        <w:rPr>
          <w:rFonts w:ascii="Consolas" w:hAnsi="Consolas"/>
          <w:color w:val="000000"/>
          <w:sz w:val="23"/>
          <w:szCs w:val="23"/>
        </w:rPr>
        <w:tab/>
      </w:r>
    </w:p>
    <w:p w:rsidR="009E7535" w:rsidRPr="00BC50F1" w:rsidRDefault="009E7535" w:rsidP="00BC50F1">
      <w:bookmarkStart w:id="0" w:name="_GoBack"/>
      <w:bookmarkEnd w:id="0"/>
    </w:p>
    <w:sectPr w:rsidR="009E7535" w:rsidRPr="00BC50F1" w:rsidSect="009E75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7573B"/>
    <w:multiLevelType w:val="multilevel"/>
    <w:tmpl w:val="9A60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35"/>
    <w:rsid w:val="009E7535"/>
    <w:rsid w:val="00BC50F1"/>
    <w:rsid w:val="00F43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21D5-40E4-47A6-9614-D71BF67B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9E75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C50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9E753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7535"/>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9E753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9E753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9E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E7535"/>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9E7535"/>
    <w:rPr>
      <w:rFonts w:ascii="Courier New" w:eastAsia="Times New Roman" w:hAnsi="Courier New" w:cs="Courier New"/>
      <w:sz w:val="20"/>
      <w:szCs w:val="20"/>
    </w:rPr>
  </w:style>
  <w:style w:type="character" w:customStyle="1" w:styleId="hljs-keyword">
    <w:name w:val="hljs-keyword"/>
    <w:basedOn w:val="Policepardfaut"/>
    <w:rsid w:val="009E7535"/>
  </w:style>
  <w:style w:type="character" w:customStyle="1" w:styleId="hljs-number">
    <w:name w:val="hljs-number"/>
    <w:basedOn w:val="Policepardfaut"/>
    <w:rsid w:val="009E7535"/>
  </w:style>
  <w:style w:type="character" w:customStyle="1" w:styleId="Titre3Car">
    <w:name w:val="Titre 3 Car"/>
    <w:basedOn w:val="Policepardfaut"/>
    <w:link w:val="Titre3"/>
    <w:uiPriority w:val="9"/>
    <w:semiHidden/>
    <w:rsid w:val="00BC50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93250">
      <w:bodyDiv w:val="1"/>
      <w:marLeft w:val="0"/>
      <w:marRight w:val="0"/>
      <w:marTop w:val="0"/>
      <w:marBottom w:val="0"/>
      <w:divBdr>
        <w:top w:val="none" w:sz="0" w:space="0" w:color="auto"/>
        <w:left w:val="none" w:sz="0" w:space="0" w:color="auto"/>
        <w:bottom w:val="none" w:sz="0" w:space="0" w:color="auto"/>
        <w:right w:val="none" w:sz="0" w:space="0" w:color="auto"/>
      </w:divBdr>
    </w:div>
    <w:div w:id="9629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599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2</cp:revision>
  <dcterms:created xsi:type="dcterms:W3CDTF">2019-03-16T21:07:00Z</dcterms:created>
  <dcterms:modified xsi:type="dcterms:W3CDTF">2019-03-16T21:07:00Z</dcterms:modified>
</cp:coreProperties>
</file>